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593E259F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A04F99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z w:val="24"/>
          <w:szCs w:val="24"/>
        </w:rPr>
        <w:t>.2021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01C4FEA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76D40D2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7313B2" w:rsidRPr="007313B2">
        <w:rPr>
          <w:rFonts w:asciiTheme="minorHAnsi" w:hAnsiTheme="minorHAnsi" w:cstheme="minorHAnsi"/>
          <w:sz w:val="24"/>
          <w:szCs w:val="24"/>
        </w:rPr>
        <w:t>„Rozbudowa i modernizacja oświetlenia ulicznego na terenie gminy Jednorożec”</w:t>
      </w:r>
      <w:r w:rsidR="007313B2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2B9E0AD1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="007313B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1E784F04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0C05269D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A70836" w14:textId="77777777" w:rsidR="007313B2" w:rsidRPr="0054250B" w:rsidRDefault="007313B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7313B2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7313B2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426429E5" w:rsidR="00515105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</w:t>
      </w:r>
      <w:r w:rsidR="00DE587D">
        <w:rPr>
          <w:rFonts w:asciiTheme="minorHAnsi" w:hAnsiTheme="minorHAnsi" w:cstheme="minorHAnsi"/>
          <w:sz w:val="24"/>
          <w:szCs w:val="24"/>
        </w:rPr>
        <w:t>:</w:t>
      </w:r>
    </w:p>
    <w:p w14:paraId="366959AA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a)</w:t>
      </w:r>
      <w:r w:rsidRPr="00DE587D">
        <w:rPr>
          <w:rFonts w:asciiTheme="minorHAnsi" w:hAnsiTheme="minorHAnsi" w:cstheme="minorHAnsi"/>
          <w:sz w:val="24"/>
          <w:szCs w:val="24"/>
        </w:rPr>
        <w:tab/>
        <w:t xml:space="preserve"> budowa oświetlenia ulicznego w miejscowości Parciaki</w:t>
      </w:r>
    </w:p>
    <w:p w14:paraId="02A1A30E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 xml:space="preserve">    netto: …………………………………….. zł (słownie: ………………………………………………………………..)</w:t>
      </w:r>
    </w:p>
    <w:p w14:paraId="0DF910D4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….podatek VAT: …………………………. zł ( słownie: ……………………………………………………………….)</w:t>
      </w:r>
    </w:p>
    <w:p w14:paraId="27074619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 xml:space="preserve">    brutto: …………………………………... zł (słownie: ……………………..…………………………………………)</w:t>
      </w:r>
    </w:p>
    <w:p w14:paraId="5D18F696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b)</w:t>
      </w:r>
      <w:r w:rsidRPr="00DE587D">
        <w:rPr>
          <w:rFonts w:asciiTheme="minorHAnsi" w:hAnsiTheme="minorHAnsi" w:cstheme="minorHAnsi"/>
          <w:sz w:val="24"/>
          <w:szCs w:val="24"/>
        </w:rPr>
        <w:tab/>
        <w:t xml:space="preserve"> budowa napowietrznej linii oświetleniowej w miejscowości Małowidz</w:t>
      </w:r>
    </w:p>
    <w:p w14:paraId="21B8B99A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….netto: …………………………………….. zł (słownie: ………………………………………………………………..)</w:t>
      </w:r>
    </w:p>
    <w:p w14:paraId="46B50C02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….podatek VAT: …………………………. zł ( słownie: ……………………………………………………………….)</w:t>
      </w:r>
    </w:p>
    <w:p w14:paraId="2A9A7202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 xml:space="preserve">    brutto: …………………………………... zł (słownie: ……………………..…………………………………………)</w:t>
      </w:r>
    </w:p>
    <w:p w14:paraId="021482EF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c)</w:t>
      </w:r>
      <w:r w:rsidRPr="00DE587D">
        <w:rPr>
          <w:rFonts w:asciiTheme="minorHAnsi" w:hAnsiTheme="minorHAnsi" w:cstheme="minorHAnsi"/>
          <w:sz w:val="24"/>
          <w:szCs w:val="24"/>
        </w:rPr>
        <w:tab/>
        <w:t xml:space="preserve"> budowa linii oświetleniowej napowietrznej w ulicy Odrodzenia w Jednorożcu</w:t>
      </w:r>
    </w:p>
    <w:p w14:paraId="67EFB3E2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….netto: …………………………………….. zł (słownie: ………………………………………………………………..)</w:t>
      </w:r>
    </w:p>
    <w:p w14:paraId="71D4D39F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….podatek VAT: …………………………. zł ( słownie: ……………………………………………………………….)</w:t>
      </w:r>
    </w:p>
    <w:p w14:paraId="0CC76889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 xml:space="preserve">    brutto: …………………………………... zł (słownie: ……………………..…………………………………………)</w:t>
      </w:r>
    </w:p>
    <w:p w14:paraId="5902074A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d)</w:t>
      </w:r>
      <w:r w:rsidRPr="00DE587D">
        <w:rPr>
          <w:rFonts w:asciiTheme="minorHAnsi" w:hAnsiTheme="minorHAnsi" w:cstheme="minorHAnsi"/>
          <w:sz w:val="24"/>
          <w:szCs w:val="24"/>
        </w:rPr>
        <w:tab/>
        <w:t xml:space="preserve"> budowa linii oświetleniowej napowietrznej w ulicy Piastowskiej, B. Chrobrego, Dąbrówki , Mieszka I i Sportowej w Jednorożcu.</w:t>
      </w:r>
    </w:p>
    <w:p w14:paraId="3DDE9293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….netto: …………………………………….. zł (słownie: ………………………………………………………………..)</w:t>
      </w:r>
    </w:p>
    <w:p w14:paraId="1EA9F270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….podatek VAT: …………………………. zł ( słownie: ……………………………………………………………….)</w:t>
      </w:r>
    </w:p>
    <w:p w14:paraId="78C66EC7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 xml:space="preserve">    brutto: …………………………………... zł (słownie: ……………………..…………………………………………)</w:t>
      </w:r>
    </w:p>
    <w:p w14:paraId="6F94BC0E" w14:textId="10E0D9EE" w:rsidR="00DE587D" w:rsidRPr="00DE587D" w:rsidRDefault="001B32C9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e) </w:t>
      </w:r>
      <w:r w:rsidR="00DE587D" w:rsidRPr="00DE587D">
        <w:rPr>
          <w:rFonts w:asciiTheme="minorHAnsi" w:hAnsiTheme="minorHAnsi" w:cstheme="minorHAnsi"/>
          <w:sz w:val="24"/>
          <w:szCs w:val="24"/>
        </w:rPr>
        <w:t>Łączna cena całego zamówienia wynosi:</w:t>
      </w:r>
    </w:p>
    <w:p w14:paraId="37FF575A" w14:textId="77777777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….netto: …………………………………….. zł (słownie: ………………………………………………………………..)</w:t>
      </w:r>
    </w:p>
    <w:p w14:paraId="351784B0" w14:textId="77777777" w:rsid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587D">
        <w:rPr>
          <w:rFonts w:asciiTheme="minorHAnsi" w:hAnsiTheme="minorHAnsi" w:cstheme="minorHAnsi"/>
          <w:sz w:val="24"/>
          <w:szCs w:val="24"/>
        </w:rPr>
        <w:t>….podatek VAT: …………………………. zł ( słownie: ……………………………………………………………….)</w:t>
      </w:r>
    </w:p>
    <w:p w14:paraId="17A815E1" w14:textId="7B187D14" w:rsidR="00DE587D" w:rsidRPr="00DE587D" w:rsidRDefault="00DE587D" w:rsidP="00DE587D">
      <w:pPr>
        <w:pStyle w:val="Akapitzlist"/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….</w:t>
      </w:r>
      <w:r w:rsidRPr="00DE587D">
        <w:rPr>
          <w:rFonts w:asciiTheme="minorHAnsi" w:hAnsiTheme="minorHAnsi" w:cstheme="minorHAnsi"/>
          <w:sz w:val="24"/>
          <w:szCs w:val="24"/>
        </w:rPr>
        <w:t>brutto: …………………………………... zł (słownie: ……………………..…………………………………………)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4FCDCDEE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</w:t>
      </w:r>
      <w:r w:rsidR="001B32C9">
        <w:rPr>
          <w:rFonts w:asciiTheme="minorHAnsi" w:hAnsiTheme="minorHAnsi" w:cstheme="minorHAnsi"/>
          <w:sz w:val="24"/>
          <w:szCs w:val="24"/>
        </w:rPr>
        <w:t xml:space="preserve">częściowa i </w:t>
      </w:r>
      <w:r w:rsidRPr="0054250B">
        <w:rPr>
          <w:rFonts w:asciiTheme="minorHAnsi" w:hAnsiTheme="minorHAnsi" w:cstheme="minorHAnsi"/>
          <w:sz w:val="24"/>
          <w:szCs w:val="24"/>
        </w:rPr>
        <w:t xml:space="preserve">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DE587D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4F6C5C1E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1B32C9">
        <w:rPr>
          <w:rFonts w:asciiTheme="minorHAnsi" w:hAnsiTheme="minorHAnsi" w:cstheme="minorHAnsi"/>
          <w:sz w:val="24"/>
          <w:szCs w:val="24"/>
        </w:rPr>
        <w:t xml:space="preserve"> lit. 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0B0B34AA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="0013798E">
        <w:rPr>
          <w:rFonts w:asciiTheme="minorHAnsi" w:hAnsiTheme="minorHAnsi" w:cstheme="minorHAnsi"/>
          <w:sz w:val="24"/>
          <w:szCs w:val="24"/>
        </w:rPr>
        <w:t xml:space="preserve"> może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i odbiorze </w:t>
      </w:r>
      <w:r w:rsidR="0013798E">
        <w:rPr>
          <w:rFonts w:asciiTheme="minorHAnsi" w:hAnsiTheme="minorHAnsi" w:cstheme="minorHAnsi"/>
          <w:sz w:val="24"/>
          <w:szCs w:val="24"/>
        </w:rPr>
        <w:t xml:space="preserve">poszczególnych części </w:t>
      </w:r>
      <w:r w:rsidRPr="0054250B">
        <w:rPr>
          <w:rFonts w:asciiTheme="minorHAnsi" w:hAnsiTheme="minorHAnsi" w:cstheme="minorHAnsi"/>
          <w:sz w:val="24"/>
          <w:szCs w:val="24"/>
        </w:rPr>
        <w:t>robót.</w:t>
      </w:r>
    </w:p>
    <w:p w14:paraId="23F1F761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0904D81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B32C9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 robót musi być sprawdzony przez inspektora nadzoru 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77777777" w:rsidR="00515105" w:rsidRPr="0054250B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 pozycji 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wielkopolskiego 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9DE07D1" w14:textId="77777777" w:rsidR="001B32C9" w:rsidRDefault="001B32C9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CC4046" w14:textId="77777777" w:rsidR="001B32C9" w:rsidRDefault="001B32C9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613844" w14:textId="25DE9A25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>
      <w:pPr>
        <w:pStyle w:val="Tekstpodstawowy"/>
        <w:spacing w:before="1"/>
        <w:ind w:left="178" w:right="41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7777777" w:rsidR="00752F57" w:rsidRPr="0054250B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6A4146A8" w14:textId="3273B148" w:rsidR="00515105" w:rsidRPr="001B32C9" w:rsidRDefault="004A0E5F" w:rsidP="001B32C9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="001B32C9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="001B32C9">
        <w:rPr>
          <w:rFonts w:asciiTheme="minorHAnsi" w:hAnsiTheme="minorHAnsi" w:cstheme="minorHAnsi"/>
          <w:sz w:val="24"/>
          <w:szCs w:val="24"/>
        </w:rPr>
        <w:t xml:space="preserve"> </w:t>
      </w:r>
      <w:r w:rsidRPr="001B32C9">
        <w:rPr>
          <w:rFonts w:asciiTheme="minorHAnsi" w:hAnsiTheme="minorHAnsi" w:cstheme="minorHAnsi"/>
          <w:sz w:val="24"/>
          <w:szCs w:val="24"/>
        </w:rPr>
        <w:t>dokumentacji</w:t>
      </w:r>
      <w:r w:rsidRPr="001B32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32C9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3D5A9A0A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C2D73">
        <w:rPr>
          <w:rFonts w:asciiTheme="minorHAnsi" w:hAnsiTheme="minorHAnsi" w:cstheme="minorHAnsi"/>
          <w:sz w:val="24"/>
          <w:szCs w:val="24"/>
        </w:rPr>
        <w:t xml:space="preserve">częściowego/końcowego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1BF9BE51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0C2D73">
        <w:rPr>
          <w:rFonts w:asciiTheme="minorHAnsi" w:hAnsiTheme="minorHAnsi" w:cstheme="minorHAnsi"/>
          <w:sz w:val="24"/>
          <w:szCs w:val="24"/>
        </w:rPr>
        <w:br/>
        <w:t>w projekcie budowlanym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</w:p>
    <w:p w14:paraId="2AECAC4D" w14:textId="5706E19F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2D73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6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1C10C0E3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0C2D73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0C2D73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0C2D73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>
      <w:pPr>
        <w:pStyle w:val="Tekstpodstawowy"/>
        <w:ind w:left="178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5E11D31" w14:textId="77777777" w:rsidR="008037B8" w:rsidRDefault="008037B8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EBDBB4" w14:textId="28393633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 w:rsidP="00B627DE">
      <w:pPr>
        <w:pStyle w:val="Akapitzlist"/>
        <w:numPr>
          <w:ilvl w:val="0"/>
          <w:numId w:val="11"/>
        </w:numPr>
        <w:tabs>
          <w:tab w:val="left" w:pos="604"/>
        </w:tabs>
        <w:spacing w:line="235" w:lineRule="auto"/>
        <w:ind w:left="60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 w:rsidP="00B627DE">
      <w:pPr>
        <w:pStyle w:val="Akapitzlist"/>
        <w:numPr>
          <w:ilvl w:val="0"/>
          <w:numId w:val="11"/>
        </w:numPr>
        <w:tabs>
          <w:tab w:val="left" w:pos="604"/>
        </w:tabs>
        <w:spacing w:line="235" w:lineRule="auto"/>
        <w:ind w:left="601" w:right="413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A04F99">
      <w:pPr>
        <w:pStyle w:val="Tekstpodstawowy"/>
        <w:spacing w:line="235" w:lineRule="auto"/>
        <w:ind w:left="601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A04F99">
      <w:pPr>
        <w:pStyle w:val="Akapitzlist"/>
        <w:numPr>
          <w:ilvl w:val="0"/>
          <w:numId w:val="10"/>
        </w:numPr>
        <w:tabs>
          <w:tab w:val="left" w:pos="604"/>
        </w:tabs>
        <w:spacing w:line="235" w:lineRule="auto"/>
        <w:ind w:left="601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A04F99">
      <w:pPr>
        <w:pStyle w:val="Nagwek2"/>
        <w:numPr>
          <w:ilvl w:val="0"/>
          <w:numId w:val="10"/>
        </w:numPr>
        <w:tabs>
          <w:tab w:val="left" w:pos="604"/>
        </w:tabs>
        <w:spacing w:line="235" w:lineRule="auto"/>
        <w:ind w:left="601"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 w:rsidP="00A04F99">
      <w:pPr>
        <w:pStyle w:val="Akapitzlist"/>
        <w:numPr>
          <w:ilvl w:val="0"/>
          <w:numId w:val="10"/>
        </w:numPr>
        <w:tabs>
          <w:tab w:val="left" w:pos="604"/>
        </w:tabs>
        <w:spacing w:line="235" w:lineRule="auto"/>
        <w:ind w:left="601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A04F99">
      <w:pPr>
        <w:pStyle w:val="Akapitzlist"/>
        <w:numPr>
          <w:ilvl w:val="0"/>
          <w:numId w:val="10"/>
        </w:numPr>
        <w:tabs>
          <w:tab w:val="left" w:pos="604"/>
        </w:tabs>
        <w:spacing w:line="235" w:lineRule="auto"/>
        <w:ind w:left="601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77777777" w:rsidR="00515105" w:rsidRPr="0054250B" w:rsidRDefault="004A0E5F" w:rsidP="00B627DE">
      <w:pPr>
        <w:spacing w:line="235" w:lineRule="auto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 w:rsidP="00B627DE">
      <w:pPr>
        <w:pStyle w:val="Nagwek3"/>
        <w:spacing w:line="235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5024800E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033F9CDC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235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B627DE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line="235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B627DE">
      <w:pPr>
        <w:pStyle w:val="Akapitzlist"/>
        <w:numPr>
          <w:ilvl w:val="0"/>
          <w:numId w:val="7"/>
        </w:numPr>
        <w:tabs>
          <w:tab w:val="left" w:pos="607"/>
        </w:tabs>
        <w:spacing w:line="235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B627DE">
      <w:pPr>
        <w:pStyle w:val="Akapitzlist"/>
        <w:numPr>
          <w:ilvl w:val="0"/>
          <w:numId w:val="7"/>
        </w:numPr>
        <w:tabs>
          <w:tab w:val="left" w:pos="607"/>
        </w:tabs>
        <w:spacing w:line="235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 w:rsidP="00B627DE">
      <w:pPr>
        <w:pStyle w:val="Akapitzlist"/>
        <w:numPr>
          <w:ilvl w:val="0"/>
          <w:numId w:val="6"/>
        </w:numPr>
        <w:tabs>
          <w:tab w:val="left" w:pos="607"/>
        </w:tabs>
        <w:spacing w:line="235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B627DE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235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B627DE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235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B627DE">
      <w:pPr>
        <w:pStyle w:val="Akapitzlist"/>
        <w:numPr>
          <w:ilvl w:val="0"/>
          <w:numId w:val="6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B627DE">
      <w:pPr>
        <w:pStyle w:val="Akapitzlist"/>
        <w:numPr>
          <w:ilvl w:val="0"/>
          <w:numId w:val="6"/>
        </w:numPr>
        <w:tabs>
          <w:tab w:val="left" w:pos="607"/>
        </w:tabs>
        <w:spacing w:line="235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B627DE">
      <w:pPr>
        <w:pStyle w:val="Akapitzlist"/>
        <w:numPr>
          <w:ilvl w:val="1"/>
          <w:numId w:val="6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B627DE">
      <w:pPr>
        <w:pStyle w:val="Akapitzlist"/>
        <w:numPr>
          <w:ilvl w:val="1"/>
          <w:numId w:val="6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12ADC57B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Naliczone kary za zwłokę łącznie nie mogą przekroczyć </w:t>
      </w:r>
      <w:r w:rsidR="008037B8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>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B627DE">
      <w:pPr>
        <w:tabs>
          <w:tab w:val="left" w:pos="1031"/>
        </w:tabs>
        <w:spacing w:line="235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B627DE">
      <w:pPr>
        <w:tabs>
          <w:tab w:val="left" w:pos="426"/>
        </w:tabs>
        <w:spacing w:line="235" w:lineRule="auto"/>
        <w:ind w:right="414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B627DE">
      <w:pPr>
        <w:tabs>
          <w:tab w:val="left" w:pos="426"/>
        </w:tabs>
        <w:spacing w:line="235" w:lineRule="auto"/>
        <w:ind w:right="414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B627DE">
      <w:pPr>
        <w:tabs>
          <w:tab w:val="left" w:pos="426"/>
        </w:tabs>
        <w:spacing w:line="235" w:lineRule="auto"/>
        <w:ind w:right="414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6BD1BC66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</w:t>
      </w:r>
      <w:r w:rsidR="00B627DE">
        <w:rPr>
          <w:rFonts w:asciiTheme="minorHAnsi" w:hAnsiTheme="minorHAnsi" w:cstheme="minorHAnsi"/>
          <w:sz w:val="24"/>
          <w:szCs w:val="24"/>
        </w:rPr>
        <w:t>.</w:t>
      </w:r>
    </w:p>
    <w:p w14:paraId="432E283D" w14:textId="77777777" w:rsidR="001A1179" w:rsidRDefault="001A1179" w:rsidP="00B627DE">
      <w:pPr>
        <w:spacing w:line="235" w:lineRule="auto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B627DE">
      <w:pPr>
        <w:pStyle w:val="Akapitzlist"/>
        <w:numPr>
          <w:ilvl w:val="0"/>
          <w:numId w:val="2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 w:rsidP="00B627DE">
      <w:pPr>
        <w:pStyle w:val="Akapitzlist"/>
        <w:numPr>
          <w:ilvl w:val="1"/>
          <w:numId w:val="2"/>
        </w:numPr>
        <w:tabs>
          <w:tab w:val="left" w:pos="1031"/>
        </w:tabs>
        <w:spacing w:line="235" w:lineRule="auto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B627DE">
      <w:p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B627DE">
      <w:pPr>
        <w:tabs>
          <w:tab w:val="left" w:pos="1456"/>
        </w:tabs>
        <w:spacing w:line="235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B627DE">
      <w:pPr>
        <w:pStyle w:val="Akapitzlist"/>
        <w:numPr>
          <w:ilvl w:val="0"/>
          <w:numId w:val="2"/>
        </w:numPr>
        <w:tabs>
          <w:tab w:val="left" w:pos="1456"/>
        </w:tabs>
        <w:spacing w:line="235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4876510C" w:rsidR="00073F94" w:rsidRPr="00B627DE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7DE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B627DE">
      <w:pPr>
        <w:tabs>
          <w:tab w:val="left" w:pos="1456"/>
        </w:tabs>
        <w:spacing w:line="235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B627DE">
      <w:p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B627DE">
      <w:pPr>
        <w:tabs>
          <w:tab w:val="left" w:pos="1456"/>
        </w:tabs>
        <w:spacing w:line="235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B627DE">
      <w:pPr>
        <w:tabs>
          <w:tab w:val="left" w:pos="1456"/>
        </w:tabs>
        <w:spacing w:line="235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C989184" w14:textId="0A1C8BB6" w:rsidR="00B627DE" w:rsidRPr="00B627DE" w:rsidRDefault="008037B8" w:rsidP="008037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37B8">
        <w:rPr>
          <w:rFonts w:asciiTheme="minorHAnsi" w:hAnsiTheme="minorHAnsi" w:cstheme="minorHAnsi"/>
          <w:b/>
          <w:sz w:val="24"/>
          <w:szCs w:val="24"/>
        </w:rPr>
        <w:t>„Rozbudowa i modernizacja oświetlenia ulicznego na terenie gminy Jednorożec”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77777777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515105" w:rsidRPr="0054250B" w14:paraId="595D518A" w14:textId="77777777" w:rsidTr="00ED60B9">
        <w:trPr>
          <w:trHeight w:val="1547"/>
        </w:trPr>
        <w:tc>
          <w:tcPr>
            <w:tcW w:w="790" w:type="dxa"/>
            <w:vAlign w:val="center"/>
          </w:tcPr>
          <w:p w14:paraId="7B6C5318" w14:textId="77777777" w:rsidR="00515105" w:rsidRPr="0054250B" w:rsidRDefault="004A0E5F" w:rsidP="00ED60B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  <w:vAlign w:val="center"/>
          </w:tcPr>
          <w:p w14:paraId="316CBCE7" w14:textId="7F9E3DD7" w:rsidR="00515105" w:rsidRPr="006226EF" w:rsidRDefault="00ED60B9" w:rsidP="00ED60B9">
            <w:pPr>
              <w:pStyle w:val="TableParagraph"/>
              <w:ind w:right="48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</w:t>
            </w:r>
            <w:r w:rsidRPr="00ED6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udowa oświetlenia ulicznego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ED6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miejscowości Parciaki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7B8" w:rsidRPr="0054250B" w14:paraId="1CAE5ED1" w14:textId="77777777" w:rsidTr="00ED60B9">
        <w:trPr>
          <w:trHeight w:val="1547"/>
        </w:trPr>
        <w:tc>
          <w:tcPr>
            <w:tcW w:w="790" w:type="dxa"/>
            <w:vAlign w:val="center"/>
          </w:tcPr>
          <w:p w14:paraId="0428D73F" w14:textId="5AA9EA95" w:rsidR="008037B8" w:rsidRPr="008037B8" w:rsidRDefault="008037B8" w:rsidP="008037B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37B8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  <w:vAlign w:val="center"/>
          </w:tcPr>
          <w:p w14:paraId="2DD644AF" w14:textId="43BF0F4A" w:rsidR="008037B8" w:rsidRPr="0054250B" w:rsidRDefault="00ED60B9" w:rsidP="00ED60B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ED60B9">
              <w:rPr>
                <w:rFonts w:asciiTheme="minorHAnsi" w:hAnsiTheme="minorHAnsi" w:cstheme="minorHAnsi"/>
                <w:b/>
                <w:sz w:val="24"/>
                <w:szCs w:val="24"/>
              </w:rPr>
              <w:t>udowa napowietrznej linii oświetleniowej w miejscowości Małowidz</w:t>
            </w:r>
          </w:p>
        </w:tc>
        <w:tc>
          <w:tcPr>
            <w:tcW w:w="2021" w:type="dxa"/>
          </w:tcPr>
          <w:p w14:paraId="1015BB47" w14:textId="77777777" w:rsidR="008037B8" w:rsidRPr="0054250B" w:rsidRDefault="008037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BE5422" w14:textId="77777777" w:rsidR="008037B8" w:rsidRPr="0054250B" w:rsidRDefault="008037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7B8" w:rsidRPr="0054250B" w14:paraId="3374EE47" w14:textId="77777777" w:rsidTr="00ED60B9">
        <w:trPr>
          <w:trHeight w:val="1547"/>
        </w:trPr>
        <w:tc>
          <w:tcPr>
            <w:tcW w:w="790" w:type="dxa"/>
            <w:vAlign w:val="center"/>
          </w:tcPr>
          <w:p w14:paraId="1357D190" w14:textId="4399355D" w:rsidR="008037B8" w:rsidRPr="008037B8" w:rsidRDefault="008037B8" w:rsidP="00ED60B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37B8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  <w:vAlign w:val="center"/>
          </w:tcPr>
          <w:p w14:paraId="2B0F32D7" w14:textId="282F629A" w:rsidR="008037B8" w:rsidRPr="0054250B" w:rsidRDefault="00ED60B9" w:rsidP="00ED60B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ED6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udowa linii oświetleniowej napowietrznej w ulicy Odrodzenia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ED60B9">
              <w:rPr>
                <w:rFonts w:asciiTheme="minorHAnsi" w:hAnsiTheme="minorHAnsi" w:cstheme="minorHAnsi"/>
                <w:b/>
                <w:sz w:val="24"/>
                <w:szCs w:val="24"/>
              </w:rPr>
              <w:t>w Jednorożcu</w:t>
            </w:r>
          </w:p>
        </w:tc>
        <w:tc>
          <w:tcPr>
            <w:tcW w:w="2021" w:type="dxa"/>
          </w:tcPr>
          <w:p w14:paraId="011E3E6C" w14:textId="77777777" w:rsidR="008037B8" w:rsidRPr="0054250B" w:rsidRDefault="008037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4D6053" w14:textId="77777777" w:rsidR="008037B8" w:rsidRPr="0054250B" w:rsidRDefault="008037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7B8" w:rsidRPr="0054250B" w14:paraId="266A64CE" w14:textId="77777777" w:rsidTr="00ED60B9">
        <w:trPr>
          <w:trHeight w:val="1547"/>
        </w:trPr>
        <w:tc>
          <w:tcPr>
            <w:tcW w:w="790" w:type="dxa"/>
            <w:vAlign w:val="center"/>
          </w:tcPr>
          <w:p w14:paraId="71D7156A" w14:textId="67A10574" w:rsidR="008037B8" w:rsidRPr="008037B8" w:rsidRDefault="008037B8" w:rsidP="00ED60B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37B8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100" w:type="dxa"/>
            <w:vAlign w:val="center"/>
          </w:tcPr>
          <w:p w14:paraId="635D8282" w14:textId="24097781" w:rsidR="008037B8" w:rsidRPr="0054250B" w:rsidRDefault="00ED60B9" w:rsidP="00ED60B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ED6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udowa linii oświetleniowej napowietrznej w ulicy Piastowskiej,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ED6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B. Chrobrego, Dąbrówki , Mieszka 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ED60B9">
              <w:rPr>
                <w:rFonts w:asciiTheme="minorHAnsi" w:hAnsiTheme="minorHAnsi" w:cstheme="minorHAnsi"/>
                <w:b/>
                <w:sz w:val="24"/>
                <w:szCs w:val="24"/>
              </w:rPr>
              <w:t>i Sportowej w Jednorożcu</w:t>
            </w:r>
          </w:p>
        </w:tc>
        <w:tc>
          <w:tcPr>
            <w:tcW w:w="2021" w:type="dxa"/>
          </w:tcPr>
          <w:p w14:paraId="1564B0F0" w14:textId="77777777" w:rsidR="008037B8" w:rsidRPr="0054250B" w:rsidRDefault="008037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E49664" w14:textId="77777777" w:rsidR="008037B8" w:rsidRPr="0054250B" w:rsidRDefault="008037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F662C44C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1CFD16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03E9C12">
      <w:start w:val="1"/>
      <w:numFmt w:val="lowerLetter"/>
      <w:lvlText w:val="%3)"/>
      <w:lvlJc w:val="left"/>
      <w:pPr>
        <w:ind w:left="1311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CC40700C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ECC6010E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F490D330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829C01C2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5434E1B0"/>
    <w:lvl w:ilvl="0" w:tplc="414C96A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43B3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2D73"/>
    <w:rsid w:val="000C4861"/>
    <w:rsid w:val="00101E56"/>
    <w:rsid w:val="00114CBF"/>
    <w:rsid w:val="0013798E"/>
    <w:rsid w:val="00183460"/>
    <w:rsid w:val="001A1179"/>
    <w:rsid w:val="001B32C9"/>
    <w:rsid w:val="00207EEB"/>
    <w:rsid w:val="0021436E"/>
    <w:rsid w:val="002E4E86"/>
    <w:rsid w:val="0045319F"/>
    <w:rsid w:val="00481CFD"/>
    <w:rsid w:val="0049515F"/>
    <w:rsid w:val="004A0E5F"/>
    <w:rsid w:val="004B583A"/>
    <w:rsid w:val="004F166D"/>
    <w:rsid w:val="00515105"/>
    <w:rsid w:val="0054250B"/>
    <w:rsid w:val="0055358C"/>
    <w:rsid w:val="005F236C"/>
    <w:rsid w:val="006226EF"/>
    <w:rsid w:val="006B4717"/>
    <w:rsid w:val="006C6EF7"/>
    <w:rsid w:val="007313B2"/>
    <w:rsid w:val="00752F57"/>
    <w:rsid w:val="008037B8"/>
    <w:rsid w:val="008F1F8C"/>
    <w:rsid w:val="0094755C"/>
    <w:rsid w:val="009A6A62"/>
    <w:rsid w:val="009B3970"/>
    <w:rsid w:val="00A00CB9"/>
    <w:rsid w:val="00A04F99"/>
    <w:rsid w:val="00A51F71"/>
    <w:rsid w:val="00B373B8"/>
    <w:rsid w:val="00B627DE"/>
    <w:rsid w:val="00CA6659"/>
    <w:rsid w:val="00CD3135"/>
    <w:rsid w:val="00D71665"/>
    <w:rsid w:val="00DE587D"/>
    <w:rsid w:val="00DE5F8E"/>
    <w:rsid w:val="00E52623"/>
    <w:rsid w:val="00EC5FD7"/>
    <w:rsid w:val="00ED60B9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5084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41</cp:revision>
  <dcterms:created xsi:type="dcterms:W3CDTF">2021-06-08T06:23:00Z</dcterms:created>
  <dcterms:modified xsi:type="dcterms:W3CDTF">2021-06-13T20:20:00Z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