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FD0" w14:textId="275F7D1F" w:rsidR="00F51043" w:rsidRPr="00806E94" w:rsidRDefault="00806E94" w:rsidP="00AC34D6">
      <w:pPr>
        <w:tabs>
          <w:tab w:val="left" w:pos="7335"/>
        </w:tabs>
        <w:spacing w:line="360" w:lineRule="auto"/>
        <w:jc w:val="right"/>
        <w:rPr>
          <w:rFonts w:ascii="Calibri" w:hAnsi="Calibri" w:cs="Calibri"/>
        </w:rPr>
      </w:pPr>
      <w:r w:rsidRPr="00806E94">
        <w:rPr>
          <w:rFonts w:ascii="Calibri" w:hAnsi="Calibri" w:cs="Calibri"/>
        </w:rPr>
        <w:t>Jednorożec</w:t>
      </w:r>
      <w:r w:rsidR="00F51043" w:rsidRPr="00806E94">
        <w:rPr>
          <w:rFonts w:ascii="Calibri" w:hAnsi="Calibri" w:cs="Calibri"/>
        </w:rPr>
        <w:t xml:space="preserve">, dnia </w:t>
      </w:r>
      <w:r w:rsidR="002507BF">
        <w:rPr>
          <w:rFonts w:ascii="Calibri" w:hAnsi="Calibri" w:cs="Calibri"/>
        </w:rPr>
        <w:t>22</w:t>
      </w:r>
      <w:r w:rsidR="00F51043" w:rsidRPr="00806E94">
        <w:rPr>
          <w:rFonts w:ascii="Calibri" w:hAnsi="Calibri" w:cs="Calibri"/>
        </w:rPr>
        <w:t>.</w:t>
      </w:r>
      <w:r w:rsidR="002507BF">
        <w:rPr>
          <w:rFonts w:ascii="Calibri" w:hAnsi="Calibri" w:cs="Calibri"/>
        </w:rPr>
        <w:t>12</w:t>
      </w:r>
      <w:r w:rsidR="00F51043" w:rsidRPr="00806E94">
        <w:rPr>
          <w:rFonts w:ascii="Calibri" w:hAnsi="Calibri" w:cs="Calibri"/>
        </w:rPr>
        <w:t>.20</w:t>
      </w:r>
      <w:r w:rsidR="00A452DD" w:rsidRPr="00806E94">
        <w:rPr>
          <w:rFonts w:ascii="Calibri" w:hAnsi="Calibri" w:cs="Calibri"/>
        </w:rPr>
        <w:t>21</w:t>
      </w:r>
      <w:r w:rsidR="00F51043" w:rsidRPr="00806E94">
        <w:rPr>
          <w:rFonts w:ascii="Calibri" w:hAnsi="Calibri" w:cs="Calibri"/>
        </w:rPr>
        <w:t>r.</w:t>
      </w:r>
    </w:p>
    <w:p w14:paraId="01295177" w14:textId="321F89D4" w:rsidR="00F51043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Gmina Jednorożec</w:t>
      </w:r>
    </w:p>
    <w:p w14:paraId="7EF7553D" w14:textId="76E84E77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ul. Odrodzenia 14</w:t>
      </w:r>
    </w:p>
    <w:p w14:paraId="68829555" w14:textId="61BBFD48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06-323 Jednorożec</w:t>
      </w:r>
    </w:p>
    <w:p w14:paraId="03F09D55" w14:textId="40D0881E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1B02B041" w14:textId="7EE1FEDA" w:rsidR="00AC34D6" w:rsidRPr="00806E94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ZIR.271.</w:t>
      </w:r>
      <w:r w:rsidR="002507BF">
        <w:rPr>
          <w:rFonts w:ascii="Calibri" w:hAnsi="Calibri" w:cs="Calibri"/>
        </w:rPr>
        <w:t>10</w:t>
      </w:r>
      <w:r>
        <w:rPr>
          <w:rFonts w:ascii="Calibri" w:hAnsi="Calibri" w:cs="Calibri"/>
        </w:rPr>
        <w:t>.2021</w:t>
      </w:r>
    </w:p>
    <w:p w14:paraId="7F1FC315" w14:textId="77777777" w:rsidR="007A35F9" w:rsidRPr="00806E94" w:rsidRDefault="007A35F9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</w:rPr>
      </w:pPr>
    </w:p>
    <w:p w14:paraId="5B77C461" w14:textId="77777777" w:rsidR="00AC34D6" w:rsidRDefault="00AC34D6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Informacja </w:t>
      </w:r>
    </w:p>
    <w:p w14:paraId="572E4C9B" w14:textId="1FA6C246" w:rsidR="00F51043" w:rsidRPr="00806E94" w:rsidRDefault="00AC34D6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kwocie jaką Zamawiający zamierza przeznaczyć na sfinansowanie zamówienia</w:t>
      </w:r>
    </w:p>
    <w:p w14:paraId="263DC192" w14:textId="77777777" w:rsidR="00F51043" w:rsidRPr="00806E94" w:rsidRDefault="00F51043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2A37C55F" w14:textId="77777777" w:rsidR="00F51043" w:rsidRPr="00806E94" w:rsidRDefault="00F51043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16B4B9B8" w14:textId="4DB3B8DA" w:rsidR="00CE164E" w:rsidRPr="00806E94" w:rsidRDefault="00FB1150" w:rsidP="00FB1150">
      <w:pPr>
        <w:tabs>
          <w:tab w:val="left" w:pos="709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C34D6">
        <w:rPr>
          <w:rFonts w:ascii="Calibri" w:hAnsi="Calibri" w:cs="Calibri"/>
        </w:rPr>
        <w:t>Postępowanie o udzielenie zamówienia publicznego</w:t>
      </w:r>
      <w:r w:rsidR="00AC34D6">
        <w:rPr>
          <w:rFonts w:ascii="Calibri" w:hAnsi="Calibri" w:cs="Calibri"/>
          <w:color w:val="000000"/>
        </w:rPr>
        <w:t xml:space="preserve"> prowadzonego w trybie podstawowym bez negocjacji (art.275 pkt 1 </w:t>
      </w:r>
      <w:proofErr w:type="spellStart"/>
      <w:r w:rsidR="00AC34D6">
        <w:rPr>
          <w:rFonts w:ascii="Calibri" w:hAnsi="Calibri" w:cs="Calibri"/>
          <w:color w:val="000000"/>
        </w:rPr>
        <w:t>uPzp</w:t>
      </w:r>
      <w:proofErr w:type="spellEnd"/>
      <w:r w:rsidR="00AC34D6">
        <w:rPr>
          <w:rFonts w:ascii="Calibri" w:hAnsi="Calibri" w:cs="Calibri"/>
          <w:color w:val="000000"/>
        </w:rPr>
        <w:t xml:space="preserve">) na </w:t>
      </w:r>
      <w:r w:rsidR="002507BF">
        <w:rPr>
          <w:rFonts w:ascii="Calibri" w:hAnsi="Calibri" w:cs="Calibri"/>
          <w:color w:val="000000"/>
        </w:rPr>
        <w:t xml:space="preserve">dostawę </w:t>
      </w:r>
      <w:r w:rsidR="00AC34D6">
        <w:rPr>
          <w:rFonts w:ascii="Calibri" w:hAnsi="Calibri" w:cs="Calibri"/>
          <w:color w:val="000000"/>
        </w:rPr>
        <w:t xml:space="preserve"> </w:t>
      </w:r>
      <w:r w:rsidR="002507BF">
        <w:rPr>
          <w:rFonts w:ascii="Calibri" w:hAnsi="Calibri" w:cs="Calibri"/>
          <w:color w:val="000000"/>
        </w:rPr>
        <w:t xml:space="preserve">pn. „Kompleksowa dostawa energii elektrycznej – zakup energii elektrycznej i usługi dystrybucji dla Gminy Jednorożec. </w:t>
      </w:r>
    </w:p>
    <w:p w14:paraId="1244F5A0" w14:textId="77777777" w:rsidR="00CE164E" w:rsidRPr="00806E94" w:rsidRDefault="00CE164E" w:rsidP="00AC34D6">
      <w:pPr>
        <w:tabs>
          <w:tab w:val="left" w:pos="7335"/>
        </w:tabs>
        <w:spacing w:line="360" w:lineRule="auto"/>
        <w:jc w:val="both"/>
        <w:rPr>
          <w:rFonts w:ascii="Calibri" w:hAnsi="Calibri" w:cs="Calibri"/>
          <w:b/>
        </w:rPr>
      </w:pPr>
    </w:p>
    <w:p w14:paraId="1B9C3B60" w14:textId="68B33A24" w:rsidR="008B5ADB" w:rsidRPr="00806E94" w:rsidRDefault="00AC34D6" w:rsidP="00AC34D6">
      <w:pPr>
        <w:pStyle w:val="spsize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art.222 ust.4 ustawy z dnia 11 września 2019 r. Prawo zamówień publicznych (Dz.U. z 20</w:t>
      </w:r>
      <w:r w:rsidR="00734BBC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 r., poz.</w:t>
      </w:r>
      <w:r w:rsidR="00734BBC">
        <w:rPr>
          <w:rFonts w:ascii="Calibri" w:hAnsi="Calibri" w:cs="Calibri"/>
        </w:rPr>
        <w:t>1</w:t>
      </w:r>
      <w:r>
        <w:rPr>
          <w:rFonts w:ascii="Calibri" w:hAnsi="Calibri" w:cs="Calibri"/>
        </w:rPr>
        <w:t>1</w:t>
      </w:r>
      <w:r w:rsidR="00734BBC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9) Zamawiający informuje, że zamierza przeznaczyć na sfinansowanie powyższego zamówienia kwotę </w:t>
      </w:r>
      <w:r w:rsidR="002507BF">
        <w:rPr>
          <w:rFonts w:ascii="Calibri" w:hAnsi="Calibri" w:cs="Calibri"/>
        </w:rPr>
        <w:t>615.156,57</w:t>
      </w:r>
      <w:r w:rsidR="00734BBC">
        <w:rPr>
          <w:rFonts w:ascii="Calibri" w:hAnsi="Calibri" w:cs="Calibri"/>
        </w:rPr>
        <w:t xml:space="preserve"> </w:t>
      </w:r>
      <w:r w:rsidR="00FB1150">
        <w:rPr>
          <w:rFonts w:ascii="Calibri" w:hAnsi="Calibri" w:cs="Calibri"/>
        </w:rPr>
        <w:t>zł</w:t>
      </w:r>
      <w:r w:rsidR="0071393A">
        <w:rPr>
          <w:rFonts w:ascii="Calibri" w:hAnsi="Calibri" w:cs="Calibri"/>
        </w:rPr>
        <w:t xml:space="preserve"> (bez podatku VAT). </w:t>
      </w:r>
    </w:p>
    <w:p w14:paraId="539E9888" w14:textId="77777777" w:rsidR="00F51043" w:rsidRPr="00806E94" w:rsidRDefault="00F51043" w:rsidP="00AC34D6">
      <w:pPr>
        <w:spacing w:line="360" w:lineRule="auto"/>
        <w:rPr>
          <w:rFonts w:ascii="Calibri" w:hAnsi="Calibri" w:cs="Calibri"/>
        </w:rPr>
      </w:pPr>
    </w:p>
    <w:p w14:paraId="064E7E43" w14:textId="77777777" w:rsidR="000C530D" w:rsidRPr="00806E94" w:rsidRDefault="000C530D" w:rsidP="00AC34D6">
      <w:pPr>
        <w:spacing w:line="360" w:lineRule="auto"/>
        <w:rPr>
          <w:rFonts w:ascii="Calibri" w:hAnsi="Calibri" w:cs="Calibri"/>
        </w:rPr>
      </w:pPr>
    </w:p>
    <w:p w14:paraId="2EBEFFA2" w14:textId="05A357D2" w:rsidR="000705C0" w:rsidRPr="00806E94" w:rsidRDefault="000705C0" w:rsidP="00AC34D6">
      <w:pPr>
        <w:pStyle w:val="Default"/>
        <w:spacing w:line="360" w:lineRule="auto"/>
        <w:rPr>
          <w:rFonts w:ascii="Calibri" w:hAnsi="Calibri" w:cs="Calibri"/>
        </w:rPr>
      </w:pPr>
    </w:p>
    <w:p w14:paraId="666CC5B7" w14:textId="77777777" w:rsidR="000705C0" w:rsidRPr="00806E94" w:rsidRDefault="000705C0" w:rsidP="00AC34D6">
      <w:pPr>
        <w:pStyle w:val="Default"/>
        <w:spacing w:line="360" w:lineRule="auto"/>
        <w:rPr>
          <w:rFonts w:ascii="Calibri" w:hAnsi="Calibri" w:cs="Calibri"/>
        </w:rPr>
      </w:pPr>
    </w:p>
    <w:p w14:paraId="6D1F62B3" w14:textId="5D0CF53D" w:rsidR="000705C0" w:rsidRPr="00806E94" w:rsidRDefault="00806E94" w:rsidP="00AC34D6">
      <w:pPr>
        <w:pStyle w:val="Default"/>
        <w:spacing w:line="360" w:lineRule="auto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Wójt Gminy Jednorożec</w:t>
      </w:r>
    </w:p>
    <w:p w14:paraId="55291CE5" w14:textId="118848B5" w:rsidR="00806E94" w:rsidRPr="00806E94" w:rsidRDefault="00806E94" w:rsidP="00AC34D6">
      <w:pPr>
        <w:pStyle w:val="Default"/>
        <w:spacing w:line="360" w:lineRule="auto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(-) Krzysztof Andrzej Iwulski</w:t>
      </w:r>
    </w:p>
    <w:p w14:paraId="157DC1A4" w14:textId="3520049F" w:rsidR="00F51043" w:rsidRPr="00806E94" w:rsidRDefault="00F51043" w:rsidP="00AC34D6">
      <w:pPr>
        <w:spacing w:line="360" w:lineRule="auto"/>
        <w:ind w:left="5812"/>
        <w:rPr>
          <w:rFonts w:ascii="Calibri" w:hAnsi="Calibri" w:cs="Calibri"/>
        </w:rPr>
      </w:pPr>
    </w:p>
    <w:sectPr w:rsidR="00F51043" w:rsidRPr="00806E94" w:rsidSect="0068101A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C082" w14:textId="77777777" w:rsidR="005335FB" w:rsidRDefault="005335FB" w:rsidP="00E40C80">
      <w:r>
        <w:separator/>
      </w:r>
    </w:p>
  </w:endnote>
  <w:endnote w:type="continuationSeparator" w:id="0">
    <w:p w14:paraId="5A032724" w14:textId="77777777" w:rsidR="005335FB" w:rsidRDefault="005335FB" w:rsidP="00E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DB51" w14:textId="77777777" w:rsidR="005335FB" w:rsidRDefault="005335FB" w:rsidP="00E40C80">
      <w:r>
        <w:separator/>
      </w:r>
    </w:p>
  </w:footnote>
  <w:footnote w:type="continuationSeparator" w:id="0">
    <w:p w14:paraId="4DAD80FA" w14:textId="77777777" w:rsidR="005335FB" w:rsidRDefault="005335FB" w:rsidP="00E4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3CE0" w14:textId="77777777" w:rsidR="00E40C80" w:rsidRDefault="00E40C80">
    <w:pPr>
      <w:pStyle w:val="Nagwek"/>
    </w:pPr>
  </w:p>
  <w:p w14:paraId="40593544" w14:textId="77777777" w:rsidR="00E40C80" w:rsidRDefault="00E40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CA5"/>
    <w:multiLevelType w:val="hybridMultilevel"/>
    <w:tmpl w:val="A4F605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A1285"/>
    <w:multiLevelType w:val="hybridMultilevel"/>
    <w:tmpl w:val="3FD4095E"/>
    <w:lvl w:ilvl="0" w:tplc="6CD0E2A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31447"/>
    <w:multiLevelType w:val="hybridMultilevel"/>
    <w:tmpl w:val="2F34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A87"/>
    <w:multiLevelType w:val="hybridMultilevel"/>
    <w:tmpl w:val="724085E6"/>
    <w:lvl w:ilvl="0" w:tplc="8CAAD6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378F3"/>
    <w:multiLevelType w:val="multilevel"/>
    <w:tmpl w:val="C23033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069C0"/>
    <w:multiLevelType w:val="hybridMultilevel"/>
    <w:tmpl w:val="9B6E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F7"/>
    <w:multiLevelType w:val="hybridMultilevel"/>
    <w:tmpl w:val="93A6E70A"/>
    <w:lvl w:ilvl="0" w:tplc="6CD0E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CA7"/>
    <w:multiLevelType w:val="hybridMultilevel"/>
    <w:tmpl w:val="59D83B08"/>
    <w:lvl w:ilvl="0" w:tplc="29DA1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18B1"/>
    <w:multiLevelType w:val="hybridMultilevel"/>
    <w:tmpl w:val="A168B2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3"/>
    <w:rsid w:val="000705C0"/>
    <w:rsid w:val="000B1BC4"/>
    <w:rsid w:val="000C530D"/>
    <w:rsid w:val="000E593F"/>
    <w:rsid w:val="00160235"/>
    <w:rsid w:val="00163477"/>
    <w:rsid w:val="001E2408"/>
    <w:rsid w:val="00223454"/>
    <w:rsid w:val="002243EF"/>
    <w:rsid w:val="002507BF"/>
    <w:rsid w:val="0029565A"/>
    <w:rsid w:val="00374DBB"/>
    <w:rsid w:val="00382BA0"/>
    <w:rsid w:val="004A0D4F"/>
    <w:rsid w:val="00525412"/>
    <w:rsid w:val="005335FB"/>
    <w:rsid w:val="00540502"/>
    <w:rsid w:val="005A62D6"/>
    <w:rsid w:val="005B541C"/>
    <w:rsid w:val="00621CE7"/>
    <w:rsid w:val="0068101A"/>
    <w:rsid w:val="006F5A57"/>
    <w:rsid w:val="00701D5C"/>
    <w:rsid w:val="0071393A"/>
    <w:rsid w:val="00734BBC"/>
    <w:rsid w:val="007A35F9"/>
    <w:rsid w:val="007C64AB"/>
    <w:rsid w:val="00806E94"/>
    <w:rsid w:val="00867B93"/>
    <w:rsid w:val="008B5ADB"/>
    <w:rsid w:val="008B722E"/>
    <w:rsid w:val="008C7670"/>
    <w:rsid w:val="00993DD4"/>
    <w:rsid w:val="009A61E1"/>
    <w:rsid w:val="009B2D7F"/>
    <w:rsid w:val="009C3931"/>
    <w:rsid w:val="009C7F33"/>
    <w:rsid w:val="009E0DA1"/>
    <w:rsid w:val="009F0C39"/>
    <w:rsid w:val="009F6A26"/>
    <w:rsid w:val="00A32AE0"/>
    <w:rsid w:val="00A3719A"/>
    <w:rsid w:val="00A452DD"/>
    <w:rsid w:val="00AC34D6"/>
    <w:rsid w:val="00AE60A4"/>
    <w:rsid w:val="00B73D6D"/>
    <w:rsid w:val="00BB71DB"/>
    <w:rsid w:val="00BC1464"/>
    <w:rsid w:val="00C47349"/>
    <w:rsid w:val="00C518C0"/>
    <w:rsid w:val="00C579C2"/>
    <w:rsid w:val="00CE164E"/>
    <w:rsid w:val="00D32A25"/>
    <w:rsid w:val="00DC20DD"/>
    <w:rsid w:val="00E07D6E"/>
    <w:rsid w:val="00E342A9"/>
    <w:rsid w:val="00E40C80"/>
    <w:rsid w:val="00E826C1"/>
    <w:rsid w:val="00EF6AD8"/>
    <w:rsid w:val="00F51043"/>
    <w:rsid w:val="00F7071A"/>
    <w:rsid w:val="00F8231C"/>
    <w:rsid w:val="00F8374E"/>
    <w:rsid w:val="00FB1150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402"/>
  <w15:chartTrackingRefBased/>
  <w15:docId w15:val="{CA51DBEB-BBD8-4F92-8B77-221207F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51043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51043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0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rsid w:val="00F510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51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B5AD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5A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452DD"/>
  </w:style>
  <w:style w:type="paragraph" w:customStyle="1" w:styleId="Default">
    <w:name w:val="Default"/>
    <w:rsid w:val="0007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Marcin Jesionek</cp:lastModifiedBy>
  <cp:revision>2</cp:revision>
  <cp:lastPrinted>2021-12-22T08:03:00Z</cp:lastPrinted>
  <dcterms:created xsi:type="dcterms:W3CDTF">2021-12-22T08:04:00Z</dcterms:created>
  <dcterms:modified xsi:type="dcterms:W3CDTF">2021-12-22T08:04:00Z</dcterms:modified>
</cp:coreProperties>
</file>