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8646" w14:textId="77777777" w:rsidR="00D06E3B" w:rsidRPr="00D06E3B" w:rsidRDefault="00D06E3B" w:rsidP="00D06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06E3B">
        <w:rPr>
          <w:rFonts w:ascii="Calibri" w:hAnsi="Calibri" w:cs="Calibri"/>
          <w:b/>
          <w:bCs/>
          <w:color w:val="000000"/>
          <w:sz w:val="24"/>
          <w:szCs w:val="24"/>
        </w:rPr>
        <w:t>Uchwała Nr SOK.0007.36.2022</w:t>
      </w:r>
    </w:p>
    <w:p w14:paraId="4BE7F828" w14:textId="77777777" w:rsidR="00D06E3B" w:rsidRPr="00D06E3B" w:rsidRDefault="00D06E3B" w:rsidP="00D06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06E3B">
        <w:rPr>
          <w:rFonts w:ascii="Calibri" w:hAnsi="Calibri" w:cs="Calibri"/>
          <w:b/>
          <w:bCs/>
          <w:color w:val="000000"/>
          <w:sz w:val="24"/>
          <w:szCs w:val="24"/>
        </w:rPr>
        <w:t>Rady Gminy Jednorożec</w:t>
      </w:r>
    </w:p>
    <w:p w14:paraId="1D27F05F" w14:textId="77777777" w:rsidR="00D06E3B" w:rsidRPr="00D06E3B" w:rsidRDefault="00D06E3B" w:rsidP="00D06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6E3B">
        <w:rPr>
          <w:rFonts w:ascii="Calibri" w:hAnsi="Calibri" w:cs="Calibri"/>
          <w:b/>
          <w:bCs/>
          <w:color w:val="000000"/>
          <w:sz w:val="24"/>
          <w:szCs w:val="24"/>
        </w:rPr>
        <w:t>z dnia 26 lipca 2022 roku</w:t>
      </w:r>
    </w:p>
    <w:p w14:paraId="203D3E30" w14:textId="77777777" w:rsidR="00D06E3B" w:rsidRPr="00D06E3B" w:rsidRDefault="00D06E3B" w:rsidP="00D06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8876A76" w14:textId="77777777" w:rsidR="00D06E3B" w:rsidRPr="00D06E3B" w:rsidRDefault="00D06E3B" w:rsidP="00D06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06E3B">
        <w:rPr>
          <w:rFonts w:ascii="Calibri" w:hAnsi="Calibri" w:cs="Calibri"/>
          <w:b/>
          <w:bCs/>
          <w:color w:val="000000"/>
          <w:sz w:val="24"/>
          <w:szCs w:val="24"/>
        </w:rPr>
        <w:t>zmieniająca uchwałę Nr SOK.0007.85.2021 Rady Gminy Jednorożec  z dnia 29 grudnia 2021 roku w sprawie uchwalenia uchwały budżetowej Gminy Jednorożec na 2022 rok</w:t>
      </w:r>
    </w:p>
    <w:p w14:paraId="2E0C2575" w14:textId="77777777" w:rsidR="00D06E3B" w:rsidRPr="00D06E3B" w:rsidRDefault="00D06E3B" w:rsidP="00D06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305C542" w14:textId="77777777" w:rsidR="00D06E3B" w:rsidRPr="00D06E3B" w:rsidRDefault="00D06E3B" w:rsidP="00D0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06E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06E3B">
        <w:rPr>
          <w:rFonts w:ascii="Calibri" w:hAnsi="Calibri" w:cs="Calibri"/>
          <w:color w:val="000000"/>
          <w:sz w:val="24"/>
          <w:szCs w:val="24"/>
        </w:rPr>
        <w:t xml:space="preserve">Na podstawie art.18 ust.2 pkt 4 ustawy z dnia 8 marca 1990 r. o samorządzie gminnym (tekst jedn. Dz.U. z 2022 poz. 559 z </w:t>
      </w:r>
      <w:proofErr w:type="spellStart"/>
      <w:r w:rsidRPr="00D06E3B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D06E3B">
        <w:rPr>
          <w:rFonts w:ascii="Calibri" w:hAnsi="Calibri" w:cs="Calibri"/>
          <w:color w:val="000000"/>
          <w:sz w:val="24"/>
          <w:szCs w:val="24"/>
        </w:rPr>
        <w:t xml:space="preserve">. zm.) oraz art. 211, art 212, art. 214, art.215, art.217, art. 235, art. 236, art. 237, art. 239, art. 243 ustawy z dnia 27 sierpnia 2009 r. o finansach publicznych (tekst jedn. Dz.U. z 2021 poz. 305 z </w:t>
      </w:r>
      <w:proofErr w:type="spellStart"/>
      <w:r w:rsidRPr="00D06E3B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D06E3B">
        <w:rPr>
          <w:rFonts w:ascii="Calibri" w:hAnsi="Calibri" w:cs="Calibri"/>
          <w:color w:val="000000"/>
          <w:sz w:val="24"/>
          <w:szCs w:val="24"/>
        </w:rPr>
        <w:t>. zm.) Rada Gminy Jednorożec uchwala, co następuje:</w:t>
      </w:r>
    </w:p>
    <w:p w14:paraId="2F6D40F5" w14:textId="77777777" w:rsidR="00D06E3B" w:rsidRPr="00D06E3B" w:rsidRDefault="00D06E3B" w:rsidP="00D0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61B187" w14:textId="77777777" w:rsidR="00D06E3B" w:rsidRPr="00D06E3B" w:rsidRDefault="00D06E3B" w:rsidP="00D0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06E3B">
        <w:rPr>
          <w:rFonts w:ascii="Calibri" w:hAnsi="Calibri" w:cs="Calibri"/>
          <w:b/>
          <w:bCs/>
          <w:color w:val="000000"/>
          <w:sz w:val="24"/>
          <w:szCs w:val="24"/>
        </w:rPr>
        <w:t xml:space="preserve">§ 1. </w:t>
      </w:r>
      <w:r w:rsidRPr="00D06E3B">
        <w:rPr>
          <w:rFonts w:ascii="Calibri" w:hAnsi="Calibri" w:cs="Calibri"/>
          <w:color w:val="000000"/>
          <w:sz w:val="24"/>
          <w:szCs w:val="24"/>
        </w:rPr>
        <w:t>1. Dokonuje się zwiększenia planu dochodów budżetowych w kwocie 392.515,00 zł zgodnie</w:t>
      </w:r>
      <w:r w:rsidRPr="00D06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E3B">
        <w:rPr>
          <w:rFonts w:ascii="Calibri" w:hAnsi="Calibri" w:cs="Calibri"/>
          <w:color w:val="000000"/>
          <w:sz w:val="24"/>
          <w:szCs w:val="24"/>
        </w:rPr>
        <w:t>z załącznikiem nr 1 do niniejszej uchwały.</w:t>
      </w:r>
    </w:p>
    <w:p w14:paraId="77E43632" w14:textId="77777777" w:rsidR="00D06E3B" w:rsidRPr="00D06E3B" w:rsidRDefault="00D06E3B" w:rsidP="00D0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E3B">
        <w:rPr>
          <w:rFonts w:ascii="Calibri" w:hAnsi="Calibri" w:cs="Calibri"/>
          <w:color w:val="000000"/>
          <w:sz w:val="24"/>
          <w:szCs w:val="24"/>
        </w:rPr>
        <w:t>2.Dokonuje się zwiększenia planu wydatków budżetowych w kwocie 538.601,00 zł zgodnie z załącznikiem nr 2 do niniejszej uchwały.</w:t>
      </w:r>
    </w:p>
    <w:p w14:paraId="0900182D" w14:textId="77777777" w:rsidR="00D06E3B" w:rsidRPr="00D06E3B" w:rsidRDefault="00D06E3B" w:rsidP="00D0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06E3B">
        <w:rPr>
          <w:rFonts w:ascii="Calibri" w:hAnsi="Calibri" w:cs="Calibri"/>
          <w:color w:val="000000"/>
          <w:sz w:val="24"/>
          <w:szCs w:val="24"/>
        </w:rPr>
        <w:t xml:space="preserve">3. Wprowadza się zmiany w wydatkach majątkowych na 2022 rok zgodnie z załącznikiem nr 2a do niniejszej uchwały. </w:t>
      </w:r>
    </w:p>
    <w:p w14:paraId="63AC1B23" w14:textId="77777777" w:rsidR="00D06E3B" w:rsidRPr="00D06E3B" w:rsidRDefault="00D06E3B" w:rsidP="00D0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06E3B">
        <w:rPr>
          <w:rFonts w:ascii="Calibri" w:hAnsi="Calibri" w:cs="Calibri"/>
          <w:color w:val="000000"/>
          <w:sz w:val="24"/>
          <w:szCs w:val="24"/>
        </w:rPr>
        <w:t xml:space="preserve">4. Wprowadza się zmiany w planie dotacji udzielonych z budżetu gminy podmiotom należącym i nie należącym do sektora finansów publicznych zgodnie z załącznikiem nr 4 do niniejszej uchwały. </w:t>
      </w:r>
    </w:p>
    <w:p w14:paraId="5C99EEAC" w14:textId="77777777" w:rsidR="00D06E3B" w:rsidRPr="00D06E3B" w:rsidRDefault="00D06E3B" w:rsidP="00D0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06E3B">
        <w:rPr>
          <w:rFonts w:ascii="Calibri" w:hAnsi="Calibri" w:cs="Calibri"/>
          <w:color w:val="000000"/>
          <w:sz w:val="24"/>
          <w:szCs w:val="24"/>
        </w:rPr>
        <w:t>5. Wprowadza się zmiany w planie dochodów i wydatków związanych z realizacją zadań wykonywanych w drodze umów, porozumień między jednostkami samorządu terytorialnego zgodnie z załącznikiem nr 5 do niniejszej uchwały.</w:t>
      </w:r>
    </w:p>
    <w:p w14:paraId="186617F9" w14:textId="77777777" w:rsidR="00D06E3B" w:rsidRPr="00D06E3B" w:rsidRDefault="00D06E3B" w:rsidP="00D0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B27CFB" w14:textId="77777777" w:rsidR="00D06E3B" w:rsidRPr="00D06E3B" w:rsidRDefault="00D06E3B" w:rsidP="00D0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7174A4" w14:textId="77777777" w:rsidR="00D06E3B" w:rsidRPr="00D06E3B" w:rsidRDefault="00D06E3B" w:rsidP="00D0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06E3B">
        <w:rPr>
          <w:rFonts w:ascii="Calibri" w:hAnsi="Calibri" w:cs="Calibri"/>
          <w:b/>
          <w:bCs/>
          <w:color w:val="000000"/>
          <w:sz w:val="24"/>
          <w:szCs w:val="24"/>
        </w:rPr>
        <w:t>§ 2.</w:t>
      </w:r>
      <w:r w:rsidRPr="00D06E3B">
        <w:rPr>
          <w:rFonts w:ascii="Calibri" w:hAnsi="Calibri" w:cs="Calibri"/>
          <w:color w:val="000000"/>
          <w:sz w:val="24"/>
          <w:szCs w:val="24"/>
        </w:rPr>
        <w:t xml:space="preserve"> Budżet po zmianach wynosi:</w:t>
      </w:r>
    </w:p>
    <w:p w14:paraId="249467AF" w14:textId="77777777" w:rsidR="00D06E3B" w:rsidRPr="00D06E3B" w:rsidRDefault="00D06E3B" w:rsidP="00D06E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06E3B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D06E3B">
        <w:rPr>
          <w:rFonts w:ascii="Calibri" w:hAnsi="Calibri" w:cs="Calibri"/>
          <w:b/>
          <w:bCs/>
          <w:color w:val="000000"/>
          <w:sz w:val="24"/>
          <w:szCs w:val="24"/>
        </w:rPr>
        <w:t>44.405.979,50 zł</w:t>
      </w:r>
      <w:r w:rsidRPr="00D06E3B">
        <w:rPr>
          <w:rFonts w:ascii="Calibri" w:hAnsi="Calibri" w:cs="Calibri"/>
          <w:color w:val="000000"/>
          <w:sz w:val="24"/>
          <w:szCs w:val="24"/>
        </w:rPr>
        <w:t>, w tym:</w:t>
      </w:r>
    </w:p>
    <w:p w14:paraId="6C5A6F93" w14:textId="77777777" w:rsidR="00D06E3B" w:rsidRPr="00D06E3B" w:rsidRDefault="00D06E3B" w:rsidP="00D0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06E3B">
        <w:rPr>
          <w:rFonts w:ascii="Calibri" w:hAnsi="Calibri" w:cs="Calibri"/>
          <w:color w:val="000000"/>
          <w:sz w:val="24"/>
          <w:szCs w:val="24"/>
        </w:rPr>
        <w:t>1) dochody bieżące - 37.196.759,62 zł;</w:t>
      </w:r>
    </w:p>
    <w:p w14:paraId="647753C9" w14:textId="77777777" w:rsidR="00D06E3B" w:rsidRPr="00D06E3B" w:rsidRDefault="00D06E3B" w:rsidP="00D0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06E3B">
        <w:rPr>
          <w:rFonts w:ascii="Calibri" w:hAnsi="Calibri" w:cs="Calibri"/>
          <w:color w:val="000000"/>
          <w:sz w:val="24"/>
          <w:szCs w:val="24"/>
        </w:rPr>
        <w:t>2) dochody majątkowe - 7.209.219,88 zł.</w:t>
      </w:r>
    </w:p>
    <w:p w14:paraId="50D629C0" w14:textId="77777777" w:rsidR="00D06E3B" w:rsidRPr="00D06E3B" w:rsidRDefault="00D06E3B" w:rsidP="00D0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06E3B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D06E3B">
        <w:rPr>
          <w:rFonts w:ascii="Calibri" w:hAnsi="Calibri" w:cs="Calibri"/>
          <w:b/>
          <w:bCs/>
          <w:color w:val="000000"/>
          <w:sz w:val="24"/>
          <w:szCs w:val="24"/>
        </w:rPr>
        <w:t>47.728.470,30 zł</w:t>
      </w:r>
      <w:r w:rsidRPr="00D06E3B">
        <w:rPr>
          <w:rFonts w:ascii="Calibri" w:hAnsi="Calibri" w:cs="Calibri"/>
          <w:color w:val="000000"/>
          <w:sz w:val="24"/>
          <w:szCs w:val="24"/>
        </w:rPr>
        <w:t>, w tym:</w:t>
      </w:r>
    </w:p>
    <w:p w14:paraId="430C7B86" w14:textId="77777777" w:rsidR="00D06E3B" w:rsidRPr="00D06E3B" w:rsidRDefault="00D06E3B" w:rsidP="00D0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06E3B">
        <w:rPr>
          <w:rFonts w:ascii="Calibri" w:hAnsi="Calibri" w:cs="Calibri"/>
          <w:color w:val="000000"/>
          <w:sz w:val="24"/>
          <w:szCs w:val="24"/>
        </w:rPr>
        <w:t>1) wydatki bieżące - 37.113.238,81 zł;</w:t>
      </w:r>
    </w:p>
    <w:p w14:paraId="50EB962D" w14:textId="77777777" w:rsidR="00D06E3B" w:rsidRPr="00D06E3B" w:rsidRDefault="00D06E3B" w:rsidP="00D0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06E3B">
        <w:rPr>
          <w:rFonts w:ascii="Calibri" w:hAnsi="Calibri" w:cs="Calibri"/>
          <w:color w:val="000000"/>
          <w:sz w:val="24"/>
          <w:szCs w:val="24"/>
        </w:rPr>
        <w:t>2) wydatki majątkowe - 10.615.231,49 zł.</w:t>
      </w:r>
    </w:p>
    <w:p w14:paraId="78ED15A9" w14:textId="77777777" w:rsidR="00D06E3B" w:rsidRPr="00D06E3B" w:rsidRDefault="00D06E3B" w:rsidP="00D0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64E204" w14:textId="77777777" w:rsidR="00D06E3B" w:rsidRPr="00D06E3B" w:rsidRDefault="00D06E3B" w:rsidP="00D0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06E3B">
        <w:rPr>
          <w:rFonts w:ascii="Calibri" w:hAnsi="Calibri" w:cs="Calibri"/>
          <w:b/>
          <w:bCs/>
          <w:color w:val="000000"/>
          <w:sz w:val="24"/>
          <w:szCs w:val="24"/>
        </w:rPr>
        <w:t>§ 3.</w:t>
      </w:r>
      <w:r w:rsidRPr="00D06E3B">
        <w:rPr>
          <w:rFonts w:ascii="Calibri" w:hAnsi="Calibri" w:cs="Calibri"/>
          <w:color w:val="000000"/>
          <w:sz w:val="24"/>
          <w:szCs w:val="24"/>
        </w:rPr>
        <w:t xml:space="preserve"> 1. </w:t>
      </w:r>
      <w:r w:rsidRPr="00D06E3B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D06E3B">
        <w:rPr>
          <w:rFonts w:ascii="Calibri" w:hAnsi="Calibri" w:cs="Calibri"/>
          <w:color w:val="000000"/>
          <w:sz w:val="24"/>
          <w:szCs w:val="24"/>
        </w:rPr>
        <w:t>Ustala się deficyt budżetu gminy w wysokości 3.322.490,80 zł sfinansowany przychodami pochodzącymi z:</w:t>
      </w:r>
    </w:p>
    <w:p w14:paraId="4B3F8367" w14:textId="77777777" w:rsidR="00D06E3B" w:rsidRPr="00D06E3B" w:rsidRDefault="00D06E3B" w:rsidP="00D0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06E3B">
        <w:rPr>
          <w:rFonts w:ascii="Calibri" w:hAnsi="Calibri" w:cs="Calibri"/>
          <w:color w:val="000000"/>
          <w:sz w:val="24"/>
          <w:szCs w:val="24"/>
        </w:rPr>
        <w:t>1) niewykorzystanych środków pieniężnych na rachunku bieżącym budżetu, wynikających z rozliczenia dochodów i wydatków nimi finansowanych związanych ze szczególnymi zasadami wykonania budżetu określonymi w odrębnych ustawach w kwocie 303.553,36 zł;</w:t>
      </w:r>
    </w:p>
    <w:p w14:paraId="5EA0D8FD" w14:textId="77777777" w:rsidR="00D06E3B" w:rsidRPr="00D06E3B" w:rsidRDefault="00D06E3B" w:rsidP="00D0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06E3B">
        <w:rPr>
          <w:rFonts w:ascii="Calibri" w:hAnsi="Calibri" w:cs="Calibri"/>
          <w:color w:val="000000"/>
          <w:sz w:val="24"/>
          <w:szCs w:val="24"/>
        </w:rPr>
        <w:t>2) rozliczenia środków określonych w art.5 ust. 1 pkt 2 ustawy i dotacji na realizację programu, projektu lub zadania finansowanego z udziałem tych środków w kwocie 117.161,49 zł;</w:t>
      </w:r>
    </w:p>
    <w:p w14:paraId="5BB14231" w14:textId="77777777" w:rsidR="00D06E3B" w:rsidRPr="00D06E3B" w:rsidRDefault="00D06E3B" w:rsidP="00D0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06E3B">
        <w:rPr>
          <w:rFonts w:ascii="Calibri" w:hAnsi="Calibri" w:cs="Calibri"/>
          <w:color w:val="000000"/>
          <w:sz w:val="24"/>
          <w:szCs w:val="24"/>
        </w:rPr>
        <w:t>3) przychodami ze sprzedaży papierów wartościowych wyemitowanych przez Gminę Jednorożec w kwocie 1.900.000,00 zł,</w:t>
      </w:r>
    </w:p>
    <w:p w14:paraId="3A453B4D" w14:textId="77777777" w:rsidR="00D06E3B" w:rsidRPr="00D06E3B" w:rsidRDefault="00D06E3B" w:rsidP="00D0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06E3B">
        <w:rPr>
          <w:rFonts w:ascii="Calibri" w:hAnsi="Calibri" w:cs="Calibri"/>
          <w:color w:val="000000"/>
          <w:sz w:val="24"/>
          <w:szCs w:val="24"/>
        </w:rPr>
        <w:t>4) z wolnych środków o których mowa w art.217 ust. 2 pkt 6 ustawy w kwocie 1.001.775,95 zł.</w:t>
      </w:r>
    </w:p>
    <w:p w14:paraId="0D00C939" w14:textId="77777777" w:rsidR="00D06E3B" w:rsidRPr="00D06E3B" w:rsidRDefault="00D06E3B" w:rsidP="00D0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06E3B">
        <w:rPr>
          <w:rFonts w:ascii="Calibri" w:hAnsi="Calibri" w:cs="Calibri"/>
          <w:color w:val="000000"/>
          <w:sz w:val="24"/>
          <w:szCs w:val="24"/>
        </w:rPr>
        <w:t xml:space="preserve">2. Wprowadza się zmiany w planie przychodów budżetu na 2022 rok zgodnie z załącznikiem nr 3 </w:t>
      </w:r>
      <w:r w:rsidRPr="00D06E3B">
        <w:rPr>
          <w:rFonts w:ascii="Calibri" w:hAnsi="Calibri" w:cs="Calibri"/>
          <w:color w:val="000000"/>
          <w:sz w:val="24"/>
          <w:szCs w:val="24"/>
        </w:rPr>
        <w:lastRenderedPageBreak/>
        <w:t>do niniejszej uchwały.</w:t>
      </w:r>
    </w:p>
    <w:p w14:paraId="723457C9" w14:textId="77777777" w:rsidR="00D06E3B" w:rsidRPr="00D06E3B" w:rsidRDefault="00D06E3B" w:rsidP="00D0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06E3B">
        <w:rPr>
          <w:rFonts w:ascii="Calibri" w:hAnsi="Calibri" w:cs="Calibri"/>
          <w:color w:val="000000"/>
          <w:sz w:val="24"/>
          <w:szCs w:val="24"/>
        </w:rPr>
        <w:t>3. Plan rozchodów budżetu na 2022 rok wynosi 1.100.000,00 zł</w:t>
      </w:r>
    </w:p>
    <w:p w14:paraId="5D18B02E" w14:textId="77777777" w:rsidR="00D06E3B" w:rsidRPr="00D06E3B" w:rsidRDefault="00D06E3B" w:rsidP="00D0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72BBFC9" w14:textId="77777777" w:rsidR="00D06E3B" w:rsidRPr="00D06E3B" w:rsidRDefault="00D06E3B" w:rsidP="00D0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06E3B">
        <w:rPr>
          <w:rFonts w:ascii="Calibri" w:hAnsi="Calibri" w:cs="Calibri"/>
          <w:b/>
          <w:bCs/>
          <w:color w:val="000000"/>
          <w:sz w:val="24"/>
          <w:szCs w:val="24"/>
        </w:rPr>
        <w:t>§ 4.</w:t>
      </w:r>
      <w:r w:rsidRPr="00D06E3B">
        <w:rPr>
          <w:rFonts w:ascii="Calibri" w:hAnsi="Calibri" w:cs="Calibri"/>
          <w:color w:val="000000"/>
          <w:sz w:val="24"/>
          <w:szCs w:val="24"/>
        </w:rPr>
        <w:t xml:space="preserve"> Plan dochodów i wydatków z zakresu administracji rządowej i innych zadań zleconych odrębnymi ustawami wynosi 9.281.732,02 zł.</w:t>
      </w:r>
    </w:p>
    <w:p w14:paraId="04694B27" w14:textId="77777777" w:rsidR="00D06E3B" w:rsidRPr="00D06E3B" w:rsidRDefault="00D06E3B" w:rsidP="00D0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74D56F" w14:textId="77777777" w:rsidR="00D06E3B" w:rsidRPr="00D06E3B" w:rsidRDefault="00D06E3B" w:rsidP="00D06E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06E3B">
        <w:rPr>
          <w:rFonts w:ascii="Calibri" w:hAnsi="Calibri" w:cs="Calibri"/>
          <w:b/>
          <w:bCs/>
          <w:color w:val="000000"/>
          <w:sz w:val="24"/>
          <w:szCs w:val="24"/>
        </w:rPr>
        <w:t xml:space="preserve">§ 5. </w:t>
      </w:r>
      <w:r w:rsidRPr="00D06E3B">
        <w:rPr>
          <w:rFonts w:ascii="Calibri" w:hAnsi="Calibri" w:cs="Calibri"/>
          <w:color w:val="000000"/>
          <w:sz w:val="24"/>
          <w:szCs w:val="24"/>
        </w:rPr>
        <w:t>Wykonanie uchwały powierza się Wójtowi Gminy Jednorożec.</w:t>
      </w:r>
    </w:p>
    <w:p w14:paraId="5B2CDAFD" w14:textId="77777777" w:rsidR="00D06E3B" w:rsidRPr="00D06E3B" w:rsidRDefault="00D06E3B" w:rsidP="00D06E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2DA09AE" w14:textId="77777777" w:rsidR="00D06E3B" w:rsidRPr="00D06E3B" w:rsidRDefault="00D06E3B" w:rsidP="00D06E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3B">
        <w:rPr>
          <w:rFonts w:ascii="Calibri" w:hAnsi="Calibri" w:cs="Calibri"/>
          <w:b/>
          <w:bCs/>
          <w:color w:val="000000"/>
          <w:sz w:val="24"/>
          <w:szCs w:val="24"/>
        </w:rPr>
        <w:t xml:space="preserve">§ 6. </w:t>
      </w:r>
      <w:r w:rsidRPr="00D06E3B">
        <w:rPr>
          <w:rFonts w:ascii="Calibri" w:hAnsi="Calibri" w:cs="Calibri"/>
          <w:color w:val="000000"/>
          <w:sz w:val="24"/>
          <w:szCs w:val="24"/>
        </w:rPr>
        <w:t>Uchwała wchodzi w życie z dniem podjęcia i obowiązuje w roku budżetowym 2022 oraz</w:t>
      </w:r>
      <w:r w:rsidRPr="00D06E3B">
        <w:rPr>
          <w:rFonts w:ascii="Calibri" w:hAnsi="Calibri" w:cs="Calibri"/>
          <w:sz w:val="24"/>
          <w:szCs w:val="24"/>
        </w:rPr>
        <w:t xml:space="preserve"> podlega publikacji w Dzienniku Urzędowym Województwa Mazowieckiego i Biuletynie Informacji Publicznej Gminy Jednorożec.</w:t>
      </w:r>
    </w:p>
    <w:p w14:paraId="61B23605" w14:textId="77777777" w:rsidR="00D06E3B" w:rsidRPr="00D06E3B" w:rsidRDefault="00D06E3B" w:rsidP="00D06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85E4A" w14:textId="77777777" w:rsidR="00D06E3B" w:rsidRPr="00D06E3B" w:rsidRDefault="00D06E3B" w:rsidP="00D0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06E3B">
        <w:rPr>
          <w:rFonts w:ascii="Calibri" w:hAnsi="Calibri" w:cs="Calibri"/>
          <w:sz w:val="24"/>
          <w:szCs w:val="24"/>
        </w:rPr>
        <w:tab/>
      </w:r>
      <w:r w:rsidRPr="00D06E3B">
        <w:rPr>
          <w:rFonts w:ascii="Calibri" w:hAnsi="Calibri" w:cs="Calibri"/>
          <w:sz w:val="24"/>
          <w:szCs w:val="24"/>
        </w:rPr>
        <w:tab/>
      </w:r>
      <w:r w:rsidRPr="00D06E3B">
        <w:rPr>
          <w:rFonts w:ascii="Calibri" w:hAnsi="Calibri" w:cs="Calibri"/>
          <w:sz w:val="24"/>
          <w:szCs w:val="24"/>
        </w:rPr>
        <w:tab/>
      </w:r>
      <w:r w:rsidRPr="00D06E3B">
        <w:rPr>
          <w:rFonts w:ascii="Calibri" w:hAnsi="Calibri" w:cs="Calibri"/>
          <w:sz w:val="24"/>
          <w:szCs w:val="24"/>
        </w:rPr>
        <w:tab/>
      </w:r>
    </w:p>
    <w:p w14:paraId="0145F89B" w14:textId="77777777" w:rsidR="00D06E3B" w:rsidRPr="00D06E3B" w:rsidRDefault="00D06E3B" w:rsidP="00D06E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E33B79A" w14:textId="1D0B9720" w:rsidR="00B31860" w:rsidRPr="00D06E3B" w:rsidRDefault="00D06E3B" w:rsidP="00D06E3B">
      <w:pPr>
        <w:ind w:left="2832" w:firstLine="708"/>
        <w:rPr>
          <w:sz w:val="24"/>
          <w:szCs w:val="24"/>
        </w:rPr>
      </w:pPr>
      <w:r w:rsidRPr="00D06E3B">
        <w:rPr>
          <w:sz w:val="24"/>
          <w:szCs w:val="24"/>
        </w:rPr>
        <w:t>Przewodniczący Rady Gminy Jednorożec</w:t>
      </w:r>
    </w:p>
    <w:p w14:paraId="60B16D95" w14:textId="5945C980" w:rsidR="00D06E3B" w:rsidRDefault="00D06E3B" w:rsidP="00D06E3B">
      <w:pPr>
        <w:ind w:left="3540" w:firstLine="708"/>
        <w:rPr>
          <w:sz w:val="24"/>
          <w:szCs w:val="24"/>
        </w:rPr>
      </w:pPr>
      <w:r w:rsidRPr="00D06E3B">
        <w:rPr>
          <w:sz w:val="24"/>
          <w:szCs w:val="24"/>
        </w:rPr>
        <w:t>/-/ Cezary Wójcik</w:t>
      </w:r>
    </w:p>
    <w:p w14:paraId="6550296F" w14:textId="4F5283C8" w:rsidR="00953551" w:rsidRDefault="00953551" w:rsidP="00953551">
      <w:pPr>
        <w:rPr>
          <w:sz w:val="24"/>
          <w:szCs w:val="24"/>
        </w:rPr>
      </w:pPr>
    </w:p>
    <w:p w14:paraId="2B965E2F" w14:textId="42A7F256" w:rsidR="00953551" w:rsidRDefault="00953551" w:rsidP="00953551">
      <w:pPr>
        <w:rPr>
          <w:sz w:val="24"/>
          <w:szCs w:val="24"/>
        </w:rPr>
      </w:pPr>
    </w:p>
    <w:p w14:paraId="4008AF19" w14:textId="28323477" w:rsidR="00953551" w:rsidRDefault="00953551" w:rsidP="00953551">
      <w:pPr>
        <w:rPr>
          <w:sz w:val="24"/>
          <w:szCs w:val="24"/>
        </w:rPr>
      </w:pPr>
    </w:p>
    <w:p w14:paraId="29137FAA" w14:textId="6C156CB4" w:rsidR="00953551" w:rsidRDefault="00953551" w:rsidP="00953551">
      <w:pPr>
        <w:rPr>
          <w:sz w:val="24"/>
          <w:szCs w:val="24"/>
        </w:rPr>
      </w:pPr>
    </w:p>
    <w:p w14:paraId="0CF82E54" w14:textId="28160696" w:rsidR="00953551" w:rsidRDefault="00953551" w:rsidP="00953551">
      <w:pPr>
        <w:rPr>
          <w:sz w:val="24"/>
          <w:szCs w:val="24"/>
        </w:rPr>
      </w:pPr>
    </w:p>
    <w:p w14:paraId="70077990" w14:textId="69CF77AE" w:rsidR="00953551" w:rsidRDefault="00953551" w:rsidP="00953551">
      <w:pPr>
        <w:rPr>
          <w:sz w:val="24"/>
          <w:szCs w:val="24"/>
        </w:rPr>
      </w:pPr>
    </w:p>
    <w:p w14:paraId="572F3D7A" w14:textId="4A566768" w:rsidR="00953551" w:rsidRDefault="00953551" w:rsidP="00953551">
      <w:pPr>
        <w:rPr>
          <w:sz w:val="24"/>
          <w:szCs w:val="24"/>
        </w:rPr>
      </w:pPr>
    </w:p>
    <w:p w14:paraId="6FC9E4CF" w14:textId="2F5BC5D9" w:rsidR="00953551" w:rsidRDefault="00953551" w:rsidP="00953551">
      <w:pPr>
        <w:rPr>
          <w:sz w:val="24"/>
          <w:szCs w:val="24"/>
        </w:rPr>
      </w:pPr>
    </w:p>
    <w:p w14:paraId="6EC1D7FE" w14:textId="1D881407" w:rsidR="00953551" w:rsidRDefault="00953551" w:rsidP="00953551">
      <w:pPr>
        <w:rPr>
          <w:sz w:val="24"/>
          <w:szCs w:val="24"/>
        </w:rPr>
      </w:pPr>
    </w:p>
    <w:p w14:paraId="087501A0" w14:textId="0BCC09A1" w:rsidR="00953551" w:rsidRDefault="00953551" w:rsidP="00953551">
      <w:pPr>
        <w:rPr>
          <w:sz w:val="24"/>
          <w:szCs w:val="24"/>
        </w:rPr>
      </w:pPr>
    </w:p>
    <w:p w14:paraId="2D9A294D" w14:textId="0E2F3136" w:rsidR="00953551" w:rsidRDefault="00953551" w:rsidP="00953551">
      <w:pPr>
        <w:rPr>
          <w:sz w:val="24"/>
          <w:szCs w:val="24"/>
        </w:rPr>
      </w:pPr>
    </w:p>
    <w:p w14:paraId="437FADF9" w14:textId="1441FCA1" w:rsidR="00953551" w:rsidRDefault="00953551" w:rsidP="00953551">
      <w:pPr>
        <w:rPr>
          <w:sz w:val="24"/>
          <w:szCs w:val="24"/>
        </w:rPr>
      </w:pPr>
    </w:p>
    <w:p w14:paraId="428577CB" w14:textId="15516F48" w:rsidR="00953551" w:rsidRDefault="00953551" w:rsidP="00953551">
      <w:pPr>
        <w:rPr>
          <w:sz w:val="24"/>
          <w:szCs w:val="24"/>
        </w:rPr>
      </w:pPr>
    </w:p>
    <w:p w14:paraId="7026CA09" w14:textId="1B21B3E8" w:rsidR="00953551" w:rsidRDefault="00953551" w:rsidP="00953551">
      <w:pPr>
        <w:rPr>
          <w:sz w:val="24"/>
          <w:szCs w:val="24"/>
        </w:rPr>
      </w:pPr>
    </w:p>
    <w:p w14:paraId="76FF8FD6" w14:textId="453E0CAA" w:rsidR="00953551" w:rsidRDefault="00953551" w:rsidP="00953551">
      <w:pPr>
        <w:rPr>
          <w:sz w:val="24"/>
          <w:szCs w:val="24"/>
        </w:rPr>
      </w:pPr>
    </w:p>
    <w:p w14:paraId="78789C69" w14:textId="4615735C" w:rsidR="00953551" w:rsidRDefault="00953551" w:rsidP="00953551">
      <w:pPr>
        <w:rPr>
          <w:sz w:val="24"/>
          <w:szCs w:val="24"/>
        </w:rPr>
      </w:pPr>
    </w:p>
    <w:p w14:paraId="3FF77D25" w14:textId="1488BD6D" w:rsidR="00953551" w:rsidRDefault="00953551" w:rsidP="00953551">
      <w:pPr>
        <w:rPr>
          <w:sz w:val="24"/>
          <w:szCs w:val="24"/>
        </w:rPr>
      </w:pPr>
    </w:p>
    <w:p w14:paraId="5826CC8D" w14:textId="77777777" w:rsidR="00953551" w:rsidRDefault="00953551" w:rsidP="00953551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Uzasadnienie</w:t>
      </w:r>
    </w:p>
    <w:p w14:paraId="63821869" w14:textId="77777777" w:rsidR="00953551" w:rsidRDefault="00953551" w:rsidP="00953551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10EF5029" w14:textId="77777777" w:rsidR="00953551" w:rsidRDefault="00953551" w:rsidP="00953551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2022 rok</w:t>
      </w:r>
    </w:p>
    <w:p w14:paraId="47E2EA78" w14:textId="77777777" w:rsidR="00953551" w:rsidRDefault="00953551" w:rsidP="00953551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</w:rPr>
      </w:pPr>
    </w:p>
    <w:p w14:paraId="6749D28F" w14:textId="77777777" w:rsidR="00953551" w:rsidRDefault="00953551" w:rsidP="00953551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161FB768" w14:textId="77777777" w:rsidR="00953551" w:rsidRDefault="00953551" w:rsidP="00953551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Zwiększa się planowane dochody na rok 2022 w kwocie 392.515,00 zł, wg poniżej wymienionej klasyfikacji budżetowej:</w:t>
      </w:r>
    </w:p>
    <w:p w14:paraId="59CBC322" w14:textId="77777777" w:rsidR="00953551" w:rsidRDefault="00953551" w:rsidP="00953551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010 rozdz. 01042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 xml:space="preserve">w ramach wyłączenia z produkcji gruntów rolnych zgodnie z podpisaną w dniu 04.07.2022 roku z Urzędem Marszałkowski umową o dofinansowanie wprowadza się plan dotacji w kwocie 254.000,00 zł z przeznaczeniem na przebudowę drogi dojazdowej do gruntów rolnych w miejscowości </w:t>
      </w:r>
      <w:proofErr w:type="spellStart"/>
      <w:r>
        <w:rPr>
          <w:rFonts w:ascii="Calibri" w:hAnsi="Calibri" w:cs="Calibri"/>
        </w:rPr>
        <w:t>Małowidz</w:t>
      </w:r>
      <w:proofErr w:type="spellEnd"/>
      <w:r>
        <w:rPr>
          <w:rFonts w:ascii="Calibri" w:hAnsi="Calibri" w:cs="Calibri"/>
        </w:rPr>
        <w:t>.</w:t>
      </w:r>
    </w:p>
    <w:p w14:paraId="7909CB96" w14:textId="77777777" w:rsidR="00953551" w:rsidRDefault="00953551" w:rsidP="00953551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754 rozdz. 75412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>w ramach ochotniczych straży pożarnych zgodnie z podpisanymi w dniu 04.07.2022 roku z Urzędem Marszałkowski umowami o dofinansowanie wprowadza się plan dotacji bieżącej w kwocie 30.000,00 zł z przeznaczeniem na remont budynku OSP Budy Rządowe oraz plan dotacji inwestycyjnej w kwocie 100.000,00 zł przeznaczonej na dofinansowanie zakupu samochodu dla OSP Jednorożec.</w:t>
      </w:r>
    </w:p>
    <w:p w14:paraId="07D42A57" w14:textId="77777777" w:rsidR="00953551" w:rsidRDefault="00953551" w:rsidP="00953551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758 rozdz. 75801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 xml:space="preserve">pismem Ministra Finansów Nr ST3.4750.17.2022.1.g z dnia                     14 czerwca 2022 roku zwiększona została subwencja oświatowa w kwocie 8.515,00 zł. </w:t>
      </w:r>
    </w:p>
    <w:p w14:paraId="7168EDFF" w14:textId="77777777" w:rsidR="00953551" w:rsidRDefault="00953551" w:rsidP="00953551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</w:p>
    <w:p w14:paraId="617F37C9" w14:textId="77777777" w:rsidR="00953551" w:rsidRDefault="00953551" w:rsidP="00953551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688C0670" w14:textId="77777777" w:rsidR="00953551" w:rsidRDefault="00953551" w:rsidP="00953551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Zwiększa się planowane wydatki na rok 2022 w kwocie 538.601,00 zł, wg poniżej wymienionej klasyfikacji budżetowej:</w:t>
      </w:r>
    </w:p>
    <w:p w14:paraId="5EDFF085" w14:textId="77777777" w:rsidR="00953551" w:rsidRDefault="00953551" w:rsidP="00953551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010 rozdz. 01042  </w:t>
      </w:r>
      <w:r>
        <w:rPr>
          <w:rFonts w:ascii="Calibri" w:hAnsi="Calibri" w:cs="Calibri"/>
        </w:rPr>
        <w:t xml:space="preserve">– w ramach wyłączenia z produkcji gruntów rolnych na zadaniu pn. „Przebudowa drogi dojazdowej do gruntów rolnych w miejscowości </w:t>
      </w:r>
      <w:proofErr w:type="spellStart"/>
      <w:r>
        <w:rPr>
          <w:rFonts w:ascii="Calibri" w:hAnsi="Calibri" w:cs="Calibri"/>
        </w:rPr>
        <w:t>Małowidz</w:t>
      </w:r>
      <w:proofErr w:type="spellEnd"/>
      <w:r>
        <w:rPr>
          <w:rFonts w:ascii="Calibri" w:hAnsi="Calibri" w:cs="Calibri"/>
        </w:rPr>
        <w:t>” wprowadza się plan wydatków w kwocie 510.000,00 zł, w tym 254.000,00 zł dotacja z Urzędu Marszałkowskiego w Warszawie (nastąpiła zmiana nazwy zadania).</w:t>
      </w:r>
    </w:p>
    <w:p w14:paraId="501B057E" w14:textId="77777777" w:rsidR="00953551" w:rsidRDefault="00953551" w:rsidP="00953551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754 rozdz. 75412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 xml:space="preserve">w ramach ochotniczych straży pożarnych w związku z uzyskanym dofinansowaniem z Urzędu Marszałkowskiego w Warszawie wprowadza się plan wydatków usług remontowych w kwocie 30.000,00 zł z przeznaczeniem na remont budynku OSP Budy Rządowe </w:t>
      </w:r>
      <w:r>
        <w:rPr>
          <w:rFonts w:ascii="Calibri" w:hAnsi="Calibri" w:cs="Calibri"/>
        </w:rPr>
        <w:lastRenderedPageBreak/>
        <w:t>oraz wprowadza się plan dotacji przeznaczonej dla OSP Jednorożec na zadanie pn. „Zakup nowego średniego samochodu ratowniczo-gaśniczego ze sprzętem ratowniczo-gaśniczym zamontowanym na stałe z przeznaczeniem na wyposażenie OSP Jednorożec” w kwocie 494.486,00 zł w tym 100.000,00 zł dotacja z Urzędu Marszałkowskiego w Warszawie (nastąpiła zmiana nazwy zadania).</w:t>
      </w:r>
    </w:p>
    <w:p w14:paraId="37AE912F" w14:textId="77777777" w:rsidR="00953551" w:rsidRDefault="00953551" w:rsidP="00953551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80101 </w:t>
      </w:r>
      <w:r>
        <w:rPr>
          <w:rFonts w:ascii="Calibri" w:hAnsi="Calibri" w:cs="Calibri"/>
        </w:rPr>
        <w:t>– w ramach szkół podstawowych planie finansowym Zespołu Placówek Oświatowych w Jednorożcu dokonuje się zwiększenia planu wydatków wynagrodzeń nauczycieli w kwocie 8.515,00 zł.</w:t>
      </w:r>
    </w:p>
    <w:p w14:paraId="3F048CD2" w14:textId="77777777" w:rsidR="00953551" w:rsidRDefault="00953551" w:rsidP="0095355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851 rozdz. 85111 </w:t>
      </w:r>
      <w:r>
        <w:rPr>
          <w:rFonts w:ascii="Calibri" w:hAnsi="Calibri" w:cs="Calibri"/>
        </w:rPr>
        <w:t>– w ramach ochrony zdrowia udziela się dotacji dla Samodzielnego Publicznego Zespołu Zakładów Opieki Zdrowotnej w Przasnyszu na zakup sprzętu medycznego – ambulansu w kwocie 10.000,00 zł.</w:t>
      </w:r>
    </w:p>
    <w:p w14:paraId="2C9B187A" w14:textId="77777777" w:rsidR="00953551" w:rsidRDefault="00953551" w:rsidP="00953551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Dział 900 rozdz. 90015</w:t>
      </w:r>
      <w:r>
        <w:rPr>
          <w:rFonts w:ascii="Calibri" w:hAnsi="Calibri" w:cs="Calibri"/>
        </w:rPr>
        <w:t xml:space="preserve"> – w ramach oświetlenia ulic na zadaniu pn. „Rozbudowa oświetlenia ulicznego na terenie Gminy Jednorożec” dokonuje się zwiększenia planu wydatków inwestycyjnych w kwocie 71.700,00 zł, na zadaniu pn. „Wymiana źródeł oświetlenia ulicznego na terenie gminy Jednorożec” dokonuje się zmniejszenia planu wydatków inwestycyjnych w kwocie 71.700,00 zł.</w:t>
      </w:r>
    </w:p>
    <w:p w14:paraId="5506BF09" w14:textId="77777777" w:rsidR="00953551" w:rsidRDefault="00953551" w:rsidP="00953551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Dział 926 rozdz. 92601</w:t>
      </w:r>
      <w:r>
        <w:rPr>
          <w:rFonts w:ascii="Calibri" w:hAnsi="Calibri" w:cs="Calibri"/>
        </w:rPr>
        <w:t xml:space="preserve"> – w ramach obiektów sportowych dokonuje się zwiększenia planu wydatków na zadaniu pn. „Zwiększenie dostępności dzieci i młodzieży do przyszkolnej infrastruktury sportowej poprzez przebudowę i remont boisk przy szkołach podstawowych w gminie Jednorożec” w kwocie 90.600,00 zł. </w:t>
      </w:r>
    </w:p>
    <w:p w14:paraId="7EDB9761" w14:textId="77777777" w:rsidR="00953551" w:rsidRDefault="00953551" w:rsidP="00953551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</w:p>
    <w:p w14:paraId="494B5FA5" w14:textId="77777777" w:rsidR="00953551" w:rsidRDefault="00953551" w:rsidP="00953551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PRZYCHODY:</w:t>
      </w:r>
    </w:p>
    <w:p w14:paraId="6BA11D12" w14:textId="77777777" w:rsidR="00953551" w:rsidRDefault="00953551" w:rsidP="00953551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Zwiększa się plan przychodów na rok 2022 </w:t>
      </w:r>
      <w:r>
        <w:rPr>
          <w:rFonts w:ascii="Calibri" w:hAnsi="Calibri" w:cs="Calibri"/>
          <w:bCs/>
        </w:rPr>
        <w:t xml:space="preserve">z tytułu wolnych środków, o których mowa w art. 217 ust. 2 pkt. 6 ustawy w kwocie 146.086,00 zł. </w:t>
      </w:r>
    </w:p>
    <w:p w14:paraId="1D470563" w14:textId="77777777" w:rsidR="00953551" w:rsidRPr="00D06E3B" w:rsidRDefault="00953551" w:rsidP="00953551">
      <w:pPr>
        <w:rPr>
          <w:sz w:val="24"/>
          <w:szCs w:val="24"/>
        </w:rPr>
      </w:pPr>
    </w:p>
    <w:sectPr w:rsidR="00953551" w:rsidRPr="00D06E3B" w:rsidSect="00DE05E0">
      <w:footerReference w:type="default" r:id="rId6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040D7" w14:textId="77777777" w:rsidR="0029540F" w:rsidRDefault="0029540F">
      <w:pPr>
        <w:spacing w:after="0" w:line="240" w:lineRule="auto"/>
      </w:pPr>
      <w:r>
        <w:separator/>
      </w:r>
    </w:p>
  </w:endnote>
  <w:endnote w:type="continuationSeparator" w:id="0">
    <w:p w14:paraId="43717F5F" w14:textId="77777777" w:rsidR="0029540F" w:rsidRDefault="0029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FCDD" w14:textId="77777777" w:rsidR="00DE05E0" w:rsidRDefault="00000000">
    <w:pPr>
      <w:pStyle w:val="Normal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6433" w14:textId="77777777" w:rsidR="0029540F" w:rsidRDefault="0029540F">
      <w:pPr>
        <w:spacing w:after="0" w:line="240" w:lineRule="auto"/>
      </w:pPr>
      <w:r>
        <w:separator/>
      </w:r>
    </w:p>
  </w:footnote>
  <w:footnote w:type="continuationSeparator" w:id="0">
    <w:p w14:paraId="0556B343" w14:textId="77777777" w:rsidR="0029540F" w:rsidRDefault="00295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76"/>
    <w:rsid w:val="00176B76"/>
    <w:rsid w:val="0029540F"/>
    <w:rsid w:val="00953551"/>
    <w:rsid w:val="00B31860"/>
    <w:rsid w:val="00D0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6980"/>
  <w15:chartTrackingRefBased/>
  <w15:docId w15:val="{25340C7B-A935-495C-870A-D4D8FB2E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06E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9535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2022-07-27T05:58:00Z</dcterms:created>
  <dcterms:modified xsi:type="dcterms:W3CDTF">2022-07-27T06:18:00Z</dcterms:modified>
</cp:coreProperties>
</file>