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3A0E" w14:textId="77777777" w:rsidR="007D590A" w:rsidRDefault="007D590A" w:rsidP="007D590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9FA5D59" w14:textId="5FFADAD6" w:rsidR="00D773FE" w:rsidRPr="00FB7172" w:rsidRDefault="00D773FE" w:rsidP="00FB7172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B7172">
        <w:rPr>
          <w:rFonts w:ascii="Times New Roman" w:eastAsia="Times New Roman" w:hAnsi="Times New Roman" w:cs="Times New Roman"/>
          <w:lang w:eastAsia="pl-PL"/>
        </w:rPr>
        <w:t>Jednorożec, dn</w:t>
      </w:r>
      <w:r w:rsidR="00B31E3E" w:rsidRPr="00FB7172">
        <w:rPr>
          <w:rFonts w:ascii="Times New Roman" w:eastAsia="Times New Roman" w:hAnsi="Times New Roman" w:cs="Times New Roman"/>
          <w:lang w:eastAsia="pl-PL"/>
        </w:rPr>
        <w:t>.</w:t>
      </w:r>
      <w:r w:rsidR="00DD7591" w:rsidRPr="00FB7172">
        <w:rPr>
          <w:rFonts w:ascii="Times New Roman" w:eastAsia="Times New Roman" w:hAnsi="Times New Roman" w:cs="Times New Roman"/>
          <w:lang w:eastAsia="pl-PL"/>
        </w:rPr>
        <w:t xml:space="preserve"> 09.11.</w:t>
      </w:r>
      <w:r w:rsidRPr="00FB7172">
        <w:rPr>
          <w:rFonts w:ascii="Times New Roman" w:eastAsia="Times New Roman" w:hAnsi="Times New Roman" w:cs="Times New Roman"/>
          <w:lang w:eastAsia="pl-PL"/>
        </w:rPr>
        <w:t>2022 r</w:t>
      </w:r>
      <w:r w:rsidR="003D3CEB" w:rsidRPr="00FB7172">
        <w:rPr>
          <w:rFonts w:ascii="Times New Roman" w:eastAsia="Times New Roman" w:hAnsi="Times New Roman" w:cs="Times New Roman"/>
          <w:lang w:eastAsia="pl-PL"/>
        </w:rPr>
        <w:t>.</w:t>
      </w:r>
    </w:p>
    <w:p w14:paraId="0A03D921" w14:textId="77777777" w:rsidR="007D590A" w:rsidRDefault="007D590A" w:rsidP="00FB717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4DBE0D2" w14:textId="7F26AE90" w:rsidR="00D773FE" w:rsidRPr="00FB7172" w:rsidRDefault="00D773FE" w:rsidP="00FB717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B7172">
        <w:rPr>
          <w:rFonts w:ascii="Times New Roman" w:eastAsia="Times New Roman" w:hAnsi="Times New Roman" w:cs="Times New Roman"/>
          <w:lang w:eastAsia="pl-PL"/>
        </w:rPr>
        <w:t>ZIR.6220.1</w:t>
      </w:r>
      <w:r w:rsidR="00DD7591" w:rsidRPr="00FB7172">
        <w:rPr>
          <w:rFonts w:ascii="Times New Roman" w:eastAsia="Times New Roman" w:hAnsi="Times New Roman" w:cs="Times New Roman"/>
          <w:lang w:eastAsia="pl-PL"/>
        </w:rPr>
        <w:t>7</w:t>
      </w:r>
      <w:r w:rsidRPr="00FB7172">
        <w:rPr>
          <w:rFonts w:ascii="Times New Roman" w:eastAsia="Times New Roman" w:hAnsi="Times New Roman" w:cs="Times New Roman"/>
          <w:lang w:eastAsia="pl-PL"/>
        </w:rPr>
        <w:t>.2022</w:t>
      </w:r>
    </w:p>
    <w:p w14:paraId="3B66BCEB" w14:textId="77777777" w:rsidR="00FB7172" w:rsidRDefault="00FB7172" w:rsidP="00FB71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ECF651" w14:textId="77777777" w:rsidR="007D590A" w:rsidRDefault="007D590A" w:rsidP="00FB71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24CA8B1" w14:textId="5E81FDA8" w:rsidR="00D773FE" w:rsidRPr="00FB7172" w:rsidRDefault="00D773FE" w:rsidP="00FB71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B7172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3F487CFD" w14:textId="47BC7E10" w:rsidR="00FB7172" w:rsidRPr="00FB7172" w:rsidRDefault="00D773FE" w:rsidP="00FB7172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B7172">
        <w:rPr>
          <w:rFonts w:ascii="Times New Roman" w:eastAsia="Times New Roman" w:hAnsi="Times New Roman" w:cs="Times New Roman"/>
          <w:b/>
          <w:lang w:eastAsia="pl-PL"/>
        </w:rPr>
        <w:t>o wystąpieniu do organów współdziałających</w:t>
      </w:r>
    </w:p>
    <w:p w14:paraId="5A7A04B2" w14:textId="0098D856" w:rsidR="00D773FE" w:rsidRPr="00FB7172" w:rsidRDefault="00D773FE" w:rsidP="00FB71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B7172">
        <w:rPr>
          <w:rFonts w:ascii="Times New Roman" w:eastAsia="Times New Roman" w:hAnsi="Times New Roman" w:cs="Times New Roman"/>
          <w:lang w:eastAsia="pl-PL"/>
        </w:rPr>
        <w:t>Działając na podstawie art. 7</w:t>
      </w:r>
      <w:r w:rsidR="006B2334" w:rsidRPr="00FB7172">
        <w:rPr>
          <w:rFonts w:ascii="Times New Roman" w:eastAsia="Times New Roman" w:hAnsi="Times New Roman" w:cs="Times New Roman"/>
          <w:lang w:eastAsia="pl-PL"/>
        </w:rPr>
        <w:t>4</w:t>
      </w:r>
      <w:r w:rsidRPr="00FB7172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6B2334" w:rsidRPr="00FB7172">
        <w:rPr>
          <w:rFonts w:ascii="Times New Roman" w:eastAsia="Times New Roman" w:hAnsi="Times New Roman" w:cs="Times New Roman"/>
          <w:lang w:eastAsia="pl-PL"/>
        </w:rPr>
        <w:t>3</w:t>
      </w:r>
      <w:r w:rsidRPr="00FB7172">
        <w:rPr>
          <w:rFonts w:ascii="Times New Roman" w:eastAsia="Times New Roman" w:hAnsi="Times New Roman" w:cs="Times New Roman"/>
          <w:lang w:eastAsia="pl-PL"/>
        </w:rPr>
        <w:t xml:space="preserve"> ustawy z dnia 03 października 2008 r. </w:t>
      </w:r>
      <w:r w:rsidRPr="00FB7172">
        <w:rPr>
          <w:rFonts w:ascii="Times New Roman" w:eastAsia="Times New Roman" w:hAnsi="Times New Roman" w:cs="Times New Roman"/>
          <w:lang w:eastAsia="pl-PL"/>
        </w:rPr>
        <w:br/>
        <w:t xml:space="preserve">o udostępnianiu informacji o środowisku i jego ochronie, udziale społeczeństwa w ochronie środowiska oraz ocenach oddziaływania na środowisko (Dz.U. z 2022 r., poz. 1029 ze zm. – zwanej dalej ustawą </w:t>
      </w:r>
      <w:proofErr w:type="spellStart"/>
      <w:r w:rsidRPr="00FB7172">
        <w:rPr>
          <w:rFonts w:ascii="Times New Roman" w:eastAsia="Times New Roman" w:hAnsi="Times New Roman" w:cs="Times New Roman"/>
          <w:lang w:eastAsia="pl-PL"/>
        </w:rPr>
        <w:t>ooś</w:t>
      </w:r>
      <w:proofErr w:type="spellEnd"/>
      <w:r w:rsidRPr="00FB7172">
        <w:rPr>
          <w:rFonts w:ascii="Times New Roman" w:eastAsia="Times New Roman" w:hAnsi="Times New Roman" w:cs="Times New Roman"/>
          <w:lang w:eastAsia="pl-PL"/>
        </w:rPr>
        <w:t>) oraz art. 61 § 4</w:t>
      </w:r>
      <w:r w:rsidR="007D590A">
        <w:rPr>
          <w:rFonts w:ascii="Times New Roman" w:eastAsia="Times New Roman" w:hAnsi="Times New Roman" w:cs="Times New Roman"/>
          <w:lang w:eastAsia="pl-PL"/>
        </w:rPr>
        <w:t>,</w:t>
      </w:r>
      <w:r w:rsidRPr="00FB7172">
        <w:rPr>
          <w:rFonts w:ascii="Times New Roman" w:eastAsia="Times New Roman" w:hAnsi="Times New Roman" w:cs="Times New Roman"/>
          <w:lang w:eastAsia="pl-PL"/>
        </w:rPr>
        <w:t xml:space="preserve"> art. 49 ustawy z dnia 14 czerwca 1960 r. - Kodeks postępowania administracyjnego (Dz.U. z 20</w:t>
      </w:r>
      <w:r w:rsidR="00B31E3E" w:rsidRPr="00FB7172">
        <w:rPr>
          <w:rFonts w:ascii="Times New Roman" w:eastAsia="Times New Roman" w:hAnsi="Times New Roman" w:cs="Times New Roman"/>
          <w:lang w:eastAsia="pl-PL"/>
        </w:rPr>
        <w:t>22</w:t>
      </w:r>
      <w:r w:rsidRPr="00FB7172">
        <w:rPr>
          <w:rFonts w:ascii="Times New Roman" w:eastAsia="Times New Roman" w:hAnsi="Times New Roman" w:cs="Times New Roman"/>
          <w:lang w:eastAsia="pl-PL"/>
        </w:rPr>
        <w:t xml:space="preserve"> r., poz.</w:t>
      </w:r>
      <w:r w:rsidR="00B31E3E" w:rsidRPr="00FB7172">
        <w:rPr>
          <w:rFonts w:ascii="Times New Roman" w:eastAsia="Times New Roman" w:hAnsi="Times New Roman" w:cs="Times New Roman"/>
          <w:lang w:eastAsia="pl-PL"/>
        </w:rPr>
        <w:t xml:space="preserve"> 2000 </w:t>
      </w:r>
      <w:r w:rsidRPr="00FB7172">
        <w:rPr>
          <w:rFonts w:ascii="Times New Roman" w:eastAsia="Times New Roman" w:hAnsi="Times New Roman" w:cs="Times New Roman"/>
          <w:lang w:eastAsia="pl-PL"/>
        </w:rPr>
        <w:t xml:space="preserve">ze zm. – zwanej dalej kpa), </w:t>
      </w:r>
      <w:r w:rsidR="003D3CEB" w:rsidRPr="00FB7172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354B3E3D" w14:textId="77777777" w:rsidR="00B31E3E" w:rsidRPr="00FB7172" w:rsidRDefault="00B31E3E" w:rsidP="007D590A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B7172">
        <w:rPr>
          <w:rFonts w:ascii="Times New Roman" w:eastAsia="Times New Roman" w:hAnsi="Times New Roman" w:cs="Times New Roman"/>
          <w:b/>
          <w:bCs/>
          <w:lang w:eastAsia="pl-PL"/>
        </w:rPr>
        <w:t>Wójt Gminy Jednorożec</w:t>
      </w:r>
    </w:p>
    <w:p w14:paraId="16130226" w14:textId="3920AAF5" w:rsidR="00D773FE" w:rsidRPr="00FB7172" w:rsidRDefault="00D773FE" w:rsidP="007D590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B7172">
        <w:rPr>
          <w:rFonts w:ascii="Times New Roman" w:eastAsia="Times New Roman" w:hAnsi="Times New Roman" w:cs="Times New Roman"/>
          <w:b/>
          <w:bCs/>
          <w:lang w:eastAsia="pl-PL"/>
        </w:rPr>
        <w:t>zawiadamia</w:t>
      </w:r>
    </w:p>
    <w:p w14:paraId="08F9AA03" w14:textId="128AA3A7" w:rsidR="00D773FE" w:rsidRPr="00FB7172" w:rsidRDefault="00D773FE" w:rsidP="00152BAD">
      <w:pPr>
        <w:spacing w:line="360" w:lineRule="auto"/>
        <w:ind w:left="-28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B7172">
        <w:rPr>
          <w:rFonts w:ascii="Times New Roman" w:eastAsia="Times New Roman" w:hAnsi="Times New Roman" w:cs="Times New Roman"/>
          <w:lang w:eastAsia="pl-PL"/>
        </w:rPr>
        <w:t>że na wniosek Inwestora –</w:t>
      </w:r>
      <w:r w:rsidR="00B31E3E" w:rsidRPr="00FB7172">
        <w:rPr>
          <w:rFonts w:ascii="Times New Roman" w:eastAsia="Times New Roman" w:hAnsi="Times New Roman" w:cs="Times New Roman"/>
          <w:lang w:eastAsia="pl-PL"/>
        </w:rPr>
        <w:t xml:space="preserve"> ELEKTROWNIA EKO 10 SP. Z O.O.</w:t>
      </w:r>
      <w:r w:rsidRPr="00FB7172">
        <w:rPr>
          <w:rFonts w:ascii="Times New Roman" w:eastAsia="Times New Roman" w:hAnsi="Times New Roman" w:cs="Times New Roman"/>
          <w:lang w:eastAsia="pl-PL"/>
        </w:rPr>
        <w:t xml:space="preserve"> (data wpływu do tut. Urzędu</w:t>
      </w:r>
      <w:r w:rsidR="00DD7591" w:rsidRPr="00FB7172">
        <w:rPr>
          <w:rFonts w:ascii="Times New Roman" w:eastAsia="Times New Roman" w:hAnsi="Times New Roman" w:cs="Times New Roman"/>
          <w:lang w:eastAsia="pl-PL"/>
        </w:rPr>
        <w:t xml:space="preserve"> – 1</w:t>
      </w:r>
      <w:r w:rsidR="00152BAD">
        <w:rPr>
          <w:rFonts w:ascii="Times New Roman" w:eastAsia="Times New Roman" w:hAnsi="Times New Roman" w:cs="Times New Roman"/>
          <w:lang w:eastAsia="pl-PL"/>
        </w:rPr>
        <w:t>2</w:t>
      </w:r>
      <w:r w:rsidR="00DD7591" w:rsidRPr="00FB7172">
        <w:rPr>
          <w:rFonts w:ascii="Times New Roman" w:eastAsia="Times New Roman" w:hAnsi="Times New Roman" w:cs="Times New Roman"/>
          <w:lang w:eastAsia="pl-PL"/>
        </w:rPr>
        <w:t xml:space="preserve"> października 2022</w:t>
      </w:r>
      <w:r w:rsidR="007D59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D7591" w:rsidRPr="00FB7172">
        <w:rPr>
          <w:rFonts w:ascii="Times New Roman" w:eastAsia="Times New Roman" w:hAnsi="Times New Roman" w:cs="Times New Roman"/>
          <w:lang w:eastAsia="pl-PL"/>
        </w:rPr>
        <w:t>r.</w:t>
      </w:r>
      <w:r w:rsidRPr="00FB7172">
        <w:rPr>
          <w:rFonts w:ascii="Times New Roman" w:eastAsia="Times New Roman" w:hAnsi="Times New Roman" w:cs="Times New Roman"/>
          <w:lang w:eastAsia="pl-PL"/>
        </w:rPr>
        <w:t>)</w:t>
      </w:r>
      <w:r w:rsidR="006B2334" w:rsidRPr="00FB71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7172">
        <w:rPr>
          <w:rFonts w:ascii="Times New Roman" w:eastAsia="Times New Roman" w:hAnsi="Times New Roman" w:cs="Times New Roman"/>
          <w:lang w:eastAsia="pl-PL"/>
        </w:rPr>
        <w:t xml:space="preserve">zostało wszczęte </w:t>
      </w:r>
      <w:r w:rsidR="00DD7591" w:rsidRPr="00FB7172">
        <w:rPr>
          <w:rFonts w:ascii="Times New Roman" w:eastAsia="Times New Roman" w:hAnsi="Times New Roman" w:cs="Times New Roman"/>
          <w:lang w:eastAsia="pl-PL"/>
        </w:rPr>
        <w:t xml:space="preserve">dnia 18 października 2022 r. </w:t>
      </w:r>
      <w:r w:rsidRPr="00FB7172">
        <w:rPr>
          <w:rFonts w:ascii="Times New Roman" w:eastAsia="Times New Roman" w:hAnsi="Times New Roman" w:cs="Times New Roman"/>
          <w:lang w:eastAsia="pl-PL"/>
        </w:rPr>
        <w:t>postępowanie administracyjne w sprawie wydania decyzji o środowiskowych uwarunkowaniach</w:t>
      </w:r>
      <w:r w:rsidR="00FB71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7172">
        <w:rPr>
          <w:rFonts w:ascii="Times New Roman" w:eastAsia="Times New Roman" w:hAnsi="Times New Roman" w:cs="Times New Roman"/>
          <w:lang w:eastAsia="pl-PL"/>
        </w:rPr>
        <w:t xml:space="preserve">dla przedsięwzięcia polegającego na: </w:t>
      </w:r>
      <w:r w:rsidR="00DD7591" w:rsidRPr="00FB7172">
        <w:rPr>
          <w:rFonts w:ascii="Times New Roman" w:eastAsia="Times New Roman" w:hAnsi="Times New Roman" w:cs="Times New Roman"/>
          <w:lang w:eastAsia="pl-PL"/>
        </w:rPr>
        <w:t xml:space="preserve">„Budowie instalacji fotowoltaicznej podłączonej do sieci elektroenergetycznej” na działce </w:t>
      </w:r>
      <w:r w:rsidR="007D590A">
        <w:rPr>
          <w:rFonts w:ascii="Times New Roman" w:eastAsia="Times New Roman" w:hAnsi="Times New Roman" w:cs="Times New Roman"/>
          <w:lang w:eastAsia="pl-PL"/>
        </w:rPr>
        <w:t xml:space="preserve">                                          </w:t>
      </w:r>
      <w:r w:rsidR="00DD7591" w:rsidRPr="00FB7172">
        <w:rPr>
          <w:rFonts w:ascii="Times New Roman" w:eastAsia="Times New Roman" w:hAnsi="Times New Roman" w:cs="Times New Roman"/>
          <w:lang w:eastAsia="pl-PL"/>
        </w:rPr>
        <w:t>nr ew. 172/4, obręb Ulatowo</w:t>
      </w:r>
      <w:r w:rsidR="00FB7172">
        <w:rPr>
          <w:rFonts w:ascii="Times New Roman" w:eastAsia="Times New Roman" w:hAnsi="Times New Roman" w:cs="Times New Roman"/>
          <w:lang w:eastAsia="pl-PL"/>
        </w:rPr>
        <w:t>-</w:t>
      </w:r>
      <w:r w:rsidR="00DD7591" w:rsidRPr="00FB7172">
        <w:rPr>
          <w:rFonts w:ascii="Times New Roman" w:eastAsia="Times New Roman" w:hAnsi="Times New Roman" w:cs="Times New Roman"/>
          <w:lang w:eastAsia="pl-PL"/>
        </w:rPr>
        <w:t>Pogorzel, gmina Jednorożec, powiat przasnyski, woj. mazowieckie</w:t>
      </w:r>
      <w:r w:rsidR="006B2334" w:rsidRPr="00FB7172">
        <w:rPr>
          <w:rFonts w:ascii="Times New Roman" w:eastAsia="Times New Roman" w:hAnsi="Times New Roman" w:cs="Times New Roman"/>
          <w:lang w:eastAsia="pl-PL"/>
        </w:rPr>
        <w:t>.</w:t>
      </w:r>
      <w:r w:rsidR="007D590A">
        <w:rPr>
          <w:rFonts w:ascii="Times New Roman" w:eastAsia="Times New Roman" w:hAnsi="Times New Roman" w:cs="Times New Roman"/>
          <w:lang w:eastAsia="pl-PL"/>
        </w:rPr>
        <w:t xml:space="preserve">                        Dnia 18 października 2022 r. Inwestor został wezwany do uzupełnienia Karty informacyjnej przedsięwzięcia.</w:t>
      </w:r>
      <w:r w:rsidR="006B2334" w:rsidRPr="00FB71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7172">
        <w:rPr>
          <w:rFonts w:ascii="Times New Roman" w:eastAsia="Times New Roman" w:hAnsi="Times New Roman" w:cs="Times New Roman"/>
          <w:lang w:eastAsia="pl-PL"/>
        </w:rPr>
        <w:t xml:space="preserve">Zgodnie z art. 64 ust. 1 ustawy </w:t>
      </w:r>
      <w:proofErr w:type="spellStart"/>
      <w:r w:rsidRPr="00FB7172">
        <w:rPr>
          <w:rFonts w:ascii="Times New Roman" w:eastAsia="Times New Roman" w:hAnsi="Times New Roman" w:cs="Times New Roman"/>
          <w:lang w:eastAsia="pl-PL"/>
        </w:rPr>
        <w:t>ooś</w:t>
      </w:r>
      <w:proofErr w:type="spellEnd"/>
      <w:r w:rsidRPr="00FB7172">
        <w:rPr>
          <w:rFonts w:ascii="Times New Roman" w:eastAsia="Times New Roman" w:hAnsi="Times New Roman" w:cs="Times New Roman"/>
          <w:lang w:eastAsia="pl-PL"/>
        </w:rPr>
        <w:t xml:space="preserve"> przedmiotowy wniosek wraz</w:t>
      </w:r>
      <w:r w:rsidR="00FB71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7172">
        <w:rPr>
          <w:rFonts w:ascii="Times New Roman" w:eastAsia="Times New Roman" w:hAnsi="Times New Roman" w:cs="Times New Roman"/>
          <w:lang w:eastAsia="pl-PL"/>
        </w:rPr>
        <w:t>z szczegółowymi informacjami o projektowanej inwestycji zosta</w:t>
      </w:r>
      <w:r w:rsidR="00DD7591" w:rsidRPr="00FB7172">
        <w:rPr>
          <w:rFonts w:ascii="Times New Roman" w:eastAsia="Times New Roman" w:hAnsi="Times New Roman" w:cs="Times New Roman"/>
          <w:lang w:eastAsia="pl-PL"/>
        </w:rPr>
        <w:t>ł</w:t>
      </w:r>
      <w:r w:rsidRPr="00FB7172">
        <w:rPr>
          <w:rFonts w:ascii="Times New Roman" w:eastAsia="Times New Roman" w:hAnsi="Times New Roman" w:cs="Times New Roman"/>
          <w:lang w:eastAsia="pl-PL"/>
        </w:rPr>
        <w:t xml:space="preserve"> przesłany</w:t>
      </w:r>
      <w:r w:rsidR="006B2334" w:rsidRPr="00FB7172">
        <w:rPr>
          <w:rFonts w:ascii="Times New Roman" w:eastAsia="Times New Roman" w:hAnsi="Times New Roman" w:cs="Times New Roman"/>
          <w:lang w:eastAsia="pl-PL"/>
        </w:rPr>
        <w:t xml:space="preserve"> dnia 09</w:t>
      </w:r>
      <w:r w:rsidR="00FB7172" w:rsidRPr="00FB7172">
        <w:rPr>
          <w:rFonts w:ascii="Times New Roman" w:eastAsia="Times New Roman" w:hAnsi="Times New Roman" w:cs="Times New Roman"/>
          <w:lang w:eastAsia="pl-PL"/>
        </w:rPr>
        <w:t xml:space="preserve"> listopada </w:t>
      </w:r>
      <w:r w:rsidR="006B2334" w:rsidRPr="00FB7172">
        <w:rPr>
          <w:rFonts w:ascii="Times New Roman" w:eastAsia="Times New Roman" w:hAnsi="Times New Roman" w:cs="Times New Roman"/>
          <w:lang w:eastAsia="pl-PL"/>
        </w:rPr>
        <w:t xml:space="preserve">2022 r. </w:t>
      </w:r>
      <w:r w:rsidRPr="00FB7172">
        <w:rPr>
          <w:rFonts w:ascii="Times New Roman" w:eastAsia="Times New Roman" w:hAnsi="Times New Roman" w:cs="Times New Roman"/>
          <w:lang w:eastAsia="pl-PL"/>
        </w:rPr>
        <w:t xml:space="preserve">do organów opiniujących w zakresie konieczności przeprowadzenia oceny oddziaływania przedsięwzięcia </w:t>
      </w:r>
      <w:r w:rsidR="007D590A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FB7172">
        <w:rPr>
          <w:rFonts w:ascii="Times New Roman" w:eastAsia="Times New Roman" w:hAnsi="Times New Roman" w:cs="Times New Roman"/>
          <w:lang w:eastAsia="pl-PL"/>
        </w:rPr>
        <w:t>na środowisko.</w:t>
      </w:r>
    </w:p>
    <w:p w14:paraId="274DFE90" w14:textId="1003BAC5" w:rsidR="006B2334" w:rsidRPr="00095315" w:rsidRDefault="006B2334" w:rsidP="007D590A">
      <w:pPr>
        <w:pStyle w:val="Tekstpodstawowy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95315">
        <w:rPr>
          <w:rFonts w:ascii="Times New Roman" w:eastAsia="Times New Roman" w:hAnsi="Times New Roman" w:cs="Times New Roman"/>
          <w:lang w:eastAsia="pl-PL"/>
        </w:rPr>
        <w:t>Decyzję o środowiskowych uwarunkowaniach w niniejszej sprawie wydaje Wójt Gminy</w:t>
      </w:r>
      <w:r w:rsidRPr="00FB7172">
        <w:rPr>
          <w:rFonts w:ascii="Times New Roman" w:eastAsia="Times New Roman" w:hAnsi="Times New Roman" w:cs="Times New Roman"/>
          <w:lang w:eastAsia="pl-PL"/>
        </w:rPr>
        <w:t xml:space="preserve"> Jednorożec </w:t>
      </w:r>
      <w:r w:rsidRPr="00095315">
        <w:rPr>
          <w:rFonts w:ascii="Times New Roman" w:eastAsia="Times New Roman" w:hAnsi="Times New Roman" w:cs="Times New Roman"/>
          <w:lang w:eastAsia="pl-PL"/>
        </w:rPr>
        <w:t>po uzyskaniu opinii Regionalnego Dyrektora Ochrony Środowiska w</w:t>
      </w:r>
      <w:r w:rsidRPr="00FB7172">
        <w:rPr>
          <w:rFonts w:ascii="Times New Roman" w:eastAsia="Times New Roman" w:hAnsi="Times New Roman" w:cs="Times New Roman"/>
          <w:lang w:eastAsia="pl-PL"/>
        </w:rPr>
        <w:t xml:space="preserve"> Warszawie, Państwowego Gospodarstwa Wodnego Wody Polskie </w:t>
      </w:r>
      <w:r w:rsidRPr="006B2334">
        <w:rPr>
          <w:rFonts w:ascii="Times New Roman" w:eastAsia="Times New Roman" w:hAnsi="Times New Roman" w:cs="Times New Roman"/>
          <w:lang w:eastAsia="pl-PL"/>
        </w:rPr>
        <w:t>Zarząd Zlewni w Dębem</w:t>
      </w:r>
      <w:r w:rsidRPr="00FB71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5315">
        <w:rPr>
          <w:rFonts w:ascii="Times New Roman" w:eastAsia="Times New Roman" w:hAnsi="Times New Roman" w:cs="Times New Roman"/>
          <w:lang w:eastAsia="pl-PL"/>
        </w:rPr>
        <w:t>i Państwowego Powiatowego Inspektora Sanitarnego w</w:t>
      </w:r>
      <w:r w:rsidRPr="00FB7172">
        <w:rPr>
          <w:rFonts w:ascii="Times New Roman" w:eastAsia="Times New Roman" w:hAnsi="Times New Roman" w:cs="Times New Roman"/>
          <w:lang w:eastAsia="pl-PL"/>
        </w:rPr>
        <w:t xml:space="preserve"> Przasnyszu</w:t>
      </w:r>
      <w:r w:rsidRPr="00095315">
        <w:rPr>
          <w:rFonts w:ascii="Times New Roman" w:eastAsia="Times New Roman" w:hAnsi="Times New Roman" w:cs="Times New Roman"/>
          <w:lang w:eastAsia="pl-PL"/>
        </w:rPr>
        <w:t>. Wobec powyższego rozstrzygnięcie sprawy nastąpi niezwłocznie po uzyskaniu wymaganych uzgodnień oraz opin</w:t>
      </w:r>
      <w:r w:rsidRPr="00FB7172">
        <w:rPr>
          <w:rFonts w:ascii="Times New Roman" w:eastAsia="Times New Roman" w:hAnsi="Times New Roman" w:cs="Times New Roman"/>
          <w:lang w:eastAsia="pl-PL"/>
        </w:rPr>
        <w:t>ii</w:t>
      </w:r>
      <w:r w:rsidRPr="0009531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5556887" w14:textId="461286A0" w:rsidR="00D773FE" w:rsidRPr="00FB7172" w:rsidRDefault="00D773FE" w:rsidP="00FB71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B7172">
        <w:rPr>
          <w:rFonts w:ascii="Times New Roman" w:eastAsia="Times New Roman" w:hAnsi="Times New Roman" w:cs="Times New Roman"/>
          <w:lang w:eastAsia="pl-PL"/>
        </w:rPr>
        <w:t xml:space="preserve">Informuje się o uprawnieniach wszystkich stron tego postepowania – wynikających </w:t>
      </w:r>
      <w:r w:rsidRPr="00FB7172">
        <w:rPr>
          <w:rFonts w:ascii="Times New Roman" w:eastAsia="Times New Roman" w:hAnsi="Times New Roman" w:cs="Times New Roman"/>
          <w:lang w:eastAsia="pl-PL"/>
        </w:rPr>
        <w:br/>
        <w:t xml:space="preserve">z art. 10 Kpa – do czynnego udziału w każdym jego stadium oraz możliwości składania uwag </w:t>
      </w:r>
      <w:r w:rsidRPr="00FB7172">
        <w:rPr>
          <w:rFonts w:ascii="Times New Roman" w:eastAsia="Times New Roman" w:hAnsi="Times New Roman" w:cs="Times New Roman"/>
          <w:lang w:eastAsia="pl-PL"/>
        </w:rPr>
        <w:br/>
        <w:t xml:space="preserve">i wniosków w Urzędzie Gminy w Jednorożcu, ul. Odrodzenia 14, 06-323 Jednorożec </w:t>
      </w:r>
      <w:r w:rsidRPr="00FB7172">
        <w:rPr>
          <w:rFonts w:ascii="Times New Roman" w:eastAsia="Times New Roman" w:hAnsi="Times New Roman" w:cs="Times New Roman"/>
          <w:lang w:eastAsia="pl-PL"/>
        </w:rPr>
        <w:br/>
        <w:t>(pok. nr 12), tel. (29) 751 70 39, w godz. od 7:30 do 15:30, w terminie 14 dni od dnia</w:t>
      </w:r>
      <w:r w:rsidR="005501BE">
        <w:rPr>
          <w:rFonts w:ascii="Times New Roman" w:eastAsia="Times New Roman" w:hAnsi="Times New Roman" w:cs="Times New Roman"/>
          <w:lang w:eastAsia="pl-PL"/>
        </w:rPr>
        <w:t xml:space="preserve"> wywieszenia niniejszego obwieszczenia.</w:t>
      </w:r>
    </w:p>
    <w:p w14:paraId="2DFD1890" w14:textId="77777777" w:rsidR="007D590A" w:rsidRDefault="007D590A" w:rsidP="00FB7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AF367D" w14:textId="77777777" w:rsidR="007D590A" w:rsidRDefault="007D590A" w:rsidP="00FB7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A8D778" w14:textId="44EAFD32" w:rsidR="00D773FE" w:rsidRPr="00FB7172" w:rsidRDefault="00D773FE" w:rsidP="00FB7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FB7172">
        <w:rPr>
          <w:rFonts w:ascii="Times New Roman" w:eastAsia="Times New Roman" w:hAnsi="Times New Roman" w:cs="Times New Roman"/>
          <w:lang w:eastAsia="pl-PL"/>
        </w:rPr>
        <w:lastRenderedPageBreak/>
        <w:t>Zgodnie z art. 35 § 5 Kpa do terminów załatwienia sprawy nie wlicza się terminów przewidzianych w przepisach prawa dla dokonania określonych czynności, okresów zawieszenia postepowania oraz okresów opóźnień spowodowanych z winy strony</w:t>
      </w:r>
      <w:r w:rsidR="00FB71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7172">
        <w:rPr>
          <w:rFonts w:ascii="Times New Roman" w:eastAsia="Times New Roman" w:hAnsi="Times New Roman" w:cs="Times New Roman"/>
          <w:lang w:eastAsia="pl-PL"/>
        </w:rPr>
        <w:t>albo</w:t>
      </w:r>
      <w:r w:rsidR="002D4FF4" w:rsidRPr="00FB71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7172">
        <w:rPr>
          <w:rFonts w:ascii="Times New Roman" w:eastAsia="Times New Roman" w:hAnsi="Times New Roman" w:cs="Times New Roman"/>
          <w:lang w:eastAsia="pl-PL"/>
        </w:rPr>
        <w:t xml:space="preserve">z przyczyn niezależnych </w:t>
      </w:r>
      <w:r w:rsidR="005501BE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FB7172">
        <w:rPr>
          <w:rFonts w:ascii="Times New Roman" w:eastAsia="Times New Roman" w:hAnsi="Times New Roman" w:cs="Times New Roman"/>
          <w:lang w:eastAsia="pl-PL"/>
        </w:rPr>
        <w:t>od organu.</w:t>
      </w:r>
    </w:p>
    <w:p w14:paraId="370E1F58" w14:textId="1463489F" w:rsidR="003D3CEB" w:rsidRPr="00FB7172" w:rsidRDefault="003D3CEB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A9E9CD" w14:textId="77777777" w:rsidR="00FB7172" w:rsidRPr="00FB7172" w:rsidRDefault="00FB7172" w:rsidP="00FB7172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A7B4E76" w14:textId="77777777" w:rsidR="00FB7172" w:rsidRPr="00FB7172" w:rsidRDefault="00FB7172" w:rsidP="00FB7172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FE5B708" w14:textId="77777777" w:rsidR="0011489F" w:rsidRPr="00FB7172" w:rsidRDefault="0011489F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EF17A5" w14:textId="1B9D1428" w:rsidR="000C5DB2" w:rsidRPr="00FB7172" w:rsidRDefault="000C5DB2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172">
        <w:rPr>
          <w:rFonts w:ascii="Times New Roman" w:eastAsia="Times New Roman" w:hAnsi="Times New Roman" w:cs="Times New Roman"/>
          <w:lang w:eastAsia="pl-PL"/>
        </w:rPr>
        <w:tab/>
      </w:r>
      <w:r w:rsidRPr="00FB7172">
        <w:rPr>
          <w:rFonts w:ascii="Times New Roman" w:eastAsia="Times New Roman" w:hAnsi="Times New Roman" w:cs="Times New Roman"/>
          <w:lang w:eastAsia="pl-PL"/>
        </w:rPr>
        <w:tab/>
      </w:r>
      <w:r w:rsidRPr="00FB7172">
        <w:rPr>
          <w:rFonts w:ascii="Times New Roman" w:eastAsia="Times New Roman" w:hAnsi="Times New Roman" w:cs="Times New Roman"/>
          <w:lang w:eastAsia="pl-PL"/>
        </w:rPr>
        <w:tab/>
      </w:r>
      <w:r w:rsidRPr="00FB7172">
        <w:rPr>
          <w:rFonts w:ascii="Times New Roman" w:eastAsia="Times New Roman" w:hAnsi="Times New Roman" w:cs="Times New Roman"/>
          <w:lang w:eastAsia="pl-PL"/>
        </w:rPr>
        <w:tab/>
      </w:r>
      <w:r w:rsidRPr="00FB7172">
        <w:rPr>
          <w:rFonts w:ascii="Times New Roman" w:eastAsia="Times New Roman" w:hAnsi="Times New Roman" w:cs="Times New Roman"/>
          <w:lang w:eastAsia="pl-PL"/>
        </w:rPr>
        <w:tab/>
      </w:r>
      <w:r w:rsidRPr="00FB7172">
        <w:rPr>
          <w:rFonts w:ascii="Times New Roman" w:eastAsia="Times New Roman" w:hAnsi="Times New Roman" w:cs="Times New Roman"/>
          <w:lang w:eastAsia="pl-PL"/>
        </w:rPr>
        <w:tab/>
      </w:r>
      <w:r w:rsidRPr="00FB7172">
        <w:rPr>
          <w:rFonts w:ascii="Times New Roman" w:eastAsia="Times New Roman" w:hAnsi="Times New Roman" w:cs="Times New Roman"/>
          <w:lang w:eastAsia="pl-PL"/>
        </w:rPr>
        <w:tab/>
      </w:r>
    </w:p>
    <w:p w14:paraId="21BD063F" w14:textId="6BA55030" w:rsidR="003D3CEB" w:rsidRPr="00FB7172" w:rsidRDefault="003D3CEB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EBF311" w14:textId="6CD243CB" w:rsidR="007D590A" w:rsidRDefault="007D590A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7FC485" w14:textId="15A3133C" w:rsidR="007D590A" w:rsidRDefault="007D590A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25B45F" w14:textId="77777777" w:rsidR="007D590A" w:rsidRDefault="007D590A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D5112E" w14:textId="36FC5D63" w:rsidR="007D590A" w:rsidRDefault="007D590A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976FE4" w14:textId="6EAC37E5" w:rsidR="008F6D2D" w:rsidRDefault="008F6D2D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E943A0" w14:textId="77777777" w:rsidR="008F6D2D" w:rsidRPr="00FB7172" w:rsidRDefault="008F6D2D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30DAAA" w14:textId="77777777" w:rsidR="00FB7172" w:rsidRPr="00FB7172" w:rsidRDefault="00FB7172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172">
        <w:rPr>
          <w:rFonts w:ascii="Times New Roman" w:eastAsiaTheme="minorEastAsia" w:hAnsi="Times New Roman" w:cs="Times New Roman"/>
          <w:lang w:eastAsia="pl-PL"/>
        </w:rPr>
        <w:t xml:space="preserve">Otrzymują: </w:t>
      </w:r>
    </w:p>
    <w:p w14:paraId="5741AC09" w14:textId="1960D2F1" w:rsidR="00FB7172" w:rsidRPr="00FB7172" w:rsidRDefault="00FB7172" w:rsidP="00AD3371">
      <w:pPr>
        <w:numPr>
          <w:ilvl w:val="0"/>
          <w:numId w:val="3"/>
        </w:numPr>
        <w:spacing w:after="0" w:line="360" w:lineRule="auto"/>
        <w:ind w:left="426" w:right="-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7172">
        <w:rPr>
          <w:rFonts w:ascii="Times New Roman" w:eastAsia="Times New Roman" w:hAnsi="Times New Roman" w:cs="Times New Roman"/>
          <w:lang w:eastAsia="pl-PL"/>
        </w:rPr>
        <w:t>Z</w:t>
      </w:r>
      <w:r w:rsidRPr="00FB7172">
        <w:rPr>
          <w:rFonts w:ascii="Times New Roman" w:eastAsiaTheme="minorEastAsia" w:hAnsi="Times New Roman" w:cs="Times New Roman"/>
          <w:lang w:eastAsia="pl-PL"/>
        </w:rPr>
        <w:t xml:space="preserve"> uwagi na fakt, iż liczba stron przekroczyła 10 (art. 74 ust. 3 ustawy z dnia 3 października 2008 r. o udostępnianiu informacji o środowisku i jego ochronie, udziale społeczeństwa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B7172">
        <w:rPr>
          <w:rFonts w:ascii="Times New Roman" w:eastAsiaTheme="minorEastAsia" w:hAnsi="Times New Roman" w:cs="Times New Roman"/>
          <w:lang w:eastAsia="pl-PL"/>
        </w:rPr>
        <w:t xml:space="preserve">w ochronie środowiska oraz o ocenach oddziaływania na środowisko </w:t>
      </w:r>
      <w:r w:rsidRPr="00FB7172">
        <w:rPr>
          <w:rFonts w:ascii="Times New Roman" w:eastAsia="Times New Roman" w:hAnsi="Times New Roman" w:cs="Times New Roman"/>
          <w:lang w:eastAsia="pl-PL"/>
        </w:rPr>
        <w:t>tj. Dz. U. z 2022 r., poz. 1029</w:t>
      </w:r>
      <w:r w:rsidRPr="00FB7172">
        <w:rPr>
          <w:rFonts w:ascii="Times New Roman" w:eastAsiaTheme="minorEastAsia" w:hAnsi="Times New Roman" w:cs="Times New Roman"/>
          <w:lang w:eastAsia="pl-PL"/>
        </w:rPr>
        <w:t xml:space="preserve"> z </w:t>
      </w:r>
      <w:proofErr w:type="spellStart"/>
      <w:r w:rsidRPr="00FB7172">
        <w:rPr>
          <w:rFonts w:ascii="Times New Roman" w:eastAsiaTheme="minorEastAsia" w:hAnsi="Times New Roman" w:cs="Times New Roman"/>
          <w:lang w:eastAsia="pl-PL"/>
        </w:rPr>
        <w:t>póź</w:t>
      </w:r>
      <w:proofErr w:type="spellEnd"/>
      <w:r w:rsidRPr="00FB7172">
        <w:rPr>
          <w:rFonts w:ascii="Times New Roman" w:eastAsia="Times New Roman" w:hAnsi="Times New Roman" w:cs="Times New Roman"/>
          <w:lang w:eastAsia="pl-PL"/>
        </w:rPr>
        <w:t>. zm.</w:t>
      </w:r>
      <w:r w:rsidRPr="00FB7172">
        <w:rPr>
          <w:rFonts w:ascii="Times New Roman" w:eastAsiaTheme="minorEastAsia" w:hAnsi="Times New Roman" w:cs="Times New Roman"/>
          <w:lang w:eastAsia="pl-PL"/>
        </w:rPr>
        <w:t>),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B7172">
        <w:rPr>
          <w:rFonts w:ascii="Times New Roman" w:eastAsiaTheme="minorEastAsia" w:hAnsi="Times New Roman" w:cs="Times New Roman"/>
          <w:lang w:eastAsia="pl-PL"/>
        </w:rPr>
        <w:t xml:space="preserve">niniejsze zawiadomienie zostało podane do publicznej wiadomości poprzez zamieszczenie </w:t>
      </w:r>
      <w:r w:rsidR="00AD3371">
        <w:rPr>
          <w:rFonts w:ascii="Times New Roman" w:eastAsiaTheme="minorEastAsia" w:hAnsi="Times New Roman" w:cs="Times New Roman"/>
          <w:lang w:eastAsia="pl-PL"/>
        </w:rPr>
        <w:t xml:space="preserve">                            </w:t>
      </w:r>
      <w:r w:rsidRPr="00FB7172">
        <w:rPr>
          <w:rFonts w:ascii="Times New Roman" w:eastAsiaTheme="minorEastAsia" w:hAnsi="Times New Roman" w:cs="Times New Roman"/>
          <w:lang w:eastAsia="pl-PL"/>
        </w:rPr>
        <w:t>na tablicy ogłoszeń Urzędu Gminy w Jednorożcu oraz na tablicy ogłoszeń sołectwa</w:t>
      </w:r>
      <w:r w:rsidRPr="00FB7172">
        <w:rPr>
          <w:rFonts w:ascii="Times New Roman" w:eastAsia="Times New Roman" w:hAnsi="Times New Roman" w:cs="Times New Roman"/>
          <w:lang w:eastAsia="pl-PL"/>
        </w:rPr>
        <w:t xml:space="preserve"> Ulatowo-Pogorzel</w:t>
      </w:r>
      <w:r w:rsidRPr="00FB7172">
        <w:rPr>
          <w:rFonts w:ascii="Times New Roman" w:eastAsiaTheme="minorEastAsia" w:hAnsi="Times New Roman" w:cs="Times New Roman"/>
          <w:lang w:eastAsia="pl-PL"/>
        </w:rPr>
        <w:t xml:space="preserve"> (za pośrednictwem sołtys</w:t>
      </w:r>
      <w:r w:rsidRPr="00FB7172">
        <w:rPr>
          <w:rFonts w:ascii="Times New Roman" w:eastAsia="Times New Roman" w:hAnsi="Times New Roman" w:cs="Times New Roman"/>
          <w:lang w:eastAsia="pl-PL"/>
        </w:rPr>
        <w:t>a</w:t>
      </w:r>
      <w:r w:rsidRPr="00FB7172">
        <w:rPr>
          <w:rFonts w:ascii="Times New Roman" w:eastAsiaTheme="minorEastAsia" w:hAnsi="Times New Roman" w:cs="Times New Roman"/>
          <w:lang w:eastAsia="pl-PL"/>
        </w:rPr>
        <w:t xml:space="preserve">), a także w Biuletynie Informacji Publicznej Urzędu Gminy </w:t>
      </w:r>
      <w:r w:rsidR="00AD3371">
        <w:rPr>
          <w:rFonts w:ascii="Times New Roman" w:eastAsiaTheme="minorEastAsia" w:hAnsi="Times New Roman" w:cs="Times New Roman"/>
          <w:lang w:eastAsia="pl-PL"/>
        </w:rPr>
        <w:t xml:space="preserve">                       </w:t>
      </w:r>
      <w:r w:rsidRPr="00FB7172">
        <w:rPr>
          <w:rFonts w:ascii="Times New Roman" w:eastAsiaTheme="minorEastAsia" w:hAnsi="Times New Roman" w:cs="Times New Roman"/>
          <w:lang w:eastAsia="pl-PL"/>
        </w:rPr>
        <w:t>w Jednorożcu.</w:t>
      </w:r>
    </w:p>
    <w:p w14:paraId="0D71ADEA" w14:textId="77777777" w:rsidR="00FB7172" w:rsidRPr="00FB7172" w:rsidRDefault="00FB7172" w:rsidP="00FB717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B7172">
        <w:rPr>
          <w:rFonts w:ascii="Times New Roman" w:eastAsia="Times New Roman" w:hAnsi="Times New Roman" w:cs="Times New Roman"/>
          <w:lang w:eastAsia="pl-PL"/>
        </w:rPr>
        <w:t>a/a</w:t>
      </w:r>
    </w:p>
    <w:p w14:paraId="5D2998E9" w14:textId="77777777" w:rsidR="00FB7172" w:rsidRPr="00FB7172" w:rsidRDefault="00FB7172" w:rsidP="00FB717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DC179C" w14:textId="77777777" w:rsidR="00FB7172" w:rsidRPr="00FB7172" w:rsidRDefault="00FB7172" w:rsidP="00FB7172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14:paraId="4FA93166" w14:textId="28D8E4E2" w:rsidR="0011489F" w:rsidRPr="00FB7172" w:rsidRDefault="0011489F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5224D1" w14:textId="2D4AB5D6" w:rsidR="00FB7172" w:rsidRDefault="000C5DB2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172">
        <w:rPr>
          <w:rFonts w:ascii="Times New Roman" w:eastAsia="Times New Roman" w:hAnsi="Times New Roman" w:cs="Times New Roman"/>
          <w:lang w:eastAsia="pl-PL"/>
        </w:rPr>
        <w:tab/>
      </w:r>
      <w:r w:rsidRPr="00FB7172">
        <w:rPr>
          <w:rFonts w:ascii="Times New Roman" w:eastAsia="Times New Roman" w:hAnsi="Times New Roman" w:cs="Times New Roman"/>
          <w:lang w:eastAsia="pl-PL"/>
        </w:rPr>
        <w:tab/>
      </w:r>
    </w:p>
    <w:p w14:paraId="262EA34B" w14:textId="77777777" w:rsidR="007D590A" w:rsidRPr="007D590A" w:rsidRDefault="007D590A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6EE72A" w14:textId="77777777" w:rsidR="00FB7172" w:rsidRDefault="00FB7172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80BF05" w14:textId="77777777" w:rsidR="00FB7172" w:rsidRDefault="00FB7172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DDC4A4" w14:textId="66864AD7" w:rsidR="00FB7172" w:rsidRDefault="00FB7172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F1F751" w14:textId="05A9B6C5" w:rsidR="007D590A" w:rsidRDefault="007D590A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62CFC8" w14:textId="77777777" w:rsidR="00FB7172" w:rsidRDefault="00FB7172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A8F1AE" w14:textId="77777777" w:rsidR="007D590A" w:rsidRPr="005501BE" w:rsidRDefault="007D590A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C2BB20" w14:textId="77777777" w:rsidR="007D590A" w:rsidRPr="005501BE" w:rsidRDefault="007D590A" w:rsidP="00FB71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241934" w14:textId="77777777" w:rsidR="005501BE" w:rsidRDefault="005501BE" w:rsidP="008F6D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D5AC38" w14:textId="77777777" w:rsidR="005501BE" w:rsidRDefault="005501BE" w:rsidP="008F6D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7553B6" w14:textId="14E7B9F5" w:rsidR="005501BE" w:rsidRPr="005501BE" w:rsidRDefault="00D773FE" w:rsidP="008F6D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01BE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Sporządziła:</w:t>
      </w:r>
      <w:r w:rsidR="00FB7172" w:rsidRPr="005501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D55D1" w:rsidRPr="005501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Katarzyna Skała, tel. </w:t>
      </w:r>
      <w:r w:rsidRPr="005501BE">
        <w:rPr>
          <w:rFonts w:ascii="Times New Roman" w:eastAsia="Times New Roman" w:hAnsi="Times New Roman" w:cs="Times New Roman"/>
          <w:sz w:val="20"/>
          <w:szCs w:val="20"/>
          <w:lang w:eastAsia="pl-PL"/>
        </w:rPr>
        <w:t>(29) 751-70-39</w:t>
      </w:r>
    </w:p>
    <w:p w14:paraId="74B119A9" w14:textId="057F76A8" w:rsidR="005501BE" w:rsidRPr="005501BE" w:rsidRDefault="005501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5501BE" w:rsidRPr="005501BE" w:rsidSect="005501B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A60CC"/>
    <w:multiLevelType w:val="hybridMultilevel"/>
    <w:tmpl w:val="19EA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BC"/>
    <w:rsid w:val="000C5DB2"/>
    <w:rsid w:val="0011489F"/>
    <w:rsid w:val="00151F09"/>
    <w:rsid w:val="00152BAD"/>
    <w:rsid w:val="00284B5F"/>
    <w:rsid w:val="002D4FF4"/>
    <w:rsid w:val="003D3CEB"/>
    <w:rsid w:val="005501BE"/>
    <w:rsid w:val="00553408"/>
    <w:rsid w:val="00664EBC"/>
    <w:rsid w:val="00667783"/>
    <w:rsid w:val="006B2334"/>
    <w:rsid w:val="007D590A"/>
    <w:rsid w:val="008F6D2D"/>
    <w:rsid w:val="009D55D1"/>
    <w:rsid w:val="00AD3371"/>
    <w:rsid w:val="00B31E3E"/>
    <w:rsid w:val="00C43365"/>
    <w:rsid w:val="00D773FE"/>
    <w:rsid w:val="00DA282E"/>
    <w:rsid w:val="00DD7591"/>
    <w:rsid w:val="00FB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62B8"/>
  <w15:chartTrackingRefBased/>
  <w15:docId w15:val="{8222C4DF-ACD7-4A7B-8E03-C0B2E341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5D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B23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11</cp:revision>
  <cp:lastPrinted>2022-11-09T09:14:00Z</cp:lastPrinted>
  <dcterms:created xsi:type="dcterms:W3CDTF">2022-09-19T08:31:00Z</dcterms:created>
  <dcterms:modified xsi:type="dcterms:W3CDTF">2022-11-09T11:10:00Z</dcterms:modified>
</cp:coreProperties>
</file>