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AA7F" w14:textId="77777777" w:rsidR="0052263B" w:rsidRDefault="0052263B" w:rsidP="0052263B">
      <w:pPr>
        <w:pStyle w:val="Normal"/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Uchwała Nr SOK.0007.1.2023 Rady Gminy Jednorożec</w:t>
      </w:r>
      <w:r>
        <w:rPr>
          <w:rFonts w:ascii="Calibri" w:hAnsi="Calibri" w:cs="Calibri"/>
          <w:b/>
          <w:bCs/>
        </w:rPr>
        <w:br/>
        <w:t>z dnia 26 stycznia 2023 roku</w:t>
      </w:r>
      <w:r>
        <w:rPr>
          <w:rFonts w:ascii="Calibri" w:hAnsi="Calibri" w:cs="Calibri"/>
          <w:b/>
          <w:bCs/>
        </w:rPr>
        <w:br/>
        <w:t>zmieniająca uchwałę Nr SOK.0007.66.2022 Rady Gminy Jednorożec z dnia 29 grudnia 2022 roku w sprawie Wieloletniej Prognozy Finansowej Gminy Jednorożec na lata 2023 – 2033</w:t>
      </w:r>
    </w:p>
    <w:p w14:paraId="3CEF94D7" w14:textId="77777777" w:rsidR="0052263B" w:rsidRDefault="0052263B" w:rsidP="0052263B">
      <w:pPr>
        <w:pStyle w:val="Normal"/>
        <w:spacing w:line="360" w:lineRule="auto"/>
        <w:jc w:val="center"/>
        <w:rPr>
          <w:rFonts w:ascii="Times New Roman" w:hAnsi="Times New Roman" w:cs="Times New Roman"/>
        </w:rPr>
      </w:pPr>
    </w:p>
    <w:p w14:paraId="4E2DD99E" w14:textId="77777777" w:rsidR="0052263B" w:rsidRDefault="0052263B" w:rsidP="0052263B">
      <w:pPr>
        <w:pStyle w:val="ZalB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Calibri" w:hAnsi="Calibri" w:cs="Calibri"/>
          <w:color w:val="000000"/>
          <w:sz w:val="24"/>
          <w:szCs w:val="24"/>
        </w:rPr>
        <w:t>Na podstawie art. 226, art. 227, art. 228, art. 230 ust. 6 i art. 243 ustawy z dnia 27 sierpnia 2009 r. o finansach publicznych 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t.j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Dz.U. 2022 r., poz. 1634 z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 zm.)  Rada Gminy Jednorożec uchwala, co następuje:</w:t>
      </w:r>
    </w:p>
    <w:p w14:paraId="50025040" w14:textId="77777777" w:rsidR="0052263B" w:rsidRDefault="0052263B" w:rsidP="0052263B">
      <w:pPr>
        <w:pStyle w:val="ZalParagraf"/>
        <w:spacing w:line="360" w:lineRule="auto"/>
        <w:jc w:val="both"/>
        <w:rPr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§ 1. W uchwale nr SOK.0007.66.2022 Rady Gminy Jednorożec z dnia 29 grudnia 2022 roku  w sprawie Wieloletniej Prognozy Finansowej Gminy Jednorożec na lata 2023-2033 wprowadza się następujące zmiany:</w:t>
      </w:r>
    </w:p>
    <w:p w14:paraId="03CD7687" w14:textId="77777777" w:rsidR="0052263B" w:rsidRDefault="0052263B" w:rsidP="0052263B">
      <w:pPr>
        <w:pStyle w:val="ZalParagraf"/>
        <w:spacing w:before="0" w:line="360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1. Załącznik Nr 1 "Wieloletnia Prognoza Finansowa Gminy Jednorożec na lata 2023–2033 otrzymuje brzmienie jak w załączniku Nr 1 do niniejszej uchwały.</w:t>
      </w:r>
    </w:p>
    <w:p w14:paraId="7C48D342" w14:textId="77777777" w:rsidR="0052263B" w:rsidRDefault="0052263B" w:rsidP="0052263B">
      <w:pPr>
        <w:pStyle w:val="Normal"/>
        <w:spacing w:line="360" w:lineRule="auto"/>
      </w:pPr>
      <w:r>
        <w:t xml:space="preserve">2. </w:t>
      </w:r>
      <w:r>
        <w:rPr>
          <w:rFonts w:ascii="Calibri" w:hAnsi="Calibri" w:cs="Calibri"/>
        </w:rPr>
        <w:t>Załącznik Nr 2 "Wykaz przedsięwzięć do Wieloletniej Prognozy Finansowej Gminy Jednorożec realizowanych w latach 2023–2026" otrzymuje brzmienie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jak w załączniku Nr 2 do niniejszej uchwały.</w:t>
      </w:r>
    </w:p>
    <w:p w14:paraId="10DD905A" w14:textId="77777777" w:rsidR="0052263B" w:rsidRDefault="0052263B" w:rsidP="0052263B">
      <w:pPr>
        <w:pStyle w:val="ZalBT6mm"/>
        <w:spacing w:before="0" w:line="360" w:lineRule="auto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Dołącza się objaśnienia przyjętych wartości w Wieloletniej Prognozie Finansowej Gminy Jednorożec na lata 2023-2033.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1EF78C76" w14:textId="77777777" w:rsidR="0052263B" w:rsidRDefault="0052263B" w:rsidP="0052263B">
      <w:pPr>
        <w:pStyle w:val="ZalParagraf"/>
        <w:spacing w:before="0" w:after="0" w:line="360" w:lineRule="auto"/>
        <w:jc w:val="both"/>
        <w:rPr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§ 2. Wykonanie uchwały powierza się Wójtowi Gminy Jednorożec.</w:t>
      </w:r>
    </w:p>
    <w:p w14:paraId="19D45473" w14:textId="77777777" w:rsidR="0052263B" w:rsidRDefault="0052263B" w:rsidP="0052263B">
      <w:pPr>
        <w:pStyle w:val="Normal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3. Uchwała wchodzi w życie z dniem podjęcia.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1B8817E" w14:textId="77777777" w:rsidR="0052263B" w:rsidRDefault="0052263B" w:rsidP="0052263B">
      <w:pPr>
        <w:pStyle w:val="Normal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1E4C7DB7" w14:textId="09F10AAE" w:rsidR="0052263B" w:rsidRDefault="0052263B" w:rsidP="0052263B">
      <w:pPr>
        <w:pStyle w:val="Normal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Przewodniczący Rady Gminy Jednorożec</w:t>
      </w:r>
    </w:p>
    <w:p w14:paraId="777F9F22" w14:textId="748E5F39" w:rsidR="0052263B" w:rsidRDefault="0052263B" w:rsidP="0052263B">
      <w:pPr>
        <w:pStyle w:val="Normal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/-/ Cezary Wójcik</w:t>
      </w:r>
    </w:p>
    <w:p w14:paraId="6D3AF9E4" w14:textId="14E810E9" w:rsidR="00316374" w:rsidRDefault="00316374"/>
    <w:p w14:paraId="25DD7038" w14:textId="3B26E950" w:rsidR="0052263B" w:rsidRDefault="0052263B"/>
    <w:p w14:paraId="5ED17B27" w14:textId="256E5FE3" w:rsidR="0052263B" w:rsidRDefault="0052263B"/>
    <w:p w14:paraId="16613D57" w14:textId="2B7AFD16" w:rsidR="0052263B" w:rsidRDefault="0052263B"/>
    <w:p w14:paraId="284BFD99" w14:textId="064CB0CD" w:rsidR="0052263B" w:rsidRDefault="0052263B"/>
    <w:p w14:paraId="47275042" w14:textId="4A3EDF20" w:rsidR="0052263B" w:rsidRDefault="0052263B"/>
    <w:p w14:paraId="4BF33D3A" w14:textId="77777777" w:rsidR="0052263B" w:rsidRPr="0052263B" w:rsidRDefault="0052263B" w:rsidP="00522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2263B">
        <w:rPr>
          <w:rFonts w:ascii="Calibri" w:hAnsi="Calibri" w:cs="Calibri"/>
          <w:b/>
          <w:bCs/>
          <w:color w:val="000000"/>
          <w:sz w:val="24"/>
          <w:szCs w:val="24"/>
        </w:rPr>
        <w:t xml:space="preserve">Objaśnienia do Wieloletniej Prognozy Finansowej Gminy Jednorożec </w:t>
      </w:r>
    </w:p>
    <w:p w14:paraId="4D80BCE6" w14:textId="77777777" w:rsidR="0052263B" w:rsidRPr="0052263B" w:rsidRDefault="0052263B" w:rsidP="00522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5EDBB3CC" w14:textId="77777777" w:rsidR="0052263B" w:rsidRPr="0052263B" w:rsidRDefault="0052263B" w:rsidP="005226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2263B">
        <w:rPr>
          <w:rFonts w:ascii="Calibri" w:hAnsi="Calibri" w:cs="Calibri"/>
          <w:color w:val="000000"/>
          <w:sz w:val="24"/>
          <w:szCs w:val="24"/>
        </w:rPr>
        <w:tab/>
        <w:t xml:space="preserve">W Wieloletniej Prognozie Finansowej Gminy Jednorożec na rok 2023 przyjęto: </w:t>
      </w:r>
    </w:p>
    <w:p w14:paraId="2D8D76B2" w14:textId="77777777" w:rsidR="0052263B" w:rsidRPr="0052263B" w:rsidRDefault="0052263B" w:rsidP="005226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2263B"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>1. Dochody ogółem w kwocie 55.743.628,43 zł</w:t>
      </w:r>
      <w:r w:rsidRPr="0052263B">
        <w:rPr>
          <w:rFonts w:ascii="Calibri" w:hAnsi="Calibri" w:cs="Calibri"/>
          <w:color w:val="000000"/>
          <w:sz w:val="24"/>
          <w:szCs w:val="24"/>
        </w:rPr>
        <w:t>, w tym:</w:t>
      </w:r>
    </w:p>
    <w:p w14:paraId="270F5F7C" w14:textId="77777777" w:rsidR="0052263B" w:rsidRPr="0052263B" w:rsidRDefault="0052263B" w:rsidP="005226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2263B">
        <w:rPr>
          <w:rFonts w:ascii="Calibri" w:hAnsi="Calibri" w:cs="Calibri"/>
          <w:color w:val="000000"/>
          <w:sz w:val="24"/>
          <w:szCs w:val="24"/>
        </w:rPr>
        <w:t>- dochody bieżące – 38.891.196,37 zł;</w:t>
      </w:r>
    </w:p>
    <w:p w14:paraId="13CEE334" w14:textId="77777777" w:rsidR="0052263B" w:rsidRPr="0052263B" w:rsidRDefault="0052263B" w:rsidP="005226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2263B">
        <w:rPr>
          <w:rFonts w:ascii="Calibri" w:hAnsi="Calibri" w:cs="Calibri"/>
          <w:color w:val="000000"/>
          <w:sz w:val="24"/>
          <w:szCs w:val="24"/>
        </w:rPr>
        <w:t xml:space="preserve"> - dochody majątkowe - 16.852.432,06 zł.</w:t>
      </w:r>
    </w:p>
    <w:p w14:paraId="02EEFC7D" w14:textId="77777777" w:rsidR="0052263B" w:rsidRPr="0052263B" w:rsidRDefault="0052263B" w:rsidP="005226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2263B">
        <w:rPr>
          <w:rFonts w:ascii="Calibri" w:hAnsi="Calibri" w:cs="Calibri"/>
          <w:b/>
          <w:bCs/>
          <w:color w:val="000000"/>
          <w:sz w:val="24"/>
          <w:szCs w:val="24"/>
        </w:rPr>
        <w:t xml:space="preserve"> 2. Wydatki ogółem w kwocie 62.786.260,60 zł,</w:t>
      </w:r>
      <w:r w:rsidRPr="0052263B">
        <w:rPr>
          <w:rFonts w:ascii="Calibri" w:hAnsi="Calibri" w:cs="Calibri"/>
          <w:color w:val="000000"/>
          <w:sz w:val="24"/>
          <w:szCs w:val="24"/>
        </w:rPr>
        <w:t xml:space="preserve"> w tym:</w:t>
      </w:r>
    </w:p>
    <w:p w14:paraId="2558FC89" w14:textId="77777777" w:rsidR="0052263B" w:rsidRPr="0052263B" w:rsidRDefault="0052263B" w:rsidP="005226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2263B">
        <w:rPr>
          <w:rFonts w:ascii="Calibri" w:hAnsi="Calibri" w:cs="Calibri"/>
          <w:color w:val="000000"/>
          <w:sz w:val="24"/>
          <w:szCs w:val="24"/>
        </w:rPr>
        <w:t>- wydatki bieżące - 38.728.374,43 zł;</w:t>
      </w:r>
    </w:p>
    <w:p w14:paraId="61DCE54B" w14:textId="77777777" w:rsidR="0052263B" w:rsidRPr="0052263B" w:rsidRDefault="0052263B" w:rsidP="005226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2263B">
        <w:rPr>
          <w:rFonts w:ascii="Calibri" w:hAnsi="Calibri" w:cs="Calibri"/>
          <w:color w:val="000000"/>
          <w:sz w:val="24"/>
          <w:szCs w:val="24"/>
        </w:rPr>
        <w:t>- wydatki majątkowe - 24.057.886,17 zł.</w:t>
      </w:r>
    </w:p>
    <w:p w14:paraId="725550B3" w14:textId="31F7DA7D" w:rsidR="0052263B" w:rsidRPr="0052263B" w:rsidRDefault="0052263B" w:rsidP="005226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2263B">
        <w:rPr>
          <w:rFonts w:ascii="Calibri" w:hAnsi="Calibri" w:cs="Calibri"/>
          <w:b/>
          <w:bCs/>
          <w:color w:val="000000"/>
          <w:sz w:val="24"/>
          <w:szCs w:val="24"/>
        </w:rPr>
        <w:t>3. Przychody w kwocie 8.142.632,17 zł</w:t>
      </w:r>
      <w:r w:rsidRPr="0052263B">
        <w:rPr>
          <w:rFonts w:ascii="Calibri" w:hAnsi="Calibri" w:cs="Calibri"/>
          <w:color w:val="000000"/>
          <w:sz w:val="24"/>
          <w:szCs w:val="24"/>
        </w:rPr>
        <w:t xml:space="preserve"> - 3.000.000,00 zł planowana emisja obligacji komunalnych (planowany wykup 2028 rok - 700.000,00 zł, 2029 rok - 1.100.000,00 zł, 2030 rok - 1.200.000,00 zł), przychody z tytułu rozliczenia dochodów i wydatków nimi finansowanych związanych ze szczególnymi zasadami wykonania budżetu określonymi w odrębnych ustawach w kwocie 1.926.318,00 zł (subwencja ogólna na inwestycje w zakresie kanalizacji), 266.314,17 zł przychody z tytułu rozliczenia środków określonych w art. 5 ust. 1 pkt 2 ustawy i dotacji na realizację programu, projektu lub zadania finansowanego z udziałem tych środków (75.964,17 zł - dochody z tytułu dotacji ERASMUS+, 190.350,00 zł dochody z tytułu dotacji Cyfrowa Gmina) 2.950.000,00 zł wolne środki, o których mowa w art. 217 ust.2 pkt 6 ustawy, które nie zosta</w:t>
      </w:r>
      <w:r>
        <w:rPr>
          <w:rFonts w:ascii="Calibri" w:hAnsi="Calibri" w:cs="Calibri"/>
          <w:color w:val="000000"/>
          <w:sz w:val="24"/>
          <w:szCs w:val="24"/>
        </w:rPr>
        <w:t>ł</w:t>
      </w:r>
      <w:r w:rsidRPr="0052263B">
        <w:rPr>
          <w:rFonts w:ascii="Calibri" w:hAnsi="Calibri" w:cs="Calibri"/>
          <w:color w:val="000000"/>
          <w:sz w:val="24"/>
          <w:szCs w:val="24"/>
        </w:rPr>
        <w:t>y zaangażowane w 2022 roku.</w:t>
      </w:r>
    </w:p>
    <w:p w14:paraId="4E05D6CB" w14:textId="77777777" w:rsidR="0052263B" w:rsidRPr="0052263B" w:rsidRDefault="0052263B" w:rsidP="005226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63B">
        <w:rPr>
          <w:rFonts w:ascii="Calibri" w:hAnsi="Calibri" w:cs="Calibri"/>
          <w:b/>
          <w:bCs/>
          <w:color w:val="000000"/>
          <w:sz w:val="24"/>
          <w:szCs w:val="24"/>
        </w:rPr>
        <w:t xml:space="preserve">4. Rozchody w kwocie 1.100.000,00 zł </w:t>
      </w:r>
      <w:r w:rsidRPr="0052263B">
        <w:rPr>
          <w:rFonts w:ascii="Calibri" w:hAnsi="Calibri" w:cs="Calibri"/>
          <w:color w:val="000000"/>
          <w:sz w:val="24"/>
          <w:szCs w:val="24"/>
        </w:rPr>
        <w:t>- wykup obligacji komunalnych wyemitowanych w Powszechnej Kasie Oszczędności Bank Polski S.A.</w:t>
      </w:r>
    </w:p>
    <w:p w14:paraId="510DF5A6" w14:textId="77777777" w:rsidR="0052263B" w:rsidRPr="0052263B" w:rsidRDefault="0052263B" w:rsidP="005226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2263B">
        <w:rPr>
          <w:rFonts w:ascii="Calibri" w:hAnsi="Calibri" w:cs="Calibri"/>
          <w:b/>
          <w:bCs/>
          <w:color w:val="000000"/>
          <w:sz w:val="24"/>
          <w:szCs w:val="24"/>
        </w:rPr>
        <w:t>5. Kwota długu - 7.900.000,00 zł</w:t>
      </w:r>
      <w:r w:rsidRPr="0052263B">
        <w:rPr>
          <w:rFonts w:ascii="Calibri" w:hAnsi="Calibri" w:cs="Calibri"/>
          <w:color w:val="000000"/>
          <w:sz w:val="24"/>
          <w:szCs w:val="24"/>
        </w:rPr>
        <w:t xml:space="preserve"> są to obligacje komunalne.</w:t>
      </w:r>
    </w:p>
    <w:p w14:paraId="1F95BB39" w14:textId="77777777" w:rsidR="0052263B" w:rsidRPr="0052263B" w:rsidRDefault="0052263B" w:rsidP="005226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63B">
        <w:rPr>
          <w:rFonts w:ascii="Calibri" w:hAnsi="Calibri" w:cs="Calibri"/>
          <w:b/>
          <w:bCs/>
          <w:color w:val="000000"/>
          <w:sz w:val="24"/>
          <w:szCs w:val="24"/>
        </w:rPr>
        <w:t>6. Planowana łączna kwota spłaty zobowiązań w 2023 roku 5,19 %, przy dopuszczalnej spłacie 20,00 %</w:t>
      </w:r>
      <w:r w:rsidRPr="005226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3C2BFC" w14:textId="77777777" w:rsidR="0052263B" w:rsidRPr="0052263B" w:rsidRDefault="0052263B" w:rsidP="005226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63B">
        <w:rPr>
          <w:rFonts w:ascii="Calibri" w:hAnsi="Calibri" w:cs="Calibri"/>
          <w:b/>
          <w:bCs/>
          <w:color w:val="000000"/>
          <w:sz w:val="24"/>
          <w:szCs w:val="24"/>
        </w:rPr>
        <w:t xml:space="preserve">7. Wynik budżetu wynosi 7.042.632,17 zł </w:t>
      </w:r>
      <w:r w:rsidRPr="0052263B">
        <w:rPr>
          <w:rFonts w:ascii="Calibri" w:hAnsi="Calibri" w:cs="Calibri"/>
          <w:color w:val="000000"/>
          <w:sz w:val="24"/>
          <w:szCs w:val="24"/>
        </w:rPr>
        <w:t>- deficyt budżetu gminy, który zostanie sfinansowany przychodami ze sprzedaży papierów wartościowych wyemitowanymi przez Gminę Jednorożec w kwocie 1.900.000,00 zł, z wolnych środków w kwocie 2.950.000,00 zł, z przychodów z tytułu rozliczenia dochodów i wydatków nimi finansowanych związanych ze szczególnymi zasadami wykonania budżetu określonymi w odrębnych ustawach w kwocie 1.926.318,00 zł oraz z przychodów z tytułu rozliczenia środków określonych w art. 5 ust. 1 pkt 2 ustawy i dotacji na realizację programu, projektu lub zadania finansowanego z udziałem tych środków w kwocie 266.314,17 zł.</w:t>
      </w:r>
    </w:p>
    <w:p w14:paraId="757037D0" w14:textId="77777777" w:rsidR="0052263B" w:rsidRPr="0052263B" w:rsidRDefault="0052263B" w:rsidP="005226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1A1B86" w14:textId="77777777" w:rsidR="0052263B" w:rsidRPr="0052263B" w:rsidRDefault="0052263B" w:rsidP="005226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52263B">
        <w:rPr>
          <w:rFonts w:ascii="Calibri" w:hAnsi="Calibri" w:cs="Calibri"/>
          <w:b/>
          <w:bCs/>
          <w:color w:val="000000"/>
          <w:sz w:val="24"/>
          <w:szCs w:val="24"/>
        </w:rPr>
        <w:t>PRZEDSIĘWZIĘCIA ROK 2023</w:t>
      </w:r>
    </w:p>
    <w:p w14:paraId="1D9ED25A" w14:textId="77777777" w:rsidR="0052263B" w:rsidRPr="0052263B" w:rsidRDefault="0052263B" w:rsidP="005226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0F8851C" w14:textId="77777777" w:rsidR="0052263B" w:rsidRPr="0052263B" w:rsidRDefault="0052263B" w:rsidP="005226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2263B">
        <w:rPr>
          <w:rFonts w:ascii="Calibri" w:hAnsi="Calibri" w:cs="Calibri"/>
          <w:color w:val="000000"/>
          <w:sz w:val="24"/>
          <w:szCs w:val="24"/>
        </w:rPr>
        <w:t>I. WYDATKI BIEŻĄCE</w:t>
      </w:r>
    </w:p>
    <w:p w14:paraId="091768C7" w14:textId="77777777" w:rsidR="0052263B" w:rsidRPr="0052263B" w:rsidRDefault="0052263B" w:rsidP="005226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2263B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52263B">
        <w:rPr>
          <w:rFonts w:ascii="Calibri" w:hAnsi="Calibri" w:cs="Calibri"/>
          <w:b/>
          <w:bCs/>
          <w:color w:val="000000"/>
          <w:sz w:val="24"/>
          <w:szCs w:val="24"/>
        </w:rPr>
        <w:t xml:space="preserve">"Erasmus+" </w:t>
      </w:r>
      <w:r w:rsidRPr="0052263B">
        <w:rPr>
          <w:rFonts w:ascii="Calibri" w:hAnsi="Calibri" w:cs="Calibri"/>
          <w:color w:val="000000"/>
          <w:sz w:val="24"/>
          <w:szCs w:val="24"/>
        </w:rPr>
        <w:t>- zwiększa się limit wydatków na 2023 rok w kwocie 75.964,17 zł.</w:t>
      </w:r>
    </w:p>
    <w:p w14:paraId="621B5975" w14:textId="77777777" w:rsidR="0052263B" w:rsidRPr="0052263B" w:rsidRDefault="0052263B" w:rsidP="005226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2263B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52263B">
        <w:rPr>
          <w:rFonts w:ascii="Calibri" w:hAnsi="Calibri" w:cs="Calibri"/>
          <w:b/>
          <w:bCs/>
          <w:color w:val="000000"/>
          <w:sz w:val="24"/>
          <w:szCs w:val="24"/>
        </w:rPr>
        <w:t xml:space="preserve">"Cyfrowa Gmina" </w:t>
      </w:r>
      <w:r w:rsidRPr="0052263B">
        <w:rPr>
          <w:rFonts w:ascii="Calibri" w:hAnsi="Calibri" w:cs="Calibri"/>
          <w:color w:val="000000"/>
          <w:sz w:val="24"/>
          <w:szCs w:val="24"/>
        </w:rPr>
        <w:t xml:space="preserve">- wprowadza się przedsięwzięcie realizowane w latach 2022-2023 przez Urząd </w:t>
      </w:r>
      <w:r w:rsidRPr="0052263B">
        <w:rPr>
          <w:rFonts w:ascii="Calibri" w:hAnsi="Calibri" w:cs="Calibri"/>
          <w:color w:val="000000"/>
          <w:sz w:val="24"/>
          <w:szCs w:val="24"/>
        </w:rPr>
        <w:lastRenderedPageBreak/>
        <w:t>Gminy w Jednorożcu o łącznych nakładach w kwocie 101.936,54 zł, w tym w 2023 roku w kwocie 81.596,54 zł.</w:t>
      </w:r>
    </w:p>
    <w:p w14:paraId="4E43BC10" w14:textId="77777777" w:rsidR="0052263B" w:rsidRPr="0052263B" w:rsidRDefault="0052263B" w:rsidP="005226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792947F" w14:textId="77777777" w:rsidR="0052263B" w:rsidRPr="0052263B" w:rsidRDefault="0052263B" w:rsidP="005226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2263B">
        <w:rPr>
          <w:rFonts w:ascii="Calibri" w:hAnsi="Calibri" w:cs="Calibri"/>
          <w:color w:val="000000"/>
          <w:sz w:val="24"/>
          <w:szCs w:val="24"/>
        </w:rPr>
        <w:t>II. WYDATKI MAJĄTKOWE</w:t>
      </w:r>
    </w:p>
    <w:p w14:paraId="6D578814" w14:textId="77777777" w:rsidR="0052263B" w:rsidRPr="0052263B" w:rsidRDefault="0052263B" w:rsidP="0052263B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52263B">
        <w:rPr>
          <w:rFonts w:ascii="Calibri" w:hAnsi="Calibri" w:cs="Calibri"/>
          <w:color w:val="000000"/>
          <w:sz w:val="24"/>
          <w:szCs w:val="24"/>
        </w:rPr>
        <w:t>-</w:t>
      </w:r>
      <w:r w:rsidRPr="0052263B">
        <w:rPr>
          <w:rFonts w:ascii="Calibri" w:hAnsi="Calibri" w:cs="Calibri"/>
          <w:b/>
          <w:bCs/>
          <w:color w:val="000000"/>
          <w:sz w:val="24"/>
          <w:szCs w:val="24"/>
        </w:rPr>
        <w:t>„Budowa instalacji fotowoltaicznej zasilającej oczyszczalnię ścieków w Jednorożcu"</w:t>
      </w:r>
      <w:r w:rsidRPr="0052263B">
        <w:rPr>
          <w:rFonts w:ascii="Calibri" w:hAnsi="Calibri" w:cs="Calibri"/>
          <w:color w:val="000000"/>
          <w:sz w:val="24"/>
          <w:szCs w:val="24"/>
        </w:rPr>
        <w:t xml:space="preserve"> - wprowadza się przedsięwzięcie realizowane w latach 2021-2023 przez Urząd Gminy w Jednorożcu o łącznych nakładach w kwocie 308.296,00 zł, w tym w 2023 roku w kwocie 14.145,00 zł.</w:t>
      </w:r>
    </w:p>
    <w:p w14:paraId="520C4D18" w14:textId="77777777" w:rsidR="0052263B" w:rsidRPr="0052263B" w:rsidRDefault="0052263B" w:rsidP="0052263B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52263B">
        <w:rPr>
          <w:rFonts w:ascii="Calibri" w:hAnsi="Calibri" w:cs="Calibri"/>
          <w:color w:val="000000"/>
          <w:sz w:val="24"/>
          <w:szCs w:val="24"/>
        </w:rPr>
        <w:t>-</w:t>
      </w:r>
      <w:r w:rsidRPr="0052263B">
        <w:rPr>
          <w:rFonts w:ascii="Calibri" w:hAnsi="Calibri" w:cs="Calibri"/>
          <w:b/>
          <w:bCs/>
          <w:color w:val="000000"/>
          <w:sz w:val="24"/>
          <w:szCs w:val="24"/>
        </w:rPr>
        <w:t>„Przebudowa i modernizacja oczyszczalni ścieków w miejscowości Jednorożec, gmina Jednorożec"</w:t>
      </w:r>
      <w:r w:rsidRPr="0052263B">
        <w:rPr>
          <w:rFonts w:ascii="Calibri" w:hAnsi="Calibri" w:cs="Calibri"/>
          <w:color w:val="000000"/>
          <w:sz w:val="24"/>
          <w:szCs w:val="24"/>
        </w:rPr>
        <w:t xml:space="preserve"> - wprowadza się przedsięwzięcie realizowane w latach 2022-2023 przez Urząd Gminy w Jednorożcu o łącznych nakładach w kwocie 36.500,00 zł, w tym w 2023 roku w kwocie 18.000,00 zł.</w:t>
      </w:r>
    </w:p>
    <w:p w14:paraId="3CF665DD" w14:textId="77777777" w:rsidR="0052263B" w:rsidRPr="0052263B" w:rsidRDefault="0052263B" w:rsidP="0052263B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52263B">
        <w:rPr>
          <w:rFonts w:ascii="Calibri" w:hAnsi="Calibri" w:cs="Calibri"/>
          <w:color w:val="000000"/>
          <w:sz w:val="24"/>
          <w:szCs w:val="24"/>
        </w:rPr>
        <w:t>-</w:t>
      </w:r>
      <w:r w:rsidRPr="0052263B">
        <w:rPr>
          <w:rFonts w:ascii="Calibri" w:hAnsi="Calibri" w:cs="Calibri"/>
          <w:b/>
          <w:bCs/>
          <w:color w:val="000000"/>
          <w:sz w:val="24"/>
          <w:szCs w:val="24"/>
        </w:rPr>
        <w:t>„</w:t>
      </w:r>
      <w:proofErr w:type="spellStart"/>
      <w:r w:rsidRPr="0052263B">
        <w:rPr>
          <w:rFonts w:ascii="Calibri" w:hAnsi="Calibri" w:cs="Calibri"/>
          <w:b/>
          <w:bCs/>
          <w:color w:val="000000"/>
          <w:sz w:val="24"/>
          <w:szCs w:val="24"/>
        </w:rPr>
        <w:t>Mikroinstalacja</w:t>
      </w:r>
      <w:proofErr w:type="spellEnd"/>
      <w:r w:rsidRPr="0052263B">
        <w:rPr>
          <w:rFonts w:ascii="Calibri" w:hAnsi="Calibri" w:cs="Calibri"/>
          <w:b/>
          <w:bCs/>
          <w:color w:val="000000"/>
          <w:sz w:val="24"/>
          <w:szCs w:val="24"/>
        </w:rPr>
        <w:t xml:space="preserve"> fotowoltaiczna na budynku Urzędu Gminy w Jednorożcu"</w:t>
      </w:r>
      <w:r w:rsidRPr="0052263B">
        <w:rPr>
          <w:rFonts w:ascii="Calibri" w:hAnsi="Calibri" w:cs="Calibri"/>
          <w:color w:val="000000"/>
          <w:sz w:val="24"/>
          <w:szCs w:val="24"/>
        </w:rPr>
        <w:t xml:space="preserve"> - zmniejsza się limit wydatków na 2023 rok w kwocie 60.745,00 zł.</w:t>
      </w:r>
    </w:p>
    <w:p w14:paraId="53AEA873" w14:textId="77777777" w:rsidR="0052263B" w:rsidRPr="0052263B" w:rsidRDefault="0052263B" w:rsidP="0052263B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52263B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52263B">
        <w:rPr>
          <w:rFonts w:ascii="Calibri" w:hAnsi="Calibri" w:cs="Calibri"/>
          <w:b/>
          <w:bCs/>
          <w:color w:val="000000"/>
          <w:sz w:val="24"/>
          <w:szCs w:val="24"/>
        </w:rPr>
        <w:t xml:space="preserve">"Cyfrowa Gmina" </w:t>
      </w:r>
      <w:r w:rsidRPr="0052263B">
        <w:rPr>
          <w:rFonts w:ascii="Calibri" w:hAnsi="Calibri" w:cs="Calibri"/>
          <w:color w:val="000000"/>
          <w:sz w:val="24"/>
          <w:szCs w:val="24"/>
        </w:rPr>
        <w:t>- wprowadza się przedsięwzięcie realizowane w latach 2022-2023 przez Urząd Gminy w Jednorożcu o łącznych nakładach w kwocie 108.753,46 zł, w tym w 2023 roku w kwocie 108.753,46 zł.</w:t>
      </w:r>
    </w:p>
    <w:p w14:paraId="6E812375" w14:textId="77777777" w:rsidR="0052263B" w:rsidRPr="0052263B" w:rsidRDefault="0052263B" w:rsidP="0052263B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52263B">
        <w:rPr>
          <w:rFonts w:ascii="Calibri" w:hAnsi="Calibri" w:cs="Calibri"/>
          <w:sz w:val="24"/>
          <w:szCs w:val="24"/>
        </w:rPr>
        <w:t xml:space="preserve">- </w:t>
      </w:r>
      <w:r w:rsidRPr="0052263B">
        <w:rPr>
          <w:rFonts w:ascii="Calibri" w:hAnsi="Calibri" w:cs="Calibri"/>
          <w:b/>
          <w:bCs/>
          <w:sz w:val="24"/>
          <w:szCs w:val="24"/>
        </w:rPr>
        <w:t xml:space="preserve">„Przebudowa i remont budynku OSP wraz z instalacją gazową w miejscowości Małowidz, gm. Jednorożec” - </w:t>
      </w:r>
      <w:r w:rsidRPr="0052263B">
        <w:rPr>
          <w:rFonts w:ascii="Calibri" w:hAnsi="Calibri" w:cs="Calibri"/>
          <w:sz w:val="24"/>
          <w:szCs w:val="24"/>
        </w:rPr>
        <w:t>zwiększa się limit wydatków na 2023 rok w kwocie 46.500,00 zł.</w:t>
      </w:r>
    </w:p>
    <w:p w14:paraId="6B3A3DFB" w14:textId="77777777" w:rsidR="0052263B" w:rsidRPr="0052263B" w:rsidRDefault="0052263B" w:rsidP="0052263B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52263B">
        <w:rPr>
          <w:rFonts w:ascii="Calibri" w:hAnsi="Calibri" w:cs="Calibri"/>
          <w:sz w:val="24"/>
          <w:szCs w:val="24"/>
        </w:rPr>
        <w:t xml:space="preserve">- </w:t>
      </w:r>
      <w:r w:rsidRPr="0052263B">
        <w:rPr>
          <w:rFonts w:ascii="Calibri" w:hAnsi="Calibri" w:cs="Calibri"/>
          <w:b/>
          <w:bCs/>
          <w:sz w:val="24"/>
          <w:szCs w:val="24"/>
        </w:rPr>
        <w:t xml:space="preserve">„Remont pokrycia dachowego na budynku hali widowiskowo-sportowej w miejscowości Jednorożec, gm. Jednorożec” - </w:t>
      </w:r>
      <w:r w:rsidRPr="0052263B">
        <w:rPr>
          <w:rFonts w:ascii="Calibri" w:hAnsi="Calibri" w:cs="Calibri"/>
          <w:sz w:val="24"/>
          <w:szCs w:val="24"/>
        </w:rPr>
        <w:t>wydłuża się okres realizacji zadania do 2024 roku oraz</w:t>
      </w:r>
      <w:r w:rsidRPr="0052263B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2263B">
        <w:rPr>
          <w:rFonts w:ascii="Calibri" w:hAnsi="Calibri" w:cs="Calibri"/>
          <w:sz w:val="24"/>
          <w:szCs w:val="24"/>
        </w:rPr>
        <w:t>zwiększa się łączne nakłady i wprowadza się limit wydatków na 2024 rok w kwocie 50.000,00 zł.</w:t>
      </w:r>
    </w:p>
    <w:p w14:paraId="69029EB9" w14:textId="6ED30229" w:rsidR="0052263B" w:rsidRDefault="0052263B"/>
    <w:p w14:paraId="3006CB9E" w14:textId="0FBE3575" w:rsidR="001910E0" w:rsidRDefault="001910E0"/>
    <w:p w14:paraId="6628B8CE" w14:textId="77777777" w:rsidR="001910E0" w:rsidRDefault="001910E0">
      <w:pPr>
        <w:sectPr w:rsidR="001910E0" w:rsidSect="001910E0">
          <w:type w:val="continuous"/>
          <w:pgSz w:w="11894" w:h="16834"/>
          <w:pgMar w:top="1418" w:right="1021" w:bottom="992" w:left="1021" w:header="720" w:footer="720" w:gutter="0"/>
          <w:cols w:space="708"/>
          <w:noEndnote/>
          <w:docGrid w:linePitch="299"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696"/>
        <w:gridCol w:w="15"/>
        <w:gridCol w:w="426"/>
        <w:gridCol w:w="1138"/>
        <w:gridCol w:w="1138"/>
        <w:gridCol w:w="1138"/>
        <w:gridCol w:w="1138"/>
        <w:gridCol w:w="1706"/>
        <w:gridCol w:w="256"/>
      </w:tblGrid>
      <w:tr w:rsidR="001910E0" w14:paraId="451A3EBA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256" w:type="dxa"/>
          <w:trHeight w:hRule="exact" w:val="280"/>
        </w:trPr>
        <w:tc>
          <w:tcPr>
            <w:tcW w:w="880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DEE47A" w14:textId="07079A55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4346A55B" wp14:editId="37E5D420">
                  <wp:extent cx="4107180" cy="177800"/>
                  <wp:effectExtent l="0" t="0" r="7620" b="0"/>
                  <wp:docPr id="77" name="Obraz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718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EFDDB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Dokument podpisany elektronicznie</w:t>
            </w:r>
          </w:p>
        </w:tc>
      </w:tr>
      <w:tr w:rsidR="001910E0" w14:paraId="67C9F04C" w14:textId="77777777" w:rsidTr="00E4280B">
        <w:tblPrEx>
          <w:tblCellMar>
            <w:top w:w="0" w:type="dxa"/>
            <w:bottom w:w="0" w:type="dxa"/>
          </w:tblCellMar>
        </w:tblPrEx>
        <w:trPr>
          <w:gridAfter w:val="8"/>
          <w:wAfter w:w="6955" w:type="dxa"/>
          <w:trHeight w:hRule="exact" w:val="84"/>
        </w:trPr>
        <w:tc>
          <w:tcPr>
            <w:tcW w:w="880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1AE53FB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1910E0" w14:paraId="32EDC177" w14:textId="77777777" w:rsidTr="00E4280B">
        <w:tblPrEx>
          <w:tblCellMar>
            <w:top w:w="0" w:type="dxa"/>
            <w:bottom w:w="0" w:type="dxa"/>
          </w:tblCellMar>
        </w:tblPrEx>
        <w:trPr>
          <w:gridAfter w:val="7"/>
          <w:wAfter w:w="6940" w:type="dxa"/>
          <w:trHeight w:hRule="exact" w:val="178"/>
        </w:trPr>
        <w:tc>
          <w:tcPr>
            <w:tcW w:w="8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1482E1" w14:textId="56D06AAA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8426AD4" wp14:editId="7BB48147">
                  <wp:extent cx="4410075" cy="85725"/>
                  <wp:effectExtent l="0" t="0" r="9525" b="9525"/>
                  <wp:docPr id="76" name="Obraz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0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0E0" w14:paraId="021FD0D7" w14:textId="77777777" w:rsidTr="00E4280B">
        <w:tblPrEx>
          <w:tblCellMar>
            <w:top w:w="0" w:type="dxa"/>
            <w:bottom w:w="0" w:type="dxa"/>
          </w:tblCellMar>
        </w:tblPrEx>
        <w:trPr>
          <w:gridAfter w:val="10"/>
          <w:wAfter w:w="8789" w:type="dxa"/>
          <w:trHeight w:hRule="exact" w:val="509"/>
        </w:trPr>
        <w:tc>
          <w:tcPr>
            <w:tcW w:w="6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23AFE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Załącznik Nr 1 do Uchwały Nr SOK.0007.1.2023 Rady Gminy Jednorożec z dnia 26.01.2023 r.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Wieloletnia Prognoza Finansowa Gminy Jednorożec na lata 2023-2033</w:t>
            </w:r>
          </w:p>
        </w:tc>
      </w:tr>
      <w:tr w:rsidR="001910E0" w14:paraId="29D94D4C" w14:textId="77777777" w:rsidTr="00E4280B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9B8A1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0E7BB6" w14:textId="04A97D2E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7090787" wp14:editId="6F074330">
                  <wp:extent cx="52070" cy="177800"/>
                  <wp:effectExtent l="0" t="0" r="5080" b="0"/>
                  <wp:docPr id="75" name="Obraz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ACEBA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</w:tr>
      <w:tr w:rsidR="001910E0" w14:paraId="599FCAEB" w14:textId="77777777" w:rsidTr="00E4280B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7181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47FD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08AE73" w14:textId="1B26DF32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072AEF2" wp14:editId="56DDEF01">
                  <wp:extent cx="56515" cy="177800"/>
                  <wp:effectExtent l="0" t="0" r="635" b="0"/>
                  <wp:docPr id="74" name="Obraz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1941B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FB4F24" w14:textId="64291923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AAE38C8" wp14:editId="06E3971E">
                  <wp:extent cx="56515" cy="177800"/>
                  <wp:effectExtent l="0" t="0" r="635" b="0"/>
                  <wp:docPr id="73" name="Obraz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17F85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</w:tr>
      <w:tr w:rsidR="001910E0" w14:paraId="6D5C263F" w14:textId="77777777" w:rsidTr="00E4280B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4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88FF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87EA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EB64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43F98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dochody z tytułu udziału we wpływach z podatku dochodowego od osób fizycznych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C8257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dochody z tytułu udziału we wpływach z podatku dochodowego od osób prawnych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52A212" w14:textId="2E419D86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8C51358" wp14:editId="33A078A8">
                  <wp:extent cx="61595" cy="177800"/>
                  <wp:effectExtent l="0" t="0" r="0" b="0"/>
                  <wp:docPr id="72" name="Obraz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2063D5" w14:textId="54C706F4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B83E3C5" wp14:editId="6F1A088D">
                  <wp:extent cx="61595" cy="177800"/>
                  <wp:effectExtent l="0" t="0" r="0" b="0"/>
                  <wp:docPr id="71" name="Obraz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A2AD4F" w14:textId="755AE916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DC5DD60" wp14:editId="1BE9D9F2">
                  <wp:extent cx="61595" cy="177800"/>
                  <wp:effectExtent l="0" t="0" r="0" b="0"/>
                  <wp:docPr id="70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DF7BC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B5C9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3C507F" w14:textId="725E0200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ACA796D" wp14:editId="5434383B">
                  <wp:extent cx="61595" cy="177800"/>
                  <wp:effectExtent l="0" t="0" r="0" b="0"/>
                  <wp:docPr id="69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E8D5B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tytułu dotacji oraz środków przeznaczonych na inwestycje</w:t>
            </w:r>
          </w:p>
        </w:tc>
      </w:tr>
      <w:tr w:rsidR="001910E0" w14:paraId="29251A05" w14:textId="77777777" w:rsidTr="00E4280B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933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42B6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1290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047B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B20B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2EBC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B100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37A6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B4CF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742BC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podatku od nieruchomości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0EDF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5700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6847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0E0" w14:paraId="04002EDB" w14:textId="77777777" w:rsidTr="00E4280B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63FDE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10857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DBD4D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8138A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680AA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6E9A2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1C244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1.1.4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A7AEE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1.1.5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ED8CD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1.1.5.1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41D5E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B89E4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1.2.1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9C875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1.2.2</w:t>
            </w:r>
          </w:p>
        </w:tc>
      </w:tr>
      <w:tr w:rsidR="001910E0" w14:paraId="222ABD93" w14:textId="77777777" w:rsidTr="00E4280B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4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1247C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5843F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33 685 633,61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33DD5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32 628 553,48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BFAD3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1 849 448,00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6624C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5 384,49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9DA66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15 134 628,00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06B66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12 440 640,55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8FA11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3 198 452,44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2316B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781 451,08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2B48E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1 057 080,13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98279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10 090,82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32F69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1 046 989,31</w:t>
            </w:r>
          </w:p>
        </w:tc>
      </w:tr>
      <w:tr w:rsidR="001910E0" w14:paraId="38047818" w14:textId="77777777" w:rsidTr="00E4280B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B7652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B05E3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34 640 594,47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1B1DA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34 424 981,60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4E4A7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2 029 961,00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8AC4A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8 480,15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A7920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14 865 230,00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996F4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14 185 407,19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4EF01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3 335 903,26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5DF23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921 068,39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21B04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215 612,87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7533A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7 074,80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4BFBB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208 538,07</w:t>
            </w:r>
          </w:p>
        </w:tc>
      </w:tr>
      <w:tr w:rsidR="001910E0" w14:paraId="5BDE4584" w14:textId="77777777" w:rsidTr="00E4280B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7FF7A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4D993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36 815 876,00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FBA60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34 973 083,18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1C31B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2 332 294,00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ACA3C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14 838,39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14091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14 980 216,00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AEBF9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14 129 244,65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F972E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3 516 490,14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B8E5D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986 292,70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5693F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1 842 792,82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7663C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2 143,67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DEEAB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1 840 649,15</w:t>
            </w:r>
          </w:p>
        </w:tc>
      </w:tr>
      <w:tr w:rsidR="001910E0" w14:paraId="094CAB68" w14:textId="77777777" w:rsidTr="00E4280B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1DC22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AE2CE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42 262 115,99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FD98E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38 674 388,35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E06B0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2 469 715,00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75D3F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22 856,61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51730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15 942 261,00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B7050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16 175 950,52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4982F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4 063 605,22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31FCE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1 058 007,64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BFBBB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3 587 727,64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92976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23 174,29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C8395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3 564 553,35</w:t>
            </w:r>
          </w:p>
        </w:tc>
      </w:tr>
      <w:tr w:rsidR="001910E0" w14:paraId="1B092B20" w14:textId="77777777" w:rsidTr="00E4280B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585E5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290EB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43 100 390,93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26892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41 428 315,82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677A2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2 472 539,00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C4EDD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10 834,39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E6727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16 855 066,00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C1C24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16 812 714,25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47EF0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5 277 162,18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AA687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1 146 919,53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77680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1 672 075,11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DF1F4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130 422,04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C0946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1 541 653,07</w:t>
            </w:r>
          </w:p>
        </w:tc>
      </w:tr>
      <w:tr w:rsidR="001910E0" w14:paraId="3813A238" w14:textId="77777777" w:rsidTr="00E4280B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C8350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A7358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47 009 690,24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BDF3D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42 360 145,41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40002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2 908 737,00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52C6D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16 182,50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A2E47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18 634 375,00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22C80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15 742 913,33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615E0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5 057 937,58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60510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1 602 200,80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12A09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4 649 544,83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A7892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45 062,50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45CE9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4 604 482,33</w:t>
            </w:r>
          </w:p>
        </w:tc>
      </w:tr>
      <w:tr w:rsidR="001910E0" w14:paraId="6AEA3E74" w14:textId="77777777" w:rsidTr="00E4280B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4301A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A25BA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40 182 249,09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A3BBA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37 532 333,30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641F7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2 450 546,00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18BC0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21 644,00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F131D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18 203 425,00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11661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11 495 511,30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862C3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5 361 207,00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5A113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1 366 993,00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544F4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2 649 915,79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71BD9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75 556,00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82BF1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2 574 359,79</w:t>
            </w:r>
          </w:p>
        </w:tc>
      </w:tr>
      <w:tr w:rsidR="001910E0" w14:paraId="7E6C84DB" w14:textId="77777777" w:rsidTr="00E4280B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6AEB9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DBE43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48 190 746,03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CF7B0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44 424 033,57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AED1D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5 338 964,57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B433C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21 644,00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349A3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18 203 425,00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0C055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15 360 000,00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36D08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5 500 000,00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E980D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1 350 000,00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FF7BE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3 766 712,46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40828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74 210,00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DBCDA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3 692 502,46</w:t>
            </w:r>
          </w:p>
        </w:tc>
      </w:tr>
      <w:tr w:rsidR="001910E0" w14:paraId="47614622" w14:textId="77777777" w:rsidTr="00E4280B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31D0E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28E83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55 743 628,43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626BB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38 891 196,37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CA1E9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2 441 123,00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0591E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31 777,00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BA2F9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18 996 626,00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C09F6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6 161 855,37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AF18E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11 259 815,00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5AB5B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1 448 421,00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F969F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16 852 432,06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63360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1D340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16 852 432,06</w:t>
            </w:r>
          </w:p>
        </w:tc>
      </w:tr>
      <w:tr w:rsidR="001910E0" w14:paraId="15B3741B" w14:textId="77777777" w:rsidTr="00E4280B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CC678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ACBCC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46 482 540,00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D3C9A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37 217 540,00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EB186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2 680 353,00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14FFD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34 891,00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A89B3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20 858 295,00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56CC2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6 727 287,00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E362E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6 916 714,00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55936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1 590 366,00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05AB3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9 265 000,00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85548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08EE8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9 265 000,00</w:t>
            </w:r>
          </w:p>
        </w:tc>
      </w:tr>
      <w:tr w:rsidR="001910E0" w14:paraId="69D972A9" w14:textId="77777777" w:rsidTr="00E4280B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79F92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58936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40 864 859,00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1CAE4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40 864 859,00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562F3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2 943 028,00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5EFB0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38 310,00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D1C49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22 902 408,00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6EB3E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7 386 561,00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F8C53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7 594 552,00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B1B09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1 746 222,00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D01E6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2BC3F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0AA7F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02C83A05" w14:textId="77777777" w:rsidTr="00E4280B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109A6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FF650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44 869 615,00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D3F66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44 869 615,00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A0384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3 231 444,00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9C402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42 065,00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5701B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25 146 844,00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E8F37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8 110 444,00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D0E1F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8 338 818,00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7A84D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1 917 352,00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48304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722F1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84C6B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7C3EEB43" w14:textId="77777777" w:rsidTr="00E4280B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6675A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BB9AF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49 266 837,00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34379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49 266 837,00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466BF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3 548 126,00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A9763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46 187,00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29FE3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27 611 235,00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0B629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8 905 268,00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D150E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9 156 021,00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19B44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2 105 252,00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25625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3A114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B48AD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755CD42C" w14:textId="77777777" w:rsidTr="00E4280B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D45A1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91A5E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54 094 987,00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95B46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54 094 987,00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36C36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3 895 842,00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F4685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50 714,00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54BF7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30 317 136,00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42A9A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9 777 984,00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7328B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10 053 311,00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EE8F8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2 311 567,00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0643E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68D95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672E0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4B6D7810" w14:textId="77777777" w:rsidTr="00E4280B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4486D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F5741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59 396 296,00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747B7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59 396 296,00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B1528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4 277 635,00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B7FE2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55 684,00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9CFFD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33 288 215,00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0FE2B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10 736 227,00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79CAB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11 038 535,00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62C3D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2 538 100,00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FF140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AF0D2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978F9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489190F0" w14:textId="77777777" w:rsidTr="00E4280B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A3EB9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Strona 1 z 18</w:t>
            </w:r>
          </w:p>
        </w:tc>
      </w:tr>
    </w:tbl>
    <w:p w14:paraId="137230EA" w14:textId="77777777" w:rsidR="001910E0" w:rsidRDefault="001910E0" w:rsidP="00191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910E0" w:rsidSect="001910E0">
          <w:type w:val="continuous"/>
          <w:pgSz w:w="16838" w:h="11906" w:orient="landscape"/>
          <w:pgMar w:top="1418" w:right="1021" w:bottom="992" w:left="1021" w:header="708" w:footer="708" w:gutter="0"/>
          <w:cols w:space="708"/>
          <w:noEndnote/>
          <w:docGrid w:linePitch="299"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7"/>
        <w:gridCol w:w="1138"/>
        <w:gridCol w:w="1138"/>
        <w:gridCol w:w="1138"/>
        <w:gridCol w:w="1138"/>
        <w:gridCol w:w="1280"/>
        <w:gridCol w:w="682"/>
      </w:tblGrid>
      <w:tr w:rsidR="001910E0" w14:paraId="54B1ADF1" w14:textId="77777777" w:rsidTr="00E4280B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CB3FC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5B573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59 396 296,00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2CC3B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59 396 296,00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5D70A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4 277 635,00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B714A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55 684,00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A012A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33 288 215,00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F93FA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10 736 227,00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0CBEF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11 038 535,00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06F1F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2 538 100,00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7D10F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004F6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F24E4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527E9367" w14:textId="77777777" w:rsidTr="00E4280B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6AE09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36421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59 396 296,00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9157C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59 396 296,00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E1195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4 277 635,00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967B1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55 684,00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FE1D8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33 288 215,00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C029B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10 736 227,00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0C877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11 038 535,00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B5354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2 538 100,00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CA7B6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EBF8C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B2C6B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04596E64" w14:textId="77777777" w:rsidTr="00E4280B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E9BB5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C5128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59 396 296,00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63E28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59 396 296,00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F59AE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4 277 635,00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44453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55 684,00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1F485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33 288 215,00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26D56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10 736 227,00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D6635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11 038 535,00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AD784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2 538 100,00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EC828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575D9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AF263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3C6AB604" w14:textId="77777777" w:rsidTr="00E4280B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EC977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7C9A3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59 396 296,00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34D09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59 396 296,00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3271C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4 277 635,00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43484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55 684,00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3921C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33 288 215,00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D2133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10 736 227,00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3897E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11 038 535,00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2827E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2 538 100,00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8F782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0027B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01356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6F6D64D7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682" w:type="dxa"/>
          <w:trHeight w:hRule="exact" w:val="1007"/>
        </w:trPr>
        <w:tc>
          <w:tcPr>
            <w:tcW w:w="15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D58C1F" w14:textId="57844CFC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4A1245C" wp14:editId="5AA06D0C">
                  <wp:extent cx="2616835" cy="177800"/>
                  <wp:effectExtent l="0" t="0" r="0" b="0"/>
                  <wp:docPr id="68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83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0E0" w14:paraId="091B0C14" w14:textId="77777777" w:rsidTr="00E4280B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C2754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2 z 18</w:t>
            </w:r>
          </w:p>
        </w:tc>
      </w:tr>
    </w:tbl>
    <w:p w14:paraId="6DAB0D77" w14:textId="77777777" w:rsidR="001910E0" w:rsidRDefault="001910E0" w:rsidP="00191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910E0" w:rsidSect="001910E0">
          <w:type w:val="continuous"/>
          <w:pgSz w:w="16838" w:h="11906" w:orient="landscape"/>
          <w:pgMar w:top="1418" w:right="1021" w:bottom="992" w:left="1021" w:header="708" w:footer="708" w:gutter="0"/>
          <w:cols w:space="708"/>
          <w:noEndnote/>
          <w:docGrid w:linePitch="299"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7"/>
        <w:gridCol w:w="1138"/>
        <w:gridCol w:w="1138"/>
        <w:gridCol w:w="1141"/>
        <w:gridCol w:w="1138"/>
        <w:gridCol w:w="1137"/>
        <w:gridCol w:w="825"/>
      </w:tblGrid>
      <w:tr w:rsidR="001910E0" w14:paraId="0041E670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3082E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1A5DFD" w14:textId="018048D4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4FCCE7D" wp14:editId="57EB85FE">
                  <wp:extent cx="52070" cy="177800"/>
                  <wp:effectExtent l="0" t="0" r="5080" b="0"/>
                  <wp:docPr id="67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9481B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</w:tr>
      <w:tr w:rsidR="001910E0" w14:paraId="3B579C0C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201C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CD6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27447C" w14:textId="660BB2B5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18A6EEC" wp14:editId="127678F9">
                  <wp:extent cx="56515" cy="177800"/>
                  <wp:effectExtent l="0" t="0" r="635" b="0"/>
                  <wp:docPr id="66" name="Obraz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7B0EE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F6B2AA" w14:textId="23687903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6CE2196" wp14:editId="1221528C">
                  <wp:extent cx="56515" cy="177800"/>
                  <wp:effectExtent l="0" t="0" r="635" b="0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31174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</w:tr>
      <w:tr w:rsidR="001910E0" w14:paraId="0CB900BC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7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A3F3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900E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5179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366B4C" w14:textId="7D0B743D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CEB46C4" wp14:editId="34B774E0">
                  <wp:extent cx="61595" cy="177800"/>
                  <wp:effectExtent l="0" t="0" r="0" b="0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BF16FC" w14:textId="7E2F6AF6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906ADC8" wp14:editId="6A8B5457">
                  <wp:extent cx="61595" cy="177800"/>
                  <wp:effectExtent l="0" t="0" r="0" b="0"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E162E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9B9825" w14:textId="26B2792E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045D708" wp14:editId="29907A59">
                  <wp:extent cx="61595" cy="177800"/>
                  <wp:effectExtent l="0" t="0" r="0" b="0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28C30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F63B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318B2B" w14:textId="2AE5C944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2570DAB" wp14:editId="79757A67">
                  <wp:extent cx="61595" cy="177800"/>
                  <wp:effectExtent l="0" t="0" r="0" b="0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B4DE1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</w:tr>
      <w:tr w:rsidR="001910E0" w14:paraId="6BE94EAE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94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DE0B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3DEE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BCDE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75D1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B992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5EED19" w14:textId="3996E3BB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0B44910" wp14:editId="740687DB">
                  <wp:extent cx="67310" cy="177800"/>
                  <wp:effectExtent l="0" t="0" r="8890" b="0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A9B9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EFE2F2" w14:textId="4DE90F9F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F63D2E3" wp14:editId="33F4B5A3">
                  <wp:extent cx="67310" cy="177800"/>
                  <wp:effectExtent l="0" t="0" r="8890" b="0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E237C1" w14:textId="5EA67E4A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39E33C5" wp14:editId="40357A6D">
                  <wp:extent cx="67310" cy="177800"/>
                  <wp:effectExtent l="0" t="0" r="8890" b="0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81B8C9" w14:textId="31E5A5C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734D639" wp14:editId="7CDFD46F">
                  <wp:extent cx="67310" cy="177800"/>
                  <wp:effectExtent l="0" t="0" r="8890" b="0"/>
                  <wp:docPr id="57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AD06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A1A5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127A43" w14:textId="5615086D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10B1164" wp14:editId="14B09A1D">
                  <wp:extent cx="67310" cy="177800"/>
                  <wp:effectExtent l="0" t="0" r="8890" b="0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0E0" w14:paraId="06CC8EDB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7C4A3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390F0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03608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9B102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C7A4B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063C8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2.1.2.1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4C9DD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4F7A8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2.1.3.1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1C3C7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2.1.3.2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48C70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2.1.3.3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08F01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EEE52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2.2.1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D9778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2.2.1.1</w:t>
            </w:r>
          </w:p>
        </w:tc>
      </w:tr>
      <w:tr w:rsidR="001910E0" w14:paraId="3427D45A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911C3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F4F7E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31 377 836,01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D60A5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28 370 624,85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578DC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10 539 128,75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E649B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A7673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30AD5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347 359,00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7680B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353A2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05018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18483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3 007 211,16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9784A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3 007 211,16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C9D61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4A2BF0EE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0A54E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68752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32 479 683,40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62C1B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30 249 120,67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AE68F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10 914 536,41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FCA8C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E3180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1EBB6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308 061,00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087B5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6FB9E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3BA6D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7C4A5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2 230 562,73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3DBDD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2 230 562,73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A86B6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749 609,47</w:t>
            </w:r>
          </w:p>
        </w:tc>
      </w:tr>
      <w:tr w:rsidR="001910E0" w14:paraId="034A5690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C6B70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673AF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38 792 867,46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4EDA6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31 027 575,19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1D307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10 967 364,70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D9A5B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B73ED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F1898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275 257,11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35E35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5EB47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3E978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48869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7 765 292,27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5F1ED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7 765 292,27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2F513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27 960,83</w:t>
            </w:r>
          </w:p>
        </w:tc>
      </w:tr>
      <w:tr w:rsidR="001910E0" w14:paraId="1DB63F80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E787A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4C44D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40 231 540,84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F928B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33 244 917,60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9CF5E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11 908 479,60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92D34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BFE00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0122F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244 260,81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A8063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03890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ACC6F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5970A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6 986 623,24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44AE9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6 986 623,24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EA6F2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228 719,51</w:t>
            </w:r>
          </w:p>
        </w:tc>
      </w:tr>
      <w:tr w:rsidR="001910E0" w14:paraId="00AF15F9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AEC44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AD9DA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39 881 773,58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860E3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37 299 152,06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DC728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13 588 831,27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228C5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6FDE7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B77AA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191 327,22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E8AA8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E241A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FC6F7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4D07F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2 582 621,52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3853F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2 582 621,52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FB245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405 961,95</w:t>
            </w:r>
          </w:p>
        </w:tc>
      </w:tr>
      <w:tr w:rsidR="001910E0" w14:paraId="2C2DD420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EAB38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F6BD4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44 686 624,89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C833A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37 255 343,03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73100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14 470 917,91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3A750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A9100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D9692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86 488,00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A42AC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09E8D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35493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46415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7 431 281,86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4533D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7 431 281,86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E3AB4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340 456,09</w:t>
            </w:r>
          </w:p>
        </w:tc>
      </w:tr>
      <w:tr w:rsidR="001910E0" w14:paraId="64F3C825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2F9E9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E43EA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44 416 715,90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447C3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38 112 750,81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5EF56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16 647 693,83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F8F73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31A6F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DE45D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344 000,00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2A1E3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D657B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F097C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FB3D8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6 303 965,09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75340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6 303 965,09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598FE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522 486,00</w:t>
            </w:r>
          </w:p>
        </w:tc>
      </w:tr>
      <w:tr w:rsidR="001910E0" w14:paraId="1CECC996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522B4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52211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45 932 500,00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CC96D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41 200 000,00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C2CED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8675D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644BA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B6C0C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344 000,00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0F335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326E2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B868E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9DD34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4 732 500,00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BFA88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4 732 500,00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B048F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522 486,00</w:t>
            </w:r>
          </w:p>
        </w:tc>
      </w:tr>
      <w:tr w:rsidR="001910E0" w14:paraId="74A2E9D9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FE316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B9C87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62 786 260,60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4CF9E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38 728 374,43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1B663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16 604 887,00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2C087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4EA76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7A291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88049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24100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86F4B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660D9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24 057 886,17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23DA7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24 057 886,17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807F5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69304A29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F22CB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AAE85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48 282 540,00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A0F6E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36 238 011,00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2BC71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17 925 871,00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82984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188F1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375C0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D1274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DC4F8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E45A7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6E7DE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12 044 529,00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E0495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12 044 529,00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69E98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69050F8F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9A059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D59E5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39 764 859,00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284ED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39 137 052,00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6562C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19 359 941,00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8B298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C4496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41B55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D67CC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7EDF8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51043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1BC69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627 807,00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9D63A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627 807,00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0488E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575A637D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32D4A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145C6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43 769 615,00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2B0BC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42 268 016,00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6EDE9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20 908 736,00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5DAA2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55AAE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8B439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AD4E4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A1B44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8D7BC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D3654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1 501 599,00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E12DA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1 501 599,00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A1703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20DDBF58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A7A22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039F2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48 166 837,00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FDB33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45 649 457,00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D0740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22 581 435,00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0136B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9C1CE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0EE79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D7AC3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F615A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A90AD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10F6C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2 517 380,00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D7032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2 517 380,00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A011F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253FE63B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02568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BF594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52 994 987,00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D0F4F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49 301 414,00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51E74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24 387 950,00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22F9F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DD65A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90C1F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6DA03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A7E0A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633B5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E95BE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3 693 573,00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7806E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3 693 573,00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ACF50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13477033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70281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BFFA1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58 296 296,00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E9189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53 245 526,00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62595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26 338 986,00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092BD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E32EB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84265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C03EE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3A3FE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B2FAF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5241B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5 050 770,00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B0434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5 050 770,00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12CCC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332716F9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A80FF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78925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58 196 296,00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926B1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53 245 526,00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22611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26 338 986,00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F46BC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D78DC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66047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C75EB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8A7A5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85057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2EC11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4 950 770,00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B1EDD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4 950 770,00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FF09C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10E007FA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A915B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B2DD5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58 396 296,00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E2B7D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53 245 526,00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B2728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26 338 986,00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E0F90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BDE2F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B9401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DCF09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06FE8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5FCF9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ACD84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5 150 770,00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F233F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5 150 770,00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C0AE0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3EAE838D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9EAA5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FA492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58 396 296,00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D59D8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53 245 526,00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08687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26 338 986,00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9D120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C933C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D3B9E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8F825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88695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3E4D1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1FD8A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5 150 770,00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C63C6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5 150 770,00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072F4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2774745D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F990B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3183D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58 396 296,00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9A996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53 245 526,00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FBF24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26 338 986,00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89D91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5B398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B9C90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61F01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44F84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F585A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15F51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5 150 770,00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67885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5 150 770,00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E6FC9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6848642A" w14:textId="77777777" w:rsidTr="00E4280B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A0C8E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3 z 18</w:t>
            </w:r>
          </w:p>
        </w:tc>
      </w:tr>
    </w:tbl>
    <w:p w14:paraId="3C379113" w14:textId="77777777" w:rsidR="001910E0" w:rsidRDefault="001910E0" w:rsidP="00191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910E0" w:rsidSect="001910E0">
          <w:type w:val="continuous"/>
          <w:pgSz w:w="16838" w:h="11906" w:orient="landscape"/>
          <w:pgMar w:top="1418" w:right="1021" w:bottom="992" w:left="1021" w:header="708" w:footer="708" w:gutter="0"/>
          <w:cols w:space="708"/>
          <w:noEndnote/>
          <w:docGrid w:linePitch="299"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8"/>
      </w:tblGrid>
      <w:tr w:rsidR="001910E0" w14:paraId="40757384" w14:textId="77777777" w:rsidTr="00E4280B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C55C5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4 z 18</w:t>
            </w:r>
          </w:p>
        </w:tc>
      </w:tr>
    </w:tbl>
    <w:p w14:paraId="74DD61F9" w14:textId="77777777" w:rsidR="001910E0" w:rsidRDefault="001910E0" w:rsidP="00191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910E0" w:rsidSect="001910E0">
          <w:type w:val="continuous"/>
          <w:pgSz w:w="16838" w:h="11906" w:orient="landscape"/>
          <w:pgMar w:top="1418" w:right="1021" w:bottom="992" w:left="1021" w:header="708" w:footer="708" w:gutter="0"/>
          <w:cols w:space="708"/>
          <w:noEndnote/>
          <w:docGrid w:linePitch="299"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7"/>
        <w:gridCol w:w="1138"/>
        <w:gridCol w:w="1141"/>
        <w:gridCol w:w="4238"/>
      </w:tblGrid>
      <w:tr w:rsidR="001910E0" w14:paraId="7B52D9CC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5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04712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770F4A" w14:textId="1977A098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0A6E426" wp14:editId="5077A812">
                  <wp:extent cx="52070" cy="177800"/>
                  <wp:effectExtent l="0" t="0" r="5080" b="0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923D0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3D449D" w14:textId="53FC2999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D8B4FD6" wp14:editId="04A89F83">
                  <wp:extent cx="52070" cy="177800"/>
                  <wp:effectExtent l="0" t="0" r="5080" b="0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7E0A0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</w:tr>
      <w:tr w:rsidR="001910E0" w14:paraId="6FC2D26E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A569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9369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8F7D11" w14:textId="39762D91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4829568" wp14:editId="43F8C3A3">
                  <wp:extent cx="56515" cy="177800"/>
                  <wp:effectExtent l="0" t="0" r="635" b="0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DE2F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B83BCE" w14:textId="4F10DC19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0AA6BAE" wp14:editId="630B999C">
                  <wp:extent cx="56515" cy="177800"/>
                  <wp:effectExtent l="0" t="0" r="635" b="0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DAF1C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7B2681" w14:textId="2AB6D913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4F1D530" wp14:editId="718587C7">
                  <wp:extent cx="56515" cy="177800"/>
                  <wp:effectExtent l="0" t="0" r="635" b="0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81055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B5E831" w14:textId="44FA6300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C8C909E" wp14:editId="26AFE53F">
                  <wp:extent cx="56515" cy="177800"/>
                  <wp:effectExtent l="0" t="0" r="635" b="0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996BA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</w:tr>
      <w:tr w:rsidR="001910E0" w14:paraId="72506F9F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321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FC91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2260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A075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7F61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96CC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DF21FB" w14:textId="0D04AC4E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794D2BE" wp14:editId="0FD582B9">
                  <wp:extent cx="61595" cy="177800"/>
                  <wp:effectExtent l="0" t="0" r="0" b="0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74E4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F21D09" w14:textId="76718AD6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3659898" wp14:editId="43CEFA9F">
                  <wp:extent cx="61595" cy="177800"/>
                  <wp:effectExtent l="0" t="0" r="0" b="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09AB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4B4986" w14:textId="560724DF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B9BC354" wp14:editId="3CB710AA">
                  <wp:extent cx="61595" cy="177800"/>
                  <wp:effectExtent l="0" t="0" r="0" b="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0E0" w14:paraId="04569423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D70DB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35EF2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23DA6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3.1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7E35E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E59C6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AE06F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4D239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5B421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4.2.1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03CF2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2F518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4.3.1</w:t>
            </w:r>
          </w:p>
        </w:tc>
      </w:tr>
      <w:tr w:rsidR="001910E0" w14:paraId="30D92640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7DC74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52A9F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2 307 797,60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50156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5280C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1 010 610,60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2393D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EB330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11C63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EF4C5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51276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1 010 610,60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62A82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7A2C3BF1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9D2F6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31620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2 160 911,07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8B9DC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30F4A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2 118 408,20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273D5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69A20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78C0F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8F1A4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F09E4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2 118 408,20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F55E3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66D5D43E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04963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02C99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-1 976 991,46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FB8B8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23A6C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4 850 088,27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C32FF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1 770 769,00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13C54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1 770 769,00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836D7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0B24B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8BE94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3 079 319,27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80309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206 222,46</w:t>
            </w:r>
          </w:p>
        </w:tc>
      </w:tr>
      <w:tr w:rsidR="001910E0" w14:paraId="2C872F01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3C4D3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6B89D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2 030 575,15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93691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33D12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3 067 583,88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EC972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1 931 703,07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70351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B0D55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F4863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CD437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1 135 880,81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A13BF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3177DE9C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2307E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F2771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3 218 617,35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CF8F3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B5ECF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3 116 063,71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51DF6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F5754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A0D11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744 005,69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81AD2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DC968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2 115 928,02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88497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7BFBFE54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A3C1D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51282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2 323 065,35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7E5D7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D3D33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4 795 390,31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5B38B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9C1D8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2665D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1 037 697,43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1EBF9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A95B9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3 513 822,88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2AEE1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591EAA4C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58DBE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F8B1F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-4 234 466,81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CF248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B9D8F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5 334 466,81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C547E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656B5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1 900 000,00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D31E4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420 714,85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3D5C7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420 714,85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101BF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1 913 751,96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0CAB9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1 913 751,96</w:t>
            </w:r>
          </w:p>
        </w:tc>
      </w:tr>
      <w:tr w:rsidR="001910E0" w14:paraId="554B270C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78108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1F12F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2 258 246,03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27543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D77F1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3 848 267,66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32FC3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02B94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8B0BE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420 714,85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54B86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3440C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3 427 552,81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A6926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59AE58BA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25E8F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669A3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-7 042 632,17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36944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E279E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8 142 632,17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6A4E6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4DCE6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1 900 000,00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F5411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2 192 632,17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CE846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2 192 632,17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BAC2C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2 950 000,00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CF384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2 950 000,00</w:t>
            </w:r>
          </w:p>
        </w:tc>
      </w:tr>
      <w:tr w:rsidR="001910E0" w14:paraId="621B55E0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8EB11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2D5B5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-1 800 000,00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15B5C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EA79D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5106F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84439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21AAE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A56E5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86584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F51B0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1D1AB205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BA6D5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01327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FAD2B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732A4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2A81B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BE6CA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5ACDC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9460D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532DD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13150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1A82880B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2C22B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3B8E9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DAB3E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33F4A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3DF88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72F8B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BBDFB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815C0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B41A0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57AC8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5DA80EFB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A9CF0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78593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03A81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543FA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1B374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243C1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22190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26A69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D0C2A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C90A9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0BBFDCC2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53A20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7ACCA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0985F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65657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F369E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33195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60D93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7A7B1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D1B05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68062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7724521B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84BDD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74BAC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2D2E1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4D259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A8869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3F722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0BC16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064D2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C9A8E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609AE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795C7F28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6ED81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657F3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CE410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A1F13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B031A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6E8ED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6B30F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43340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309DE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26963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2035900F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872BE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ACE97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84F68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F3A99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BEA17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44F2E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2742E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3DD66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581D3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66A0D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7E58DDBE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E4403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80D46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622DE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876B0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20E3C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CEF7A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006C0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3D53F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CBC5A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6AB97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4334FE7C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3FBCF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41C5D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50C9F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5FD26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18A26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1BE8C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BD97B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734D7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70526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15464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05740120" w14:textId="77777777" w:rsidTr="00E4280B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13B0D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Strona 5 z 18</w:t>
            </w:r>
          </w:p>
        </w:tc>
      </w:tr>
    </w:tbl>
    <w:p w14:paraId="4E5BD402" w14:textId="77777777" w:rsidR="001910E0" w:rsidRDefault="001910E0" w:rsidP="00191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910E0" w:rsidSect="001910E0">
          <w:type w:val="continuous"/>
          <w:pgSz w:w="16838" w:h="11906" w:orient="landscape"/>
          <w:pgMar w:top="1418" w:right="1021" w:bottom="992" w:left="1021" w:header="708" w:footer="708" w:gutter="0"/>
          <w:cols w:space="708"/>
          <w:noEndnote/>
          <w:docGrid w:linePitch="299"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22"/>
        <w:gridCol w:w="1536"/>
      </w:tblGrid>
      <w:tr w:rsidR="001910E0" w14:paraId="6124E318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1536" w:type="dxa"/>
          <w:trHeight w:hRule="exact" w:val="443"/>
        </w:trPr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E13116" w14:textId="08919650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1A14BA0" wp14:editId="4E0DF58A">
                  <wp:extent cx="5570855" cy="168910"/>
                  <wp:effectExtent l="0" t="0" r="0" b="254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855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0E0" w14:paraId="43469A13" w14:textId="77777777" w:rsidTr="00E4280B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29023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6 z 18</w:t>
            </w:r>
          </w:p>
        </w:tc>
      </w:tr>
    </w:tbl>
    <w:p w14:paraId="0691972F" w14:textId="77777777" w:rsidR="001910E0" w:rsidRDefault="001910E0" w:rsidP="00191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910E0" w:rsidSect="001910E0">
          <w:type w:val="continuous"/>
          <w:pgSz w:w="16838" w:h="11906" w:orient="landscape"/>
          <w:pgMar w:top="1418" w:right="1021" w:bottom="992" w:left="1021" w:header="708" w:footer="708" w:gutter="0"/>
          <w:cols w:space="708"/>
          <w:noEndnote/>
          <w:docGrid w:linePitch="299"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7"/>
        <w:gridCol w:w="1138"/>
        <w:gridCol w:w="1143"/>
        <w:gridCol w:w="4238"/>
      </w:tblGrid>
      <w:tr w:rsidR="001910E0" w14:paraId="6E03B2D6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61961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4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C84DD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5F2E9D" w14:textId="378F4E8F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3DF185D" wp14:editId="25834232">
                  <wp:extent cx="52070" cy="177800"/>
                  <wp:effectExtent l="0" t="0" r="5080" b="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8BFA0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</w:tr>
      <w:tr w:rsidR="001910E0" w14:paraId="417EB093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0A2D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A40FEA" w14:textId="1C4B30DA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0B65618" wp14:editId="71B3DDA7">
                  <wp:extent cx="56515" cy="177800"/>
                  <wp:effectExtent l="0" t="0" r="635" b="0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03368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4F0366" w14:textId="4A0D589E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E1193F0" wp14:editId="4DFBA59D">
                  <wp:extent cx="56515" cy="177800"/>
                  <wp:effectExtent l="0" t="0" r="635" b="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4248A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A29E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573B38" w14:textId="2C50F4E6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3652106" wp14:editId="307C518A">
                  <wp:extent cx="56515" cy="177800"/>
                  <wp:effectExtent l="0" t="0" r="635" b="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87B02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</w:tr>
      <w:tr w:rsidR="001910E0" w14:paraId="0A6B1CD7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3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8C56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9DDA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4841D4" w14:textId="7946D265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9B0BDEA" wp14:editId="729C827C">
                  <wp:extent cx="61595" cy="177800"/>
                  <wp:effectExtent l="0" t="0" r="0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241C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722804" w14:textId="3385CC29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C72B8F0" wp14:editId="30D9EDD5">
                  <wp:extent cx="61595" cy="177800"/>
                  <wp:effectExtent l="0" t="0" r="0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5E83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93EE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CEBFA4" w14:textId="1E13E262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82D9D7E" wp14:editId="0010C2F5">
                  <wp:extent cx="61595" cy="177800"/>
                  <wp:effectExtent l="0" t="0" r="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9AD85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</w:tr>
      <w:tr w:rsidR="001910E0" w14:paraId="070D5892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93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E084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11B2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CB02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F302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6E31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1E50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C464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14B5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C33260" w14:textId="1C6D55D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8FF9722" wp14:editId="713F174A">
                  <wp:extent cx="67310" cy="177800"/>
                  <wp:effectExtent l="0" t="0" r="8890" b="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705F86" w14:textId="57CF3EA5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055BB35" wp14:editId="4E8B79DF">
                  <wp:extent cx="67310" cy="177800"/>
                  <wp:effectExtent l="0" t="0" r="889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0E0" w14:paraId="432E443B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0B980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D521B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7B07A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4.4.1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E2596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8CB17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4.5.1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7FFA8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BB6CB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4616C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E56F0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E1D82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5.1.1.2</w:t>
            </w:r>
          </w:p>
        </w:tc>
      </w:tr>
      <w:tr w:rsidR="001910E0" w14:paraId="20855229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FC732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D9C82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E1449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11DB7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1DCA3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E2585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65128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8568B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0FF97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E15BA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4F7CE8E0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ADAF7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31F18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0C8F5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E372F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BD50D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D2C79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3F6E8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8105B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C620C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E4CC4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165FBA34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FEBE9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E302F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F6BD7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CE527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3F9FB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DDFCB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1 737 216,00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34501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1 737 216,00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F1863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516 718,19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B7534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516 718,19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02E6D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4A74FB3F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77119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E9B5B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EE6B1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8EC08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7BA6F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C25CD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2 238 225,32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7002E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2 033 553,00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2C92F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833 553,00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0DE96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833 553,00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C0547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7E99256D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D78B9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11DE7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256 130,00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905C3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2D78E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84ED9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9CB83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2 283 160,75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53EC7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1 731 703,07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A2C2C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631 703,07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1745C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631 703,07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DBC17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2FCE3BD5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3DBFE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F8041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243 870,00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C2CEC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82DCD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5F015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C258C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3 270 188,00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D436F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4D5A7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93DAE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4088D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40703848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DA2CE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F866B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885B8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2D4CE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EBE63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EB19C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48CCA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E0B31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43FDB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69D07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2A762430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2BF91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FF1C5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EF895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7527A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7FD37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E152B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2F8E2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6C325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D365A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F0A1A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79CA8EDD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5718D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608F1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5E302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6ADCC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A595F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77EBD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A07F2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3A333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CC769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EF3B8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68D2E844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D7ADA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2E5CD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ACE80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4EC78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49AEE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C8CA5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0711F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4930F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E7128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BD6B8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62BABF8E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256AD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7FC64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E5FFB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90B1D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2E66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4D2BA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9138C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3D1DE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B143A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7DD0A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7A4C26C7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53947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733F9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5B840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E6053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622F8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C5F1C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D9782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E3124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40609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C763C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2D248D9F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789DC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4A7E8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E54F6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23B8D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76360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041CA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CB6E7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5A59A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2DFD8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644E8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1B76AA20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59CFA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80DB3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65BB3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CD2E9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80198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5F903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2BFE0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BCEB9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A60D2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52F46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18DA479F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69428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29F1A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28B83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2FC4F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A3E6F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DF494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0BC6B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D3601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19B3F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18BB6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6CFF18ED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FA532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543E4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E61E7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2B413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7215E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C0065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C0A20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15DA7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6BBA5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D94A2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0832161C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6C3CF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6C067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41775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8C62E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BC225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7E7AA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34866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15E60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27747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ACAB3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20748690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86E6A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4B23C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A963D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67E5F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ED99F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3911F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7229C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B9D8A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BABBA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BE5FF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15D73791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5AFCA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9B1C3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96837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3E831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3838E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EC32E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690C3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05E34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ED2A6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819FA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29913FE5" w14:textId="77777777" w:rsidTr="00E4280B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7B845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7 z 18</w:t>
            </w:r>
          </w:p>
        </w:tc>
      </w:tr>
    </w:tbl>
    <w:p w14:paraId="444D0DE1" w14:textId="77777777" w:rsidR="001910E0" w:rsidRDefault="001910E0" w:rsidP="00191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910E0" w:rsidSect="001910E0">
          <w:type w:val="continuous"/>
          <w:pgSz w:w="16838" w:h="11906" w:orient="landscape"/>
          <w:pgMar w:top="1418" w:right="1021" w:bottom="992" w:left="1021" w:header="708" w:footer="708" w:gutter="0"/>
          <w:cols w:space="708"/>
          <w:noEndnote/>
          <w:docGrid w:linePitch="299"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218"/>
        <w:gridCol w:w="540"/>
      </w:tblGrid>
      <w:tr w:rsidR="001910E0" w14:paraId="1D1BA560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540" w:type="dxa"/>
          <w:trHeight w:hRule="exact" w:val="346"/>
        </w:trPr>
        <w:tc>
          <w:tcPr>
            <w:tcW w:w="15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1A5AD6" w14:textId="740FD9D0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3FBC183" wp14:editId="24192792">
                  <wp:extent cx="5570855" cy="125095"/>
                  <wp:effectExtent l="0" t="0" r="0" b="8255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85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0E0" w14:paraId="5BA04C7D" w14:textId="77777777" w:rsidTr="00E4280B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A4215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8 z 18</w:t>
            </w:r>
          </w:p>
        </w:tc>
      </w:tr>
    </w:tbl>
    <w:p w14:paraId="2FA34C99" w14:textId="77777777" w:rsidR="001910E0" w:rsidRDefault="001910E0" w:rsidP="00191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910E0" w:rsidSect="001910E0">
          <w:type w:val="continuous"/>
          <w:pgSz w:w="16838" w:h="11906" w:orient="landscape"/>
          <w:pgMar w:top="1418" w:right="1021" w:bottom="992" w:left="1021" w:header="708" w:footer="708" w:gutter="0"/>
          <w:cols w:space="708"/>
          <w:noEndnote/>
          <w:docGrid w:linePitch="299"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7"/>
        <w:gridCol w:w="1138"/>
        <w:gridCol w:w="1138"/>
        <w:gridCol w:w="1138"/>
        <w:gridCol w:w="3100"/>
      </w:tblGrid>
      <w:tr w:rsidR="001910E0" w14:paraId="6BE339C3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BE66B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68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77723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Rozchody budżetu, z tego: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658BDD" w14:textId="1B18F7B9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C3B8FBE" wp14:editId="1AC1E272">
                  <wp:extent cx="52070" cy="177800"/>
                  <wp:effectExtent l="0" t="0" r="5080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B355B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EBD1F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Relacja zrównoważenia wydatków bieżących, o której mowa w art. 242 ustawy</w:t>
            </w:r>
          </w:p>
        </w:tc>
      </w:tr>
      <w:tr w:rsidR="001910E0" w14:paraId="6E06F687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BD4C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8F396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 xml:space="preserve">łączna kwota przypadających na dany rok kwot ustawowych </w:t>
            </w: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 xml:space="preserve"> z limitu spłaty zobowiązań, z tego: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99ED1A" w14:textId="505CE549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40614A2" wp14:editId="25ABF183">
                  <wp:extent cx="56515" cy="177800"/>
                  <wp:effectExtent l="0" t="0" r="635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9B94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B52FBB" w14:textId="1A2A22C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85275EC" wp14:editId="36DB67CE">
                  <wp:extent cx="56515" cy="177800"/>
                  <wp:effectExtent l="0" t="0" r="635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F50475" w14:textId="3660FFA3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E82CE3A" wp14:editId="26055A2C">
                  <wp:extent cx="56515" cy="177800"/>
                  <wp:effectExtent l="0" t="0" r="635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B8C916" w14:textId="69588CE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B2E6BB3" wp14:editId="2364B3F5">
                  <wp:extent cx="56515" cy="177800"/>
                  <wp:effectExtent l="0" t="0" r="635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0E0" w14:paraId="77C21614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C995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02B76D" w14:textId="0EBFE965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E689C5" wp14:editId="7C48C524">
                  <wp:extent cx="61595" cy="177800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43CC3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FEC230" w14:textId="4B215361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D4018F1" wp14:editId="731015CD">
                  <wp:extent cx="61595" cy="177800"/>
                  <wp:effectExtent l="0" t="0" r="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C5B3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52F0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99B6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C588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CE1E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0E0" w14:paraId="39AE4A88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93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5F6F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FA18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942BAD" w14:textId="0D903DE8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F09AF3D" wp14:editId="131E542F">
                  <wp:extent cx="67310" cy="177800"/>
                  <wp:effectExtent l="0" t="0" r="889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5C8D2D" w14:textId="1196438D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194A143" wp14:editId="409E3CFB">
                  <wp:extent cx="67310" cy="177800"/>
                  <wp:effectExtent l="0" t="0" r="889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A0BE9B" w14:textId="09E86076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DFB429C" wp14:editId="0856EDAB">
                  <wp:extent cx="67310" cy="177800"/>
                  <wp:effectExtent l="0" t="0" r="889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D103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2A6A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11F4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8CEE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6B9C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2E2A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0E0" w14:paraId="55997214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6E14C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1FFA2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CD48C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5.1.1.3.1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6D7EC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5.1.1.3.2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A5E15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5.1.1.3.3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C2141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8A195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F9F32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F2A20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6.1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3F6FA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7.1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AAB2C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7.2</w:t>
            </w:r>
          </w:p>
        </w:tc>
      </w:tr>
      <w:tr w:rsidR="001910E0" w14:paraId="3C8E1BC5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BA57C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Wykonanie 2016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C690C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AD560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CADAD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39FA5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46AB9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315F4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1FF83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8200E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69EDE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4 257 928,63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D9333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5 268 539,23</w:t>
            </w:r>
          </w:p>
        </w:tc>
      </w:tr>
      <w:tr w:rsidR="001910E0" w14:paraId="19BFF99E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CC322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ACD6F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C0731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0B0DC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1C1A0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205C9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8D982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11DA2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EB759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0B171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4 175 860,93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82BE0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6 294 269,13</w:t>
            </w:r>
          </w:p>
        </w:tc>
      </w:tr>
      <w:tr w:rsidR="001910E0" w14:paraId="7018104C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D7E04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C4521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8D58A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8DD50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3264C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50199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F217F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8DFFF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10 045 154,36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A2CC5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11 601,36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86760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3 945 507,99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6BDD5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7 024 827,26</w:t>
            </w:r>
          </w:p>
        </w:tc>
      </w:tr>
      <w:tr w:rsidR="001910E0" w14:paraId="083E318B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3639C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5479F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D7C24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4638C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FCE93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8C6C7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2966D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204 672,32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5A67A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9 931 703,07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4616B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E2C0D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5 429 470,75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0D388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6 565 351,56</w:t>
            </w:r>
          </w:p>
        </w:tc>
      </w:tr>
      <w:tr w:rsidR="001910E0" w14:paraId="257FE58C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FF523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014AE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A3CB6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BFD4F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59BC5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9ACFF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29DED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551 457,68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56FEA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8 202 005,56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75168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2 005,56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ED1CA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4 129 163,76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71A2D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6 989 097,47</w:t>
            </w:r>
          </w:p>
        </w:tc>
      </w:tr>
      <w:tr w:rsidR="001910E0" w14:paraId="17ACFC70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95F97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90EAC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8BC13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811F0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90D9C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FEF5D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2A177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2 170 188,00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D217D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7 100 055,80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E8E85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25767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5 104 802,38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3F9E6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9 656 322,69</w:t>
            </w:r>
          </w:p>
        </w:tc>
      </w:tr>
      <w:tr w:rsidR="001910E0" w14:paraId="5CB2BC95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5D037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59ED1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E8E8B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3577A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3BDEB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DCE4C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41AA9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3B40B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2DC99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9AEF3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-580 417,51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D89AA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1 754 049,30</w:t>
            </w:r>
          </w:p>
        </w:tc>
      </w:tr>
      <w:tr w:rsidR="001910E0" w14:paraId="3A8F8041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F982E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1F016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84A19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37A59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D7C71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FD199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CC839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E0EC6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D92BB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6FDE1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3 224 033,57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A79F1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7 072 301,23</w:t>
            </w:r>
          </w:p>
        </w:tc>
      </w:tr>
      <w:tr w:rsidR="001910E0" w14:paraId="62F5F3FE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3803D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F770B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AB3B9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1A3BB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72B5E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B821B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F29DC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9AF65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7 900 000,00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EA344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E4C0F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162 821,94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CAB10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5 305 454,11</w:t>
            </w:r>
          </w:p>
        </w:tc>
      </w:tr>
      <w:tr w:rsidR="001910E0" w14:paraId="232292A3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9E35B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7E4F5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B5C0F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B8F58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B063E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F4AA2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302D8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4E5C3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9 700 000,00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35A11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71149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979 529,00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30CC8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979 529,00</w:t>
            </w:r>
          </w:p>
        </w:tc>
      </w:tr>
      <w:tr w:rsidR="001910E0" w14:paraId="16838E3E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6030E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412F3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BE13C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09684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F1910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55314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4FC1A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C3F70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8 600 000,00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E8DAE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239AF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1 727 807,00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FC48D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1 727 807,00</w:t>
            </w:r>
          </w:p>
        </w:tc>
      </w:tr>
      <w:tr w:rsidR="001910E0" w14:paraId="16C7B6BA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F4991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A20CE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D4E17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D96D7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4937A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E9288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C4D6F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77178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7 500 000,00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CF259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E1A92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2 601 599,00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23502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2 601 599,00</w:t>
            </w:r>
          </w:p>
        </w:tc>
      </w:tr>
      <w:tr w:rsidR="001910E0" w14:paraId="7C425369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B9B20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EF495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DDCBE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E3237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D49D4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A312E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18D47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9D0F4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6 400 000,00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5F526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E859B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3 617 380,00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C75CD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3 617 380,00</w:t>
            </w:r>
          </w:p>
        </w:tc>
      </w:tr>
      <w:tr w:rsidR="001910E0" w14:paraId="685AD0E8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86EE2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6A8C7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9B32E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FBBB6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522EB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D6444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06E51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8F4FC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5 300 000,00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F4C73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8B196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4 793 573,00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59E2B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4 793 573,00</w:t>
            </w:r>
          </w:p>
        </w:tc>
      </w:tr>
      <w:tr w:rsidR="001910E0" w14:paraId="1B51B3CE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0D32F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6A048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3C892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67974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2287E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C3B8E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993A8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682A2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253E4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D41C0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6 150 770,00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438BA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6 150 770,00</w:t>
            </w:r>
          </w:p>
        </w:tc>
      </w:tr>
      <w:tr w:rsidR="001910E0" w14:paraId="4F1B0B4D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6B9E6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A8DAF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E41D4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4307F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94DE1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1969B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F90BB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431F7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1B8DC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1AA17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6 150 770,00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B16FC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6 150 770,00</w:t>
            </w:r>
          </w:p>
        </w:tc>
      </w:tr>
      <w:tr w:rsidR="001910E0" w14:paraId="51ADCD8C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8D5E2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625F4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ED0CF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173D1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8F81A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6CFB7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F704D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82012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7211F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28664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6 150 770,00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E8B67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6 150 770,00</w:t>
            </w:r>
          </w:p>
        </w:tc>
      </w:tr>
      <w:tr w:rsidR="001910E0" w14:paraId="29F895D4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B3628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D7B9B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FDB30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C9B07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83A36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20FFB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FEB9A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2592B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7A35F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7458F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6 150 770,00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868DB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6 150 770,00</w:t>
            </w:r>
          </w:p>
        </w:tc>
      </w:tr>
      <w:tr w:rsidR="001910E0" w14:paraId="2BA0E7D7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98BDC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B489D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1949E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344D3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827F2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55157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24902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BBFF9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4822C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6A587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6 150 770,00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D01AC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6 150 770,00</w:t>
            </w:r>
          </w:p>
        </w:tc>
      </w:tr>
      <w:tr w:rsidR="001910E0" w14:paraId="0E9AD13D" w14:textId="77777777" w:rsidTr="00E4280B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EAF3E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9 z 18</w:t>
            </w:r>
          </w:p>
        </w:tc>
      </w:tr>
    </w:tbl>
    <w:p w14:paraId="6459C41C" w14:textId="77777777" w:rsidR="001910E0" w:rsidRDefault="001910E0" w:rsidP="00191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910E0" w:rsidSect="001910E0">
          <w:type w:val="continuous"/>
          <w:pgSz w:w="16838" w:h="11906" w:orient="landscape"/>
          <w:pgMar w:top="1418" w:right="1021" w:bottom="992" w:left="1021" w:header="708" w:footer="708" w:gutter="0"/>
          <w:cols w:space="708"/>
          <w:noEndnote/>
          <w:docGrid w:linePitch="299"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49"/>
        <w:gridCol w:w="1109"/>
      </w:tblGrid>
      <w:tr w:rsidR="001910E0" w14:paraId="472C629F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1109" w:type="dxa"/>
          <w:trHeight w:hRule="exact" w:val="420"/>
        </w:trPr>
        <w:tc>
          <w:tcPr>
            <w:tcW w:w="14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C553CA" w14:textId="503D3A6C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B372826" wp14:editId="2C72EEBB">
                  <wp:extent cx="5570855" cy="157480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855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0E0" w14:paraId="2B358931" w14:textId="77777777" w:rsidTr="00E4280B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D0395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10 z 18</w:t>
            </w:r>
          </w:p>
        </w:tc>
      </w:tr>
    </w:tbl>
    <w:p w14:paraId="3FDCDF90" w14:textId="77777777" w:rsidR="001910E0" w:rsidRDefault="001910E0" w:rsidP="00191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910E0" w:rsidSect="001910E0">
          <w:type w:val="continuous"/>
          <w:pgSz w:w="16838" w:h="11906" w:orient="landscape"/>
          <w:pgMar w:top="1418" w:right="1021" w:bottom="992" w:left="1021" w:header="708" w:footer="708" w:gutter="0"/>
          <w:cols w:space="708"/>
          <w:noEndnote/>
          <w:docGrid w:linePitch="299"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7"/>
        <w:gridCol w:w="6514"/>
      </w:tblGrid>
      <w:tr w:rsidR="001910E0" w14:paraId="3789AE5A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796B1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79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0DE15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Wskaźnik spłaty zobowiązań</w:t>
            </w:r>
          </w:p>
        </w:tc>
      </w:tr>
      <w:tr w:rsidR="001910E0" w14:paraId="736466DA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349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288F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7C3BA6" w14:textId="224DDE1B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0C0C9A" wp14:editId="4614AD6C">
                  <wp:extent cx="56515" cy="177800"/>
                  <wp:effectExtent l="0" t="0" r="635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092EB1" w14:textId="5F38855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F4C3EC6" wp14:editId="2D6D8FF5">
                  <wp:extent cx="114300" cy="177800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50F89F" w14:textId="682933A3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B10E8B4" wp14:editId="0AD35324">
                  <wp:extent cx="56515" cy="177800"/>
                  <wp:effectExtent l="0" t="0" r="635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5EA7B4" w14:textId="15147490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2BC12C3" wp14:editId="54853378">
                  <wp:extent cx="56515" cy="177800"/>
                  <wp:effectExtent l="0" t="0" r="635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548A37" w14:textId="6CD67846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428A6B8" wp14:editId="4DC07F0A">
                  <wp:extent cx="56515" cy="177800"/>
                  <wp:effectExtent l="0" t="0" r="635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475A6A" w14:textId="7640693E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690BF8F" wp14:editId="2808D782">
                  <wp:extent cx="56515" cy="177800"/>
                  <wp:effectExtent l="0" t="0" r="635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0E0" w14:paraId="1B8641D5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CAAAE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0C88D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8.1</w:t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EA56E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8.2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13C71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8.3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CA610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8.3.1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FA0E6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8.4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08829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8.4.1</w:t>
            </w:r>
          </w:p>
        </w:tc>
      </w:tr>
      <w:tr w:rsidR="001910E0" w14:paraId="4DEEE9EB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98489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25D33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26048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88BDC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22,86%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E57C7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E4E72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83A72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B0EFD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</w:tr>
      <w:tr w:rsidR="001910E0" w14:paraId="7C9FA63B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90C74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3A69C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F9CA5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D468E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22,19%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C89AE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EBE3B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8CB69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46365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</w:tr>
      <w:tr w:rsidR="001910E0" w14:paraId="55E313B0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B9249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BD71C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C2864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A556D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20,26%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0126C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3AAF9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6EE5E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76DC0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</w:tr>
      <w:tr w:rsidR="001910E0" w14:paraId="0CE3587B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77346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22621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19937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3B6C9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22,13%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C28CD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A1EAB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B6942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5E40A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</w:tr>
      <w:tr w:rsidR="001910E0" w14:paraId="62391307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C62C7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A3C90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63496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0337E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18,56%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836F3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4E0E2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810BF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B3D68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</w:tr>
      <w:tr w:rsidR="001910E0" w14:paraId="39D6CE74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9BD4F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454D3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AFEFC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8E732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21,45%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E421B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EE4A1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9C26D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8A2C6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</w:tr>
      <w:tr w:rsidR="001910E0" w14:paraId="4A37BFC3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BAFA0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15C53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3C9CE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-0,40%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5D781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-0,11%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D5FFB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C03A8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92B45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1D89A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</w:tr>
      <w:tr w:rsidR="001910E0" w14:paraId="34762806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C476B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0BA41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A232F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12,28%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89DAD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12,53%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9D2AE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8457C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28686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39FB9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</w:tr>
      <w:tr w:rsidR="001910E0" w14:paraId="1C6B6FEF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EA495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0D772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5,19%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A13BD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2,81%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812F5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2,81%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02426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18,19%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BB01F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46A38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FBC96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</w:tr>
      <w:tr w:rsidR="001910E0" w14:paraId="0A7E86A4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B1D7B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AEB5D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5,90%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83ECA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5,18%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1B795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5,18%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0A1BC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15,33%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D864B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17,13%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9D1FB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D5A74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</w:tr>
      <w:tr w:rsidR="001910E0" w14:paraId="42867FF1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FFF82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DEC67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4,93%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70406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6,80%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62CD2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667F4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12,90%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2CD22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14,70%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861CF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114B6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</w:tr>
      <w:tr w:rsidR="001910E0" w14:paraId="3CC14414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E70C0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C458D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4,43%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90AE6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8,52%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7EB8A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7D8F7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10,82%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F6A58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12,63%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39BE5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48827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</w:tr>
      <w:tr w:rsidR="001910E0" w14:paraId="5DD903AF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5D85F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EA02C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3,99%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78FA7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10,23%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2D51D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AA72B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8,89%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FE96E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10,70%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EF713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D6E9E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</w:tr>
      <w:tr w:rsidR="001910E0" w14:paraId="0B09F4AF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6F419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332E3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3,59%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80EC5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11,92%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F6AE7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904A0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7,77%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73BE0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9,59%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4D550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C3C28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</w:tr>
      <w:tr w:rsidR="001910E0" w14:paraId="31587EA2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FC8FE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2A535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3,23%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CBD4B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13,61%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AC85D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9656C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6,44%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8BDE7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8,25%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E1803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FFF49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</w:tr>
      <w:tr w:rsidR="001910E0" w14:paraId="566560AF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FEE4E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9FE91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3,39%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BD6D7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13,57%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1D803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CBAB5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8,44%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793D3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8,44%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2D3BC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5ACC8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</w:tr>
      <w:tr w:rsidR="001910E0" w14:paraId="658AFA56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3B0D4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78AE9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2,94%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CDA16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13,52%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B4E2A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66EC8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9,98%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8D50D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9,98%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63E2E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03E59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</w:tr>
      <w:tr w:rsidR="001910E0" w14:paraId="5DB3FB63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B2AF7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01B26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2,90%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27162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13,48%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88C69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38013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11,17%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94BF1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11,17%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7433F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FA7DA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</w:tr>
      <w:tr w:rsidR="001910E0" w14:paraId="2D4F714C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BFDEE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D6366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2,88%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F0FC8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13,46%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13D5D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FEEE5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12,12%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09A47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12,12%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F8546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CB036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</w:tr>
      <w:tr w:rsidR="001910E0" w14:paraId="12F82446" w14:textId="77777777" w:rsidTr="00E4280B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BA3E6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Strona 11 z 18</w:t>
            </w:r>
          </w:p>
        </w:tc>
      </w:tr>
    </w:tbl>
    <w:p w14:paraId="54944FC5" w14:textId="77777777" w:rsidR="001910E0" w:rsidRDefault="001910E0" w:rsidP="00191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910E0" w:rsidSect="001910E0">
          <w:type w:val="continuous"/>
          <w:pgSz w:w="16838" w:h="11907" w:orient="landscape"/>
          <w:pgMar w:top="1418" w:right="1021" w:bottom="992" w:left="1021" w:header="708" w:footer="708" w:gutter="0"/>
          <w:cols w:space="708"/>
          <w:noEndnote/>
          <w:docGrid w:linePitch="299"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218"/>
        <w:gridCol w:w="540"/>
      </w:tblGrid>
      <w:tr w:rsidR="001910E0" w14:paraId="1C17E92E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540" w:type="dxa"/>
          <w:trHeight w:hRule="exact" w:val="346"/>
        </w:trPr>
        <w:tc>
          <w:tcPr>
            <w:tcW w:w="15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C51733" w14:textId="59744A86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A1174D6" wp14:editId="59A2E692">
                  <wp:extent cx="5570855" cy="125095"/>
                  <wp:effectExtent l="0" t="0" r="0" b="825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85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0E0" w14:paraId="6733E49B" w14:textId="77777777" w:rsidTr="00E4280B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59418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12 z 18</w:t>
            </w:r>
          </w:p>
        </w:tc>
      </w:tr>
    </w:tbl>
    <w:p w14:paraId="4CD60538" w14:textId="77777777" w:rsidR="001910E0" w:rsidRDefault="001910E0" w:rsidP="00191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910E0" w:rsidSect="001910E0">
          <w:type w:val="continuous"/>
          <w:pgSz w:w="16838" w:h="11907" w:orient="landscape"/>
          <w:pgMar w:top="1418" w:right="1021" w:bottom="992" w:left="1021" w:header="708" w:footer="708" w:gutter="0"/>
          <w:cols w:space="708"/>
          <w:noEndnote/>
          <w:docGrid w:linePitch="299"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7"/>
        <w:gridCol w:w="1138"/>
        <w:gridCol w:w="1138"/>
        <w:gridCol w:w="4238"/>
      </w:tblGrid>
      <w:tr w:rsidR="001910E0" w14:paraId="12B40305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93194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02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3E5E4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</w:tr>
      <w:tr w:rsidR="001910E0" w14:paraId="6A5FD1AF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48AE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B12FE2" w14:textId="07D75D1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ABC362C" wp14:editId="51E2E0D0">
                  <wp:extent cx="56515" cy="177800"/>
                  <wp:effectExtent l="0" t="0" r="635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86CFE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E208B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Dochody majątkowe na programy, projekty lub zadania finansowane z udziałem środków, o których mowa w art. 5 ust. 1 pkt 2 i 3 ustawy</w:t>
            </w:r>
          </w:p>
        </w:tc>
        <w:tc>
          <w:tcPr>
            <w:tcW w:w="2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741DE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AB27B1" w14:textId="006965BA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176F658" wp14:editId="2EAEBBDA">
                  <wp:extent cx="56515" cy="177800"/>
                  <wp:effectExtent l="0" t="0" r="635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1E7AF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</w:tr>
      <w:tr w:rsidR="001910E0" w14:paraId="7D2373DC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C07C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2678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09AB62" w14:textId="78F64FA4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BD58F4B" wp14:editId="36807431">
                  <wp:extent cx="61595" cy="17780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00C19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09D5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7115B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Dochody majątkowe  na programy, projekty lub zadania finansowane z udziałem środków, o których mowa w art. 5 ust. 1 pkt 2 ustawy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5B7BD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A462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51898D" w14:textId="0D1BABCF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AE71DDE" wp14:editId="0CBEC1C0">
                  <wp:extent cx="61595" cy="177800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16C22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</w:tr>
      <w:tr w:rsidR="001910E0" w14:paraId="656C2187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93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0BE6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441A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7F9F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CD3F1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A1E6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D7FC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CCDDA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F0A2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581D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23D34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</w:tr>
      <w:tr w:rsidR="001910E0" w14:paraId="5DD0A241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4F2BB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4D902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A0259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9.1.1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CF495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9.1.1.1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3DFBA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ED10F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9.2.1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B0839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9.2.1.1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B5D42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97FBB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9.3.1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A13DE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9.3.1.1</w:t>
            </w:r>
          </w:p>
        </w:tc>
      </w:tr>
      <w:tr w:rsidR="001910E0" w14:paraId="7BEB08E3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ED81A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9324E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FA9D5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72BEA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09521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431 811,68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9FA12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431 811,68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F77DF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431 324,68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A72F5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CEE2B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DC210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5565DDE8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C0F16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F945C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F76CF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1D1A7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8E6C4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DBC59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3812B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33B14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23E73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6A630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0CFEF1BD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FEE95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4B9E0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FB4FE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365D4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A5B51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941 033,61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2087E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941 033,61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0A4EE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897 628,91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81F7A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0634D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268D1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7B844958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8C9F5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CA024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876 675,09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C7568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876 675,09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4F845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716 029,67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94A47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1 206 226,14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775A0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1 206 226,14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C599B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1 141 793,22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A776F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158 353,63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8AFDD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158 353,63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39692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132 534,45</w:t>
            </w:r>
          </w:p>
        </w:tc>
      </w:tr>
      <w:tr w:rsidR="001910E0" w14:paraId="0C414C47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FEB42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50EC8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1 057 428,56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8F5DD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1 057 428,56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0F2C8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1 015 540,71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2B74A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817 247,00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272D6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817 247,00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063A4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817 247,00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F6E93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1 144 446,19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5EF0D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1 144 446,19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4AA24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1 016 486,82</w:t>
            </w:r>
          </w:p>
        </w:tc>
      </w:tr>
      <w:tr w:rsidR="001910E0" w14:paraId="557A4B0E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17ED4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F67A1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597 756,80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B667C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597 756,80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B8D3C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574 252,85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A23F6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64 368,00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66594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64 368,00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7B34D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51 494,40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A656F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1 052 727,03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62690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1 052 727,03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6395E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894 837,82</w:t>
            </w:r>
          </w:p>
        </w:tc>
      </w:tr>
      <w:tr w:rsidR="001910E0" w14:paraId="423C6E04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9E424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60C69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244 176,91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AEE51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244 176,91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98A97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244 176,91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A8D2C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289 900,48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AAF2C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289 900,48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2FEDD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289 900,48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C44A7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376 365,78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6A983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376 365,78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5E6B0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361 338,40</w:t>
            </w:r>
          </w:p>
        </w:tc>
      </w:tr>
      <w:tr w:rsidR="001910E0" w14:paraId="40BEF996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55692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AF742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195 936,54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08C3F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195 936,54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5341A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195 936,54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0AC33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108 753,46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EEFDA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108 753,46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84C04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108 753,46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D09BB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195 936,54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F278F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195 936,54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18AD5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195 936,54</w:t>
            </w:r>
          </w:p>
        </w:tc>
      </w:tr>
      <w:tr w:rsidR="001910E0" w14:paraId="25217E85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79C98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36332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48 240,37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559F5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48 240,37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CF62B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48 240,37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0BD01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181 147,02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3ADD9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181 147,02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54D96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181 147,02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24360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205 801,08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3A8C6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205 801,08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2A2D8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205 801,08</w:t>
            </w:r>
          </w:p>
        </w:tc>
      </w:tr>
      <w:tr w:rsidR="001910E0" w14:paraId="74AC5A7C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FF6C1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E1810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207E0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8FB62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4AAC7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3 133 028,00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C7059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3 133 028,00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2EEF5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3 133 028,00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A212C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B78BD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7CF41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08C9F8AE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18423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B19C9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D1077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17A24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B8DC3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E5688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E7B32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D083C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5D6F3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809B1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28177E4B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55D75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33244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03CBC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AD612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757A3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DEC11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A3384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B38F6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9058E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B04A1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3364E0F6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54DB9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78E94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991B5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BA78F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BFD44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3F905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905C4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2FE18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EB256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06868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1412533D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16FC0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CEACD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CAC02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3B5E0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93310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CC7E0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0BE45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443CA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D83C3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8B10D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1E9C991D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100F0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1E089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3B67E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0E293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4F049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6FA26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B6B7F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BD4BE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1706A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675E6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43351ECE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AABA4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B8762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9A947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3E2CD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4BE46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859C7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CFFCF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2835A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9ED15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D1945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0C0E9F3D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EBA41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021B3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DAA3D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CC0B9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E5078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5DB86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79224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24371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6128A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62096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48F9F2BE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FFA83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E4797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152C1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484D7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D168A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A7FFD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0ED80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81BD1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3EDDD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D232F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0AE6167A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E2300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59D60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75E2E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8E8FA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2A14C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6BA34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62DEB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06CDC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100C3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B1DFD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66125317" w14:textId="77777777" w:rsidTr="00E4280B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F8FD1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Strona 13 z 18</w:t>
            </w:r>
          </w:p>
        </w:tc>
      </w:tr>
    </w:tbl>
    <w:p w14:paraId="680A7D3C" w14:textId="77777777" w:rsidR="001910E0" w:rsidRDefault="001910E0" w:rsidP="00191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910E0" w:rsidSect="001910E0">
          <w:type w:val="continuous"/>
          <w:pgSz w:w="16838" w:h="11906" w:orient="landscape"/>
          <w:pgMar w:top="1418" w:right="1021" w:bottom="992" w:left="1021" w:header="708" w:footer="708" w:gutter="0"/>
          <w:cols w:space="708"/>
          <w:noEndnote/>
          <w:docGrid w:linePitch="299"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8"/>
      </w:tblGrid>
      <w:tr w:rsidR="001910E0" w14:paraId="623E567B" w14:textId="77777777" w:rsidTr="00E4280B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73458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14 z 18</w:t>
            </w:r>
          </w:p>
        </w:tc>
      </w:tr>
    </w:tbl>
    <w:p w14:paraId="0C8886D3" w14:textId="77777777" w:rsidR="001910E0" w:rsidRDefault="001910E0" w:rsidP="00191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910E0" w:rsidSect="001910E0">
          <w:type w:val="continuous"/>
          <w:pgSz w:w="16838" w:h="11906" w:orient="landscape"/>
          <w:pgMar w:top="1418" w:right="1021" w:bottom="992" w:left="1021" w:header="708" w:footer="708" w:gutter="0"/>
          <w:cols w:space="708"/>
          <w:noEndnote/>
          <w:docGrid w:linePitch="299"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40"/>
        <w:gridCol w:w="1138"/>
        <w:gridCol w:w="1138"/>
        <w:gridCol w:w="1138"/>
        <w:gridCol w:w="3100"/>
      </w:tblGrid>
      <w:tr w:rsidR="001910E0" w14:paraId="08304972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A913D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3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6AC1A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9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93CD1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1910E0" w14:paraId="6C994D3E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E5C9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B25C2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861B7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D848D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2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70661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0A048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Wydatki bieżące na pokrycie ujemnego wyniku finansowego samodzielnego publicznego zakładu opieki zdrowotnej 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5BBBE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Wydatki na spłatę zobowiązań przejmowanych w związku z likwidacją lub przekształceniem samodzielnego publicznego zakładu opieki zdrowotnej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43799D" w14:textId="34F6D458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F719D99" wp14:editId="513D3A6A">
                  <wp:extent cx="56515" cy="177800"/>
                  <wp:effectExtent l="0" t="0" r="635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9D2B7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Kwota zobowiązań wynikających z przejęcia przez jednostkę samorządu terytorialnego zobowiązań po likwidowanych i przekształcanych samorządowych osobach prawnych</w:t>
            </w:r>
          </w:p>
        </w:tc>
      </w:tr>
      <w:tr w:rsidR="001910E0" w14:paraId="69C774E1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5472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6D27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F52DB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ustawy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E8BE4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92F2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F2677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bieżące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7950C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majątkowe</w:t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D7DE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3A7A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3E6B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60E8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0E0" w14:paraId="1895BA07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93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BCBE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A59E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7A57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24C3E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CCCA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360E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8858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6AA0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604F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A698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E3C8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0E0" w14:paraId="1D7A8795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0E58F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78AF7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F01BA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9.4.1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60E08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9.4.1.1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93851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65DDE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FFE91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10.1.2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9E44A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BD0CC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9FA15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FD037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10.5</w:t>
            </w:r>
          </w:p>
        </w:tc>
      </w:tr>
      <w:tr w:rsidR="001910E0" w14:paraId="7873E26C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B01E2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81421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602 601,84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D04AB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602 601,84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CFFB7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383 435,00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EEF70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1 919 111,12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875F2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750 469,18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59F09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1 168 641,94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6FF57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28FF4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D5CB8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ED4B7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54FAAF78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C2482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5741B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809D6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23AB1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68A64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1 125 542,91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BF6F0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584 653,96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12F77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540 888,95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ABA81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5BF52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D9F7D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0514C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19DC4D79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2A69A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2339E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3 833 419,55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721D4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3 833 419,55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DA010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1 706 848,49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65B03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5 925 087,65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26564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40 714,80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C86D8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5 884 372,85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1FCE4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39770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97027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470D7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3239186D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94DA1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80B5D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1 287 932,37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CC1BF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1 287 932,37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59DB7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631 703,45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459DC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1 745 681,01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C1C50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159 454,46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B1C96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1 586 226,55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87950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6D4B5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F036F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79DDA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68B15FB1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6ACF6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A2CED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469 549,42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E72CE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469 549,42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B2AFB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196 752,00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0B43B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1 933 626,36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3092B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1 056 528,87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79B09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877 097,49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78E54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00ACC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F071C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48ECC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1F5938F9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B106B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5C105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384 821,99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EAF24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384 821,99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5D7B7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51 492,72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57414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6 931 690,90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6F221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1 014 238,17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7BD78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5 917 452,73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0708D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EA000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1119E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1AFC9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2B5626FE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EB758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09C54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633 396,41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E1A52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633 396,41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88E49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289 900,48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B73E0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4 839 342,19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D30E4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315 149,81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D75FB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4 524 192,38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7F794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5D2A9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377C0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9E19F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0EED4E2C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22AA7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F2D9C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108 753,46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983C8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108 753,46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57774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108 753,46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872C3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3 300 000,00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B822E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1EF6F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F54AD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45875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657E3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A75ED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24C297FF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DCA42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9278E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820 400,48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34549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820 400,48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9DDA4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289 900,48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CBC34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25 952 716,80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0EC9A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5 274 087,08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5A6C6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20 678 629,72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FE4EE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254AC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B2BF4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612B3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7B0C525E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4DD70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3EBC4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4 950 000,00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CA958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4 950 000,00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D69DA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3 133 028,00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69F79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11 534 000,00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4B337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033CF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11 534 000,00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47BC6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13BD5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53B17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CBC33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47979A70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C0CDF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AB6E3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AF8E1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E9FF7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FA312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3D66F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A4B11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2A3CC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6BA44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8ABC0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5BDF7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4D564EA8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0C90D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1DF70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9B913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1F404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F2A8D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43CB9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E571F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50CC1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B3832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BA468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2FA19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622FF35C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145D1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44484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9658A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D34B9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06D82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9F789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E2B8B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D5E9C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754DC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36B69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08C30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6DA0962E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97F34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5BCE7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0D955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27BF3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E078A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8265C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886B5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8A20A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14584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8C587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29B20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122C0EEB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AE4D6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DC81C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6C41F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2C102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73829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65314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20052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73526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2D4F8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4FB4A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D2F5C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142E89CC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44FA4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4161E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5505D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CF35F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57466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341A2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DB5FD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F8C4F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A966B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D54CC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F0064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6DDF4A23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69181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CD56E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8B0EF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CA050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2FBB9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3BF50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340CB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D7EBD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80905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2F557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EF997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788CFD7A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2C0DB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17CA3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B5E03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68AE5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F46D0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07C5A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36EAF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E0E84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3B26B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48DBF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2BC0B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206EA8A5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E518B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F23E2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47734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1E301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282FF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C4B40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3B4B3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C1020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769A7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0F656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B1C20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09FDB6D1" w14:textId="77777777" w:rsidTr="00E4280B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488AB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15 z 18</w:t>
            </w:r>
          </w:p>
        </w:tc>
      </w:tr>
    </w:tbl>
    <w:p w14:paraId="655B35D5" w14:textId="77777777" w:rsidR="001910E0" w:rsidRDefault="001910E0" w:rsidP="00191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910E0" w:rsidSect="001910E0">
          <w:type w:val="continuous"/>
          <w:pgSz w:w="16838" w:h="11906" w:orient="landscape"/>
          <w:pgMar w:top="1418" w:right="1021" w:bottom="992" w:left="1021" w:header="708" w:footer="708" w:gutter="0"/>
          <w:cols w:space="708"/>
          <w:noEndnote/>
          <w:docGrid w:linePitch="299"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8"/>
      </w:tblGrid>
      <w:tr w:rsidR="001910E0" w14:paraId="180924DA" w14:textId="77777777" w:rsidTr="00E4280B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2D184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16 z 18</w:t>
            </w:r>
          </w:p>
        </w:tc>
      </w:tr>
    </w:tbl>
    <w:p w14:paraId="31D77692" w14:textId="77777777" w:rsidR="001910E0" w:rsidRDefault="001910E0" w:rsidP="00191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910E0" w:rsidSect="001910E0">
          <w:type w:val="continuous"/>
          <w:pgSz w:w="16838" w:h="11906" w:orient="landscape"/>
          <w:pgMar w:top="1418" w:right="1021" w:bottom="992" w:left="1021" w:header="708" w:footer="708" w:gutter="0"/>
          <w:cols w:space="708"/>
          <w:noEndnote/>
          <w:docGrid w:linePitch="299"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8"/>
        <w:gridCol w:w="1138"/>
        <w:gridCol w:w="1138"/>
        <w:gridCol w:w="1138"/>
        <w:gridCol w:w="1138"/>
        <w:gridCol w:w="1965"/>
      </w:tblGrid>
      <w:tr w:rsidR="001910E0" w14:paraId="603D2380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1965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EC7B6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251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48143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1910E0" w14:paraId="5EC8590E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7E04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B50561" w14:textId="41F1AF16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4B7C927" wp14:editId="12E3A305">
                  <wp:extent cx="56515" cy="177800"/>
                  <wp:effectExtent l="0" t="0" r="63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9C0313" w14:textId="1E0DE17E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9ACBD73" wp14:editId="052CADA2">
                  <wp:extent cx="56515" cy="177800"/>
                  <wp:effectExtent l="0" t="0" r="63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2EC98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F5B016" w14:textId="51FAE5DC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2ECCE46" wp14:editId="061AECCB">
                  <wp:extent cx="56515" cy="177800"/>
                  <wp:effectExtent l="0" t="0" r="63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70FB6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Wcześniejsza spłata zobowiązań, wyłączona z limitu spłaty zobowiązań, dokonywana w formie wydatków budżetowych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68ABB4" w14:textId="5C7427C1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1B24A0C" wp14:editId="06789EE3">
                  <wp:extent cx="56515" cy="177800"/>
                  <wp:effectExtent l="0" t="0" r="63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8FEEC8" w14:textId="187F441C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FCF5027" wp14:editId="4E511AD5">
                  <wp:extent cx="56515" cy="177800"/>
                  <wp:effectExtent l="0" t="0" r="63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0E0" w14:paraId="4DDF902F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D453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5A56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81AE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3C83EF" w14:textId="3F33662C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F42BEF0" wp14:editId="76D40792">
                  <wp:extent cx="61595" cy="1778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9E18E7" w14:textId="1AE9AD9A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EA3D4B3" wp14:editId="3B6E8B7A">
                  <wp:extent cx="61595" cy="1778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2E2EC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C598D4" w14:textId="5246DD9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E23DD39" wp14:editId="5F1F63DC">
                  <wp:extent cx="61595" cy="1778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4E59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9A7C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56A4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B3DD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0E0" w14:paraId="61B7AA12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B2E5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CD21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3743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E825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A9F4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9CC9F2" w14:textId="3AAF6AD8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0EAB9D5" wp14:editId="25FB7475">
                  <wp:extent cx="67310" cy="177800"/>
                  <wp:effectExtent l="0" t="0" r="889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FC255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2B34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3CDA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5886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F10F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9BD8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0E0" w14:paraId="68C2AC4C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65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454D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6E5C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A46A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47CE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9AC9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03AC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4B0D01" w14:textId="07DA6E46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7E81065" wp14:editId="27627976">
                  <wp:extent cx="74295" cy="177800"/>
                  <wp:effectExtent l="0" t="0" r="190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EA1C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01A0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3E2E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6A2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61BB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0E0" w14:paraId="1826EFD1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58D80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640DA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6DD28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33859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10.7.1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98392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10.7.2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D4BA5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10.7.2.1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FEB35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10.7.2.1.1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33E35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10.7.3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A5FB7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ACE32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93A16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A4539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10.11</w:t>
            </w:r>
          </w:p>
        </w:tc>
      </w:tr>
      <w:tr w:rsidR="001910E0" w14:paraId="364D2289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CAEE5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26FEB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05EED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A9373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B9021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91170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2D1AA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64012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8C636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CEF9A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4B75B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EF103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2EE574D3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32A97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9C80A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FFECD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2CF49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AFA5C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76F51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A4751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2D3DD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A9267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3544C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9D2E5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07661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6AD7FD88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BF9A0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8483B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1 737 216,00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BDCB6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31636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BE007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249D9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BF6C5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AC63C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7CCB2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8A1BF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5FA9B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FEF3B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3C9634E3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262CA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8B482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2 033 553,00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5BB90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11 601,36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D6894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11 601,36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5E498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38ACB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46EA6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9B704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2EF4C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70B3A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AA080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03E5D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17479A71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77CDF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2667D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1 731 703,07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6A390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1BD6C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0A8FF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40E49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8F79F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468FE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0AAFD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0788D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1893F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F2377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30 871,69</w:t>
            </w:r>
          </w:p>
        </w:tc>
      </w:tr>
      <w:tr w:rsidR="001910E0" w14:paraId="020D7364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FCA76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AF301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D6125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2 005,56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898D5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2 005,56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FFE2E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B0766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BB605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6C3E1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974A6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0D4A6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EBF8C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B2EBD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17 544,80</w:t>
            </w:r>
          </w:p>
        </w:tc>
      </w:tr>
      <w:tr w:rsidR="001910E0" w14:paraId="39CE46EC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107B3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5426E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64692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55,50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2371E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D4CE3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F8933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33658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CB357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CE603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4DAC8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E026F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4276A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1D904DF2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83A14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CFF17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6E808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55,50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4573E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7CACA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F94C9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FB9A8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6472A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8E63C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97B41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E4E9E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ED9C4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1D02F33A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0AF8B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F40FA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09094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B4D40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382E6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57D42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725CE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63762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B91E7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D1D88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6D819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11A56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560164E2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39C24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DDEFD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472AD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4260F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8E3FF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39B47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CCEDC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C9EBB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63B25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BD0FD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1678E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29648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4BA16712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880F8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C8E80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79B4D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1BC90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FC672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0E8AA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E90A3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38F37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E1B54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F4982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7EA3F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659F6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3827E477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FBF4F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F21A0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DE288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C5D20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16601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70D8C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39FBC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7CC9D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5776E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7927D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F9B46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8BA43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1EEE0688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74874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7613F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E8EA0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67260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2B7ED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ADC7D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D82C6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2BD56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A627E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54D8A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093AF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26FE1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6C4C261D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7D4AE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AF3BE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9B2C9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0B9FB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FADBB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CACF3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7C80D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67AEB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A690E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12A3E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26733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1DE0F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1C0C429B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5F243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FC36C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CF4FD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37684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A8AFA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67928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6D1E5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3276A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FFC12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A2147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F7F98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2C001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410E45F0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63FC7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D9380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46188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27427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2E9AA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EF485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B7056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56109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C6323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822FE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749C1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94084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2035D283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9DE03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AFFB5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4941F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7598D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76768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AF13B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94C73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ABAAD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C547A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5BAEB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494C8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0AF3B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5C8BE04A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D9A33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5639B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F1BE3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1ADA1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2D47E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2B13B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A1692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4B735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95256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C8B4D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CF50F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61BC9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1CDDB96A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285A0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120AD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36CDB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7EF01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CDCA4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D5951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C4FC3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0C2BD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FB700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04FBE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3FC9F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330F4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1910E0" w14:paraId="14E53CA7" w14:textId="77777777" w:rsidTr="00E4280B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1EC7D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17 z 18</w:t>
            </w:r>
          </w:p>
        </w:tc>
      </w:tr>
    </w:tbl>
    <w:p w14:paraId="39549954" w14:textId="77777777" w:rsidR="001910E0" w:rsidRDefault="001910E0" w:rsidP="00191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910E0" w:rsidSect="001910E0">
          <w:type w:val="continuous"/>
          <w:pgSz w:w="16838" w:h="11906" w:orient="landscape"/>
          <w:pgMar w:top="1418" w:right="1021" w:bottom="992" w:left="1021" w:header="708" w:footer="708" w:gutter="0"/>
          <w:cols w:space="708"/>
          <w:noEndnote/>
          <w:docGrid w:linePitch="299"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22"/>
        <w:gridCol w:w="1536"/>
      </w:tblGrid>
      <w:tr w:rsidR="001910E0" w14:paraId="56F9510B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1536" w:type="dxa"/>
          <w:trHeight w:hRule="exact" w:val="333"/>
        </w:trPr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8AF581" w14:textId="31FC3F7F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1CC9E1D0" wp14:editId="7199BD33">
                  <wp:extent cx="5570855" cy="13398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855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0E0" w14:paraId="6364F68C" w14:textId="77777777" w:rsidTr="00E4280B">
        <w:tblPrEx>
          <w:tblCellMar>
            <w:top w:w="0" w:type="dxa"/>
            <w:bottom w:w="0" w:type="dxa"/>
          </w:tblCellMar>
        </w:tblPrEx>
        <w:trPr>
          <w:gridAfter w:val="1"/>
          <w:wAfter w:w="1536" w:type="dxa"/>
          <w:trHeight w:hRule="exact" w:val="695"/>
        </w:trPr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A70483" w14:textId="34416F66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7E8AA6E" wp14:editId="56EBEF1F">
                  <wp:extent cx="3606165" cy="1778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16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0E0" w14:paraId="1A0C0BDB" w14:textId="77777777" w:rsidTr="00E4280B">
        <w:tblPrEx>
          <w:tblCellMar>
            <w:top w:w="0" w:type="dxa"/>
            <w:bottom w:w="0" w:type="dxa"/>
          </w:tblCellMar>
        </w:tblPrEx>
        <w:trPr>
          <w:trHeight w:hRule="exact" w:val="833"/>
        </w:trPr>
        <w:tc>
          <w:tcPr>
            <w:tcW w:w="1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53345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18 z 18</w:t>
            </w:r>
          </w:p>
        </w:tc>
      </w:tr>
    </w:tbl>
    <w:p w14:paraId="5B2F9C03" w14:textId="77777777" w:rsidR="001910E0" w:rsidRDefault="001910E0" w:rsidP="001910E0"/>
    <w:p w14:paraId="29451560" w14:textId="49B86607" w:rsidR="001910E0" w:rsidRDefault="001910E0"/>
    <w:p w14:paraId="422EE865" w14:textId="1C9639F8" w:rsidR="001910E0" w:rsidRDefault="001910E0"/>
    <w:p w14:paraId="4A3A9950" w14:textId="45187112" w:rsidR="001910E0" w:rsidRDefault="001910E0"/>
    <w:p w14:paraId="55B6A5AA" w14:textId="5AFE5AB3" w:rsidR="001910E0" w:rsidRDefault="001910E0"/>
    <w:p w14:paraId="6AEA6D1A" w14:textId="3E6863C0" w:rsidR="001910E0" w:rsidRDefault="001910E0"/>
    <w:p w14:paraId="45C78668" w14:textId="127C0C77" w:rsidR="001910E0" w:rsidRDefault="001910E0"/>
    <w:p w14:paraId="3BF6EC0D" w14:textId="0ACA78C1" w:rsidR="001910E0" w:rsidRDefault="001910E0"/>
    <w:p w14:paraId="14874946" w14:textId="2512CF02" w:rsidR="001910E0" w:rsidRDefault="001910E0"/>
    <w:p w14:paraId="5D9C4BA1" w14:textId="500E3967" w:rsidR="001910E0" w:rsidRDefault="001910E0"/>
    <w:p w14:paraId="4CBCFD0F" w14:textId="0944FDB9" w:rsidR="001910E0" w:rsidRDefault="001910E0"/>
    <w:p w14:paraId="36C64A72" w14:textId="7022BFA4" w:rsidR="001910E0" w:rsidRDefault="001910E0"/>
    <w:p w14:paraId="001EFAAE" w14:textId="3F83A1AE" w:rsidR="001910E0" w:rsidRDefault="001910E0"/>
    <w:p w14:paraId="37DE5A18" w14:textId="68331053" w:rsidR="001910E0" w:rsidRDefault="001910E0"/>
    <w:p w14:paraId="0A06368B" w14:textId="2B6725AC" w:rsidR="001910E0" w:rsidRDefault="001910E0"/>
    <w:p w14:paraId="2F1D13A6" w14:textId="09878AD2" w:rsidR="001910E0" w:rsidRDefault="001910E0"/>
    <w:p w14:paraId="2FE540A7" w14:textId="08EE2083" w:rsidR="001910E0" w:rsidRDefault="001910E0"/>
    <w:p w14:paraId="3261ECE6" w14:textId="71CA0CF1" w:rsidR="001910E0" w:rsidRDefault="001910E0"/>
    <w:p w14:paraId="6F5F6E23" w14:textId="3B1126D5" w:rsidR="001910E0" w:rsidRDefault="001910E0"/>
    <w:p w14:paraId="1C0B856F" w14:textId="010AB4D1" w:rsidR="001910E0" w:rsidRDefault="001910E0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3"/>
        <w:gridCol w:w="46"/>
        <w:gridCol w:w="674"/>
        <w:gridCol w:w="3001"/>
        <w:gridCol w:w="1651"/>
        <w:gridCol w:w="521"/>
        <w:gridCol w:w="521"/>
        <w:gridCol w:w="308"/>
        <w:gridCol w:w="1033"/>
        <w:gridCol w:w="53"/>
        <w:gridCol w:w="255"/>
        <w:gridCol w:w="101"/>
        <w:gridCol w:w="731"/>
        <w:gridCol w:w="101"/>
        <w:gridCol w:w="207"/>
        <w:gridCol w:w="104"/>
        <w:gridCol w:w="53"/>
        <w:gridCol w:w="778"/>
        <w:gridCol w:w="98"/>
        <w:gridCol w:w="314"/>
        <w:gridCol w:w="832"/>
        <w:gridCol w:w="95"/>
        <w:gridCol w:w="317"/>
        <w:gridCol w:w="459"/>
        <w:gridCol w:w="373"/>
        <w:gridCol w:w="101"/>
        <w:gridCol w:w="456"/>
        <w:gridCol w:w="110"/>
        <w:gridCol w:w="675"/>
        <w:gridCol w:w="47"/>
      </w:tblGrid>
      <w:tr w:rsidR="001910E0" w14:paraId="72F84C18" w14:textId="77777777" w:rsidTr="00191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4FD42C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E0" w14:paraId="27D6F074" w14:textId="77777777" w:rsidTr="00191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405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A8C399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94B7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Strona</w:t>
            </w: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</w:tcPr>
          <w:p w14:paraId="1E20DB4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87AA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910E0" w14:paraId="3332CE16" w14:textId="77777777" w:rsidTr="00191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3428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BD34F3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4927F8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Dokument podpisany elektronicznie</w:t>
            </w:r>
          </w:p>
        </w:tc>
      </w:tr>
      <w:tr w:rsidR="001910E0" w14:paraId="53978621" w14:textId="77777777" w:rsidTr="00191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14:paraId="3F18E17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E199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>Wykaz przedsięwzięć do WPF</w:t>
            </w:r>
          </w:p>
        </w:tc>
        <w:tc>
          <w:tcPr>
            <w:tcW w:w="2025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E77EE9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9476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</w:tcPr>
          <w:p w14:paraId="710478B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E0" w14:paraId="5E3AB288" w14:textId="77777777" w:rsidTr="00191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0179D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B8BB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Załącznik Nr 2 do Uchwały Nr SOK.0007.1.2023 Rady Gminy Jednorożec z dnia 26.01.2023 r.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14:paraId="661AB87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3FC7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99E48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20EA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9DCB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41D9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0C31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80B0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57C55E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7A91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</w:tcPr>
          <w:p w14:paraId="111E9B5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E0" w14:paraId="15A4D56F" w14:textId="77777777" w:rsidTr="00191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0040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66E7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76A8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E541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kwoty w zł</w:t>
            </w:r>
          </w:p>
        </w:tc>
        <w:tc>
          <w:tcPr>
            <w:tcW w:w="1187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6FE010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951B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</w:tcPr>
          <w:p w14:paraId="5E41995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E0" w14:paraId="726FF55A" w14:textId="77777777" w:rsidTr="00191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3024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F9CBE9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89AB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B63719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A4A8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</w:tcPr>
          <w:p w14:paraId="52D9391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E0" w14:paraId="763B7A37" w14:textId="77777777" w:rsidTr="00191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456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C24814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00C6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</w:tcPr>
          <w:p w14:paraId="5E68D18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E0" w14:paraId="16F7D870" w14:textId="77777777" w:rsidTr="00191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14:paraId="62CC7D1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E72DB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014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D1FAA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i cel</w:t>
            </w:r>
          </w:p>
        </w:tc>
        <w:tc>
          <w:tcPr>
            <w:tcW w:w="55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89E0D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Jednostka odpowiedzialna lub koordynująca</w:t>
            </w:r>
          </w:p>
        </w:tc>
        <w:tc>
          <w:tcPr>
            <w:tcW w:w="351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8266F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Okres realizacji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B54F5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Łączne nakłady finansowe</w:t>
            </w:r>
          </w:p>
        </w:tc>
        <w:tc>
          <w:tcPr>
            <w:tcW w:w="419" w:type="pct"/>
            <w:gridSpan w:val="5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B2E57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2023</w:t>
            </w:r>
          </w:p>
        </w:tc>
        <w:tc>
          <w:tcPr>
            <w:tcW w:w="419" w:type="pct"/>
            <w:gridSpan w:val="5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1959D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2024</w:t>
            </w:r>
          </w:p>
        </w:tc>
        <w:tc>
          <w:tcPr>
            <w:tcW w:w="419" w:type="pct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99ABD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2025</w:t>
            </w:r>
          </w:p>
        </w:tc>
        <w:tc>
          <w:tcPr>
            <w:tcW w:w="419" w:type="pct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61F2E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2026</w:t>
            </w:r>
          </w:p>
        </w:tc>
        <w:tc>
          <w:tcPr>
            <w:tcW w:w="419" w:type="pct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B070A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zobowiązań</w:t>
            </w:r>
          </w:p>
        </w:tc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</w:tcPr>
          <w:p w14:paraId="07DF276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E0" w14:paraId="2CC444C1" w14:textId="77777777" w:rsidTr="00191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14:paraId="3D370CB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F0968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CAEFF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6592E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C27C0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</w:t>
            </w:r>
          </w:p>
        </w:tc>
        <w:tc>
          <w:tcPr>
            <w:tcW w:w="17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1C913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</w:p>
        </w:tc>
        <w:tc>
          <w:tcPr>
            <w:tcW w:w="453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FB330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5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E0B9A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5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3E308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D8791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AB583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648B3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</w:tcPr>
          <w:p w14:paraId="7E3E07F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E0" w14:paraId="55AC1D0A" w14:textId="77777777" w:rsidTr="00191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14:paraId="008E789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4B599A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24" w:type="pct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5D3FF6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przedsięwzięcia-ogółem (1.1+1.2+1.3)</w:t>
            </w:r>
          </w:p>
        </w:tc>
        <w:tc>
          <w:tcPr>
            <w:tcW w:w="453" w:type="pct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0FAA55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41 431 992,58</w:t>
            </w:r>
          </w:p>
        </w:tc>
        <w:tc>
          <w:tcPr>
            <w:tcW w:w="419" w:type="pct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AA5724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25 952 716,80</w:t>
            </w:r>
          </w:p>
        </w:tc>
        <w:tc>
          <w:tcPr>
            <w:tcW w:w="419" w:type="pct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81E548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11 534 000,00</w:t>
            </w:r>
          </w:p>
        </w:tc>
        <w:tc>
          <w:tcPr>
            <w:tcW w:w="419" w:type="pct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E9CA79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9" w:type="pct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AD7083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9" w:type="pct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662886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37 486 716,80</w:t>
            </w:r>
          </w:p>
        </w:tc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</w:tcPr>
          <w:p w14:paraId="5D16FB1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E0" w14:paraId="05F9149F" w14:textId="77777777" w:rsidTr="00191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14:paraId="46E2E77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9D7A4F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1.a</w:t>
            </w:r>
          </w:p>
        </w:tc>
        <w:tc>
          <w:tcPr>
            <w:tcW w:w="1924" w:type="pct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0E0698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453" w:type="pct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C3E2D8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7 310 920,40</w:t>
            </w:r>
          </w:p>
        </w:tc>
        <w:tc>
          <w:tcPr>
            <w:tcW w:w="419" w:type="pct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866403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5 274 087,08</w:t>
            </w:r>
          </w:p>
        </w:tc>
        <w:tc>
          <w:tcPr>
            <w:tcW w:w="419" w:type="pct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5B9FDC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9" w:type="pct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B48C06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9" w:type="pct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10A5A2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9" w:type="pct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5326EF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5 274 087,08</w:t>
            </w:r>
          </w:p>
        </w:tc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</w:tcPr>
          <w:p w14:paraId="6AD845C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E0" w14:paraId="39222169" w14:textId="77777777" w:rsidTr="00191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14:paraId="3F98D60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557A23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1.b</w:t>
            </w:r>
          </w:p>
        </w:tc>
        <w:tc>
          <w:tcPr>
            <w:tcW w:w="1924" w:type="pct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DF6B90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453" w:type="pct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D24F8F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34 121 072,18</w:t>
            </w:r>
          </w:p>
        </w:tc>
        <w:tc>
          <w:tcPr>
            <w:tcW w:w="419" w:type="pct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E70EBA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20 678 629,72</w:t>
            </w:r>
          </w:p>
        </w:tc>
        <w:tc>
          <w:tcPr>
            <w:tcW w:w="419" w:type="pct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D0C8B0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11 534 000,00</w:t>
            </w:r>
          </w:p>
        </w:tc>
        <w:tc>
          <w:tcPr>
            <w:tcW w:w="419" w:type="pct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53D879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9" w:type="pct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487B11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9" w:type="pct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4A1249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32 212 629,72</w:t>
            </w:r>
          </w:p>
        </w:tc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</w:tcPr>
          <w:p w14:paraId="65062E1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E0" w14:paraId="7132BE39" w14:textId="77777777" w:rsidTr="00191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14:paraId="6D688DD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5F15482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924" w:type="pct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4E7D765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Dz.U.Nr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157, poz.1240,z późn.zm.), z tego:</w:t>
            </w:r>
          </w:p>
        </w:tc>
        <w:tc>
          <w:tcPr>
            <w:tcW w:w="453" w:type="pct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3E323C6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6 157 034,81</w:t>
            </w:r>
          </w:p>
        </w:tc>
        <w:tc>
          <w:tcPr>
            <w:tcW w:w="419" w:type="pct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28440FD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1 026 201,56</w:t>
            </w:r>
          </w:p>
        </w:tc>
        <w:tc>
          <w:tcPr>
            <w:tcW w:w="419" w:type="pct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56215FF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4 950 000,00</w:t>
            </w:r>
          </w:p>
        </w:tc>
        <w:tc>
          <w:tcPr>
            <w:tcW w:w="419" w:type="pct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596B2F9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9" w:type="pct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000CA74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9" w:type="pct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007AA50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5 976 201,56</w:t>
            </w:r>
          </w:p>
        </w:tc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</w:tcPr>
          <w:p w14:paraId="7C1949D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E0" w14:paraId="124979E6" w14:textId="77777777" w:rsidTr="00191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B8821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3B62E60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C1E525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E0" w14:paraId="0A5BD6D8" w14:textId="77777777" w:rsidTr="00191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14:paraId="27D6191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B8C509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1924" w:type="pct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0FD235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453" w:type="pct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A40F8E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343 138,40</w:t>
            </w:r>
          </w:p>
        </w:tc>
        <w:tc>
          <w:tcPr>
            <w:tcW w:w="419" w:type="pct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9996FE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205 801,08</w:t>
            </w:r>
          </w:p>
        </w:tc>
        <w:tc>
          <w:tcPr>
            <w:tcW w:w="419" w:type="pct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E672E4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9" w:type="pct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7669A6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9" w:type="pct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63E482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9" w:type="pct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E628E6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205 801,08</w:t>
            </w:r>
          </w:p>
        </w:tc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</w:tcPr>
          <w:p w14:paraId="55FDF2E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E0" w14:paraId="11BCDEA5" w14:textId="77777777" w:rsidTr="00191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14:paraId="004DD0E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454A6E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1.1.1.1</w:t>
            </w:r>
          </w:p>
        </w:tc>
        <w:tc>
          <w:tcPr>
            <w:tcW w:w="1014" w:type="pct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E93DC7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Erasmus+ - Podnoszenie kompetencji nauczycieli i innowacyjności oferty szkolnej poprzez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ogranizację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dodatkowych zajęć, kółek zainteresowań oraz wymianę międzynarodową</w:t>
            </w:r>
          </w:p>
        </w:tc>
        <w:tc>
          <w:tcPr>
            <w:tcW w:w="558" w:type="pc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97D7C5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Zespół Placówek Oświatowych w Jednorożcu</w:t>
            </w:r>
          </w:p>
        </w:tc>
        <w:tc>
          <w:tcPr>
            <w:tcW w:w="176" w:type="pc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E18485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76" w:type="pc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49AE0B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53" w:type="pct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4AB49B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241 201,86</w:t>
            </w:r>
          </w:p>
        </w:tc>
        <w:tc>
          <w:tcPr>
            <w:tcW w:w="419" w:type="pct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6A37896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124 204,54</w:t>
            </w:r>
          </w:p>
        </w:tc>
        <w:tc>
          <w:tcPr>
            <w:tcW w:w="419" w:type="pct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6F9E4C5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9" w:type="pct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6E39A5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9" w:type="pct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4A4FBD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9" w:type="pct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85D05D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124 204,54</w:t>
            </w:r>
          </w:p>
        </w:tc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</w:tcPr>
          <w:p w14:paraId="33B7156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E0" w14:paraId="33ADB663" w14:textId="77777777" w:rsidTr="00191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B62BB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8B717A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312CF7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E0" w14:paraId="1925BBF7" w14:textId="77777777" w:rsidTr="00191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14:paraId="2A3AC99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C5530C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1.1.1.2</w:t>
            </w:r>
          </w:p>
        </w:tc>
        <w:tc>
          <w:tcPr>
            <w:tcW w:w="1014" w:type="pct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B3C0FB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Cyfrowa Gmina  - Zakup serwera wraz z oprogramowaniem,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komuterów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urządzeń wielofunkcyjnych, wyposażenia oraz szkolenia.</w:t>
            </w:r>
          </w:p>
        </w:tc>
        <w:tc>
          <w:tcPr>
            <w:tcW w:w="558" w:type="pc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A34A54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 W JEDNOROŻCU</w:t>
            </w:r>
          </w:p>
        </w:tc>
        <w:tc>
          <w:tcPr>
            <w:tcW w:w="176" w:type="pc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0B5193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76" w:type="pc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E9521F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53" w:type="pct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A4478B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101 936,54</w:t>
            </w:r>
          </w:p>
        </w:tc>
        <w:tc>
          <w:tcPr>
            <w:tcW w:w="419" w:type="pct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6FD7CDA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81 596,54</w:t>
            </w:r>
          </w:p>
        </w:tc>
        <w:tc>
          <w:tcPr>
            <w:tcW w:w="419" w:type="pct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4FA9E2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9" w:type="pct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D92D18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9" w:type="pct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647D163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9" w:type="pct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DC909B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81 596,54</w:t>
            </w:r>
          </w:p>
        </w:tc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</w:tcPr>
          <w:p w14:paraId="1486F9B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E0" w14:paraId="445E211C" w14:textId="77777777" w:rsidTr="00191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A8C33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0557EE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AF1412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E0" w14:paraId="052F0A02" w14:textId="77777777" w:rsidTr="00191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14:paraId="6A28F53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054ABE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1924" w:type="pct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B53A41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453" w:type="pct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2CB0B2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5 813 896,41</w:t>
            </w:r>
          </w:p>
        </w:tc>
        <w:tc>
          <w:tcPr>
            <w:tcW w:w="419" w:type="pct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276C5B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820 400,48</w:t>
            </w:r>
          </w:p>
        </w:tc>
        <w:tc>
          <w:tcPr>
            <w:tcW w:w="419" w:type="pct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18C817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4 950 000,00</w:t>
            </w:r>
          </w:p>
        </w:tc>
        <w:tc>
          <w:tcPr>
            <w:tcW w:w="419" w:type="pct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65030C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9" w:type="pct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D6B83F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9" w:type="pct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0B2082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5 770 400,48</w:t>
            </w:r>
          </w:p>
        </w:tc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</w:tcPr>
          <w:p w14:paraId="38F0B3D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E0" w14:paraId="5347289C" w14:textId="77777777" w:rsidTr="00191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14:paraId="789FA13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EF9183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1.1.2.1</w:t>
            </w:r>
          </w:p>
        </w:tc>
        <w:tc>
          <w:tcPr>
            <w:tcW w:w="1014" w:type="pct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523EB3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Przebudowa i remont budynku OSP wraz z instalacją gazową w miejscowości Małowidz, gm. Jednorożec - Przebudowa remizy OSP wraz z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komleksową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terrmomodernizacją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budynku w celu integracji społecznej mieszkańców </w:t>
            </w:r>
          </w:p>
        </w:tc>
        <w:tc>
          <w:tcPr>
            <w:tcW w:w="558" w:type="pc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E02D3D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76" w:type="pc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D86213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76" w:type="pc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DB6399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53" w:type="pct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2CB34B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705 142,95</w:t>
            </w:r>
          </w:p>
        </w:tc>
        <w:tc>
          <w:tcPr>
            <w:tcW w:w="419" w:type="pct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68B1029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661 647,02</w:t>
            </w:r>
          </w:p>
        </w:tc>
        <w:tc>
          <w:tcPr>
            <w:tcW w:w="419" w:type="pct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69BCBBE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9" w:type="pct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881B2D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9" w:type="pct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2B58EE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9" w:type="pct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A374C3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661 647,02</w:t>
            </w:r>
          </w:p>
        </w:tc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</w:tcPr>
          <w:p w14:paraId="7673CB3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E0" w14:paraId="4C839160" w14:textId="77777777" w:rsidTr="00191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EDD4C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E094DB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5F6EA3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E0" w14:paraId="471F5891" w14:textId="77777777" w:rsidTr="00191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14:paraId="6E6CEA7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636BA1D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1.1.2.2</w:t>
            </w:r>
          </w:p>
        </w:tc>
        <w:tc>
          <w:tcPr>
            <w:tcW w:w="1014" w:type="pct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32D4B7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Przebudowa drogi gminnej nr 320305W Ulatowo-Pogorzel -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Ulatow-Słabogóra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- Ulatowo-Dąbrówka - Poprawa bezpieczeństwa mieszkańców</w:t>
            </w:r>
          </w:p>
        </w:tc>
        <w:tc>
          <w:tcPr>
            <w:tcW w:w="558" w:type="pc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6BB4E63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76" w:type="pc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5F027C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6" w:type="pc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933549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53" w:type="pct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13FEC8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5 000 000,00</w:t>
            </w:r>
          </w:p>
        </w:tc>
        <w:tc>
          <w:tcPr>
            <w:tcW w:w="419" w:type="pct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C61FD8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419" w:type="pct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64872B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4 950 000,00</w:t>
            </w:r>
          </w:p>
        </w:tc>
        <w:tc>
          <w:tcPr>
            <w:tcW w:w="419" w:type="pct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464FAA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9" w:type="pct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0F0D50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9" w:type="pct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6228AB4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5 000 000,00</w:t>
            </w:r>
          </w:p>
        </w:tc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</w:tcPr>
          <w:p w14:paraId="4D40B9A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E0" w14:paraId="7FED1F14" w14:textId="77777777" w:rsidTr="00191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959A2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E479E1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C889C9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E0" w14:paraId="716B8C41" w14:textId="77777777" w:rsidTr="00191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0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6CE3F9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F07D1E" w14:textId="77777777" w:rsidR="001910E0" w:rsidRDefault="001910E0" w:rsidP="00191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1910E0" w:rsidSect="001910E0">
          <w:type w:val="continuous"/>
          <w:pgSz w:w="16840" w:h="11910"/>
          <w:pgMar w:top="1418" w:right="1021" w:bottom="992" w:left="1021" w:header="708" w:footer="708" w:gutter="0"/>
          <w:cols w:space="708"/>
          <w:noEndnote/>
          <w:docGrid w:linePitch="299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790"/>
        <w:gridCol w:w="3290"/>
        <w:gridCol w:w="1810"/>
        <w:gridCol w:w="570"/>
        <w:gridCol w:w="570"/>
        <w:gridCol w:w="1470"/>
        <w:gridCol w:w="1360"/>
        <w:gridCol w:w="400"/>
        <w:gridCol w:w="960"/>
        <w:gridCol w:w="1360"/>
        <w:gridCol w:w="850"/>
        <w:gridCol w:w="510"/>
        <w:gridCol w:w="510"/>
        <w:gridCol w:w="120"/>
        <w:gridCol w:w="730"/>
        <w:gridCol w:w="60"/>
      </w:tblGrid>
      <w:tr w:rsidR="001910E0" w14:paraId="3DE332D9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5FCCA2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10E0" w14:paraId="6B309500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42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022870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2C30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Strona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1A1FBE5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5628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910E0" w14:paraId="03999B36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11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1D10C4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BD19DA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Dokument podpisany elektronicznie</w:t>
            </w:r>
          </w:p>
        </w:tc>
      </w:tr>
      <w:tr w:rsidR="001910E0" w14:paraId="7792ACCE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36E4190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A19E3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3EF74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i cel</w:t>
            </w:r>
          </w:p>
        </w:tc>
        <w:tc>
          <w:tcPr>
            <w:tcW w:w="18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A01B3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Jednostka odpowiedzialna lub koordynująca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417D2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Okres realizacji</w:t>
            </w:r>
          </w:p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6A148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Łączne nakłady finansowe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A2926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2023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D8447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2024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C6DC5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2025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0023B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2026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67E89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zobowiązań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B52EE7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10E0" w14:paraId="5A77BCAA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50FC64C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B30F9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690F6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7FF70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35560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32667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91E34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C92B4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8D3E3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99C45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0EF69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1680F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C5DEDC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10E0" w14:paraId="12ED0316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3E8DA9A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BB1B0E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1.1.2.3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ADD3E5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Cyfrowa Gmina  - Zakup serwera wraz z oprogramowaniem,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komuterów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urządzeń wielofunkcyjnych, wyposażenia oraz szkolenia.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4ADDCC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 W JEDNOROŻCU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CFAE50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032171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CAD82E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108 753,46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782FFA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108 753,46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79692F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690094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EBFFD6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669E6E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108 753,46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7CC47D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10E0" w14:paraId="55A64516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9C1FC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657B3B3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39C138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10E0" w14:paraId="786926B9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66B5406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52754A7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6240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78B7CD1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programy, projekty lub zadania związane z umowami partnerstwa publiczno-prywatnego, z tego: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3E44CFB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70E174D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144B983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331B86F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42159DC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5252B24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98E6FF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10E0" w14:paraId="3337865A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F6D8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240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061AE59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0E66ED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10E0" w14:paraId="6F593E11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429E66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679416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624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4CFF96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99F68C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382EF5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125733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4C0DF5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643E90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64FEA7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2E2BC2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10E0" w14:paraId="5B20AB7F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4DAF15D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0E51F0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624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0E47EE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8E432B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57A5A1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1DE1D5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11839F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973BA4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7BD291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EDDB97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10E0" w14:paraId="3EA8F1B5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F6019D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74CC9D8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6240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68C536D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programy, projekty lub zadania pozostałe (inne niż wymienione w pkt 1.1 i 1.2),z tego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70D693E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35 274 957,77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72F3DF2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24 926 515,24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10C5A34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6 584 000,00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0915C43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231561A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064F035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31 510 515,24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03F7CF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10E0" w14:paraId="2AE9A421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D838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240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14:paraId="22BB6C3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327CC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10E0" w14:paraId="2C1728BC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604A448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C34C8C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1.3.1</w:t>
            </w:r>
          </w:p>
        </w:tc>
        <w:tc>
          <w:tcPr>
            <w:tcW w:w="624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006BE2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DB8B0F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6 967 782,00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1689C7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5 068 286,00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5473A5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8956BB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752A14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802667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5 068 286,00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F21506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10E0" w14:paraId="61F2064A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F82848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D23B6F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1.3.1.1</w:t>
            </w:r>
          </w:p>
        </w:tc>
        <w:tc>
          <w:tcPr>
            <w:tcW w:w="32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E2E0B5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Obsługa sesji Rady Gminy Jednorożec - Głosowanie i transmisja online sesji Rady Gminy Jednorożec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776405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E8EBF0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6543CB6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4DE45E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14 022,00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E2C2D2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4 428,00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FCBCA5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81D46E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6364F6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C911EC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4 428,00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657660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10E0" w14:paraId="5392F43A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1CE8265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114A3B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1.3.1.2</w:t>
            </w:r>
          </w:p>
        </w:tc>
        <w:tc>
          <w:tcPr>
            <w:tcW w:w="32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FD871F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Doradztwo w zakresie podatku VAT - Pomoc w zakresie zwrotu podatku VAT 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D9951E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DE7A25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A4CEAB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3D5E81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88 760,00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034AFB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37 000,00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046BE2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4F9A57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84EF65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84D558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37 000,00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9D6E16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10E0" w14:paraId="4C52F743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47B048E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0E9E57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1.3.1.3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813EEE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Dystrybycja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węgla dla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mieszkańćów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 terenu Gminy Jednorożec - Zakup węgla w preferencyjnych cenach dla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mieszkańćów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 terenu Gminy Jednorożec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6FBFE48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FAE46F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BE52F6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258225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6 800 000,00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A2A259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5 000 000,00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DF1F93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6F26C2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D2BDE5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6FDCF6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5 000 000,00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20B734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10E0" w14:paraId="583124A4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E4983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DB0256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998062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10E0" w14:paraId="1BF12FD5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057880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6909AC2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1.3.1.4</w:t>
            </w:r>
          </w:p>
        </w:tc>
        <w:tc>
          <w:tcPr>
            <w:tcW w:w="32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31E8F6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Czyste powietrze - ochrona powietrza atmosferycznego i klimatu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670AC4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B8DE04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CE2F93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A80580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8BDC73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26 858,00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390EF3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A36B19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F4854D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4EC55B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26 858,00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9A00BC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10E0" w14:paraId="55B54225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EC4C3F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D9F90E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1.3.2</w:t>
            </w:r>
          </w:p>
        </w:tc>
        <w:tc>
          <w:tcPr>
            <w:tcW w:w="624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D87FA5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49C9DF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28 307 175,77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76436C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19 858 229,24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A96B01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6 584 000,00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1EEFC0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846D0C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FC3A23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26 442 229,24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F337FA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10E0" w14:paraId="407B3EC3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25B777C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A7B148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1.3.2.1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ECFC6A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Rozbudowa sieci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wodociagowej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na terenie Gminy Jednorożec - Zaspokojenie podstawowych potrzeb życiowych mieszkańców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404CA4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6D22A2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7A7813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015089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229 000,00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1F7CBE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176 000,00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A55E2D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BEC131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AA45F8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EF1642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176 000,00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D9D240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10E0" w14:paraId="029AE2F3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3972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76B9F7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6D19DA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10E0" w14:paraId="4F2DDDC9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B01236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5B6DBF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1.3.2.2</w:t>
            </w:r>
          </w:p>
        </w:tc>
        <w:tc>
          <w:tcPr>
            <w:tcW w:w="32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321652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Rozbudowa stacji uzdatniania wody i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ujecia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wody w miejscowości Jednorożec, gm. Jednorożec - Poprawa jakości wody 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331FF8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023C12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66B574A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A48C45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4 214 772,40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4A22F9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4 015 733,40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D08FE8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6D19B49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E3126F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EB0E18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4 015 733,40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2C8749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10E0" w14:paraId="781A8ADC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2DA2377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335D89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1.3.2.3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3C22FC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Rozbudowa stacji uzdatniania wody i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ujecia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wody w miejscowości Żelazna Prywatna, gm. Jednorożec - Poprawa jakości wody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BB0D8B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A76A70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4F229A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935E14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2 922 480,00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30F942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2 777 586,00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7B309E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A8F170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E72CE3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55E050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2 777 586,00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2F47AE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10E0" w14:paraId="212BF7F6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E0F9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6B7D89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5FDB59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2ED46253" w14:textId="77777777" w:rsidR="001910E0" w:rsidRDefault="001910E0" w:rsidP="00191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1910E0" w:rsidSect="001910E0">
          <w:type w:val="continuous"/>
          <w:pgSz w:w="16840" w:h="11910"/>
          <w:pgMar w:top="1418" w:right="1021" w:bottom="992" w:left="1021" w:header="708" w:footer="708" w:gutter="0"/>
          <w:cols w:space="708"/>
          <w:noEndnote/>
          <w:docGrid w:linePitch="299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790"/>
        <w:gridCol w:w="3290"/>
        <w:gridCol w:w="1810"/>
        <w:gridCol w:w="570"/>
        <w:gridCol w:w="570"/>
        <w:gridCol w:w="1470"/>
        <w:gridCol w:w="1360"/>
        <w:gridCol w:w="400"/>
        <w:gridCol w:w="960"/>
        <w:gridCol w:w="1360"/>
        <w:gridCol w:w="850"/>
        <w:gridCol w:w="510"/>
        <w:gridCol w:w="510"/>
        <w:gridCol w:w="120"/>
        <w:gridCol w:w="730"/>
        <w:gridCol w:w="60"/>
      </w:tblGrid>
      <w:tr w:rsidR="001910E0" w14:paraId="5F2EA8AA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4CCC85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10E0" w14:paraId="2F20B30F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42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C0973A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684B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Strona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5C3F33E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71EA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910E0" w14:paraId="7620BC45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11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482029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AAB3BC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Dokument podpisany elektronicznie</w:t>
            </w:r>
          </w:p>
        </w:tc>
      </w:tr>
      <w:tr w:rsidR="001910E0" w14:paraId="289EFAA3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60E39CC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014AF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A6B29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i cel</w:t>
            </w:r>
          </w:p>
        </w:tc>
        <w:tc>
          <w:tcPr>
            <w:tcW w:w="18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1D124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Jednostka odpowiedzialna lub koordynująca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542BE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Okres realizacji</w:t>
            </w:r>
          </w:p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260B0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Łączne nakłady finansowe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81BC8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2023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2B18C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2024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61926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2025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3A880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2026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80819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zobowiązań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FF8D8B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10E0" w14:paraId="6F64D376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602195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937F3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85369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8BA96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EF966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691AF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3D89F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E2C71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FB6DB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AD6C4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1F0B3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FD7A9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D54F5C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10E0" w14:paraId="45549723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A115AD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6D7BA0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1.3.2.4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D07C3E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Rozbudowa sieci kanalizacyjnej na terenie Gminy Jednorożec - Poprawa jakości życia mieszkańców oraz ograniczenie procesu przedostania się niebezpiecznych substancji do wody i gleby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DF270D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8DEF93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D0B6D0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A635CD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27 100,00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0EEA5F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14 100,00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E629F9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8925FE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6275927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3806A2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14 100,00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075E16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10E0" w14:paraId="0BD8A1A3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7037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E8BD04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4C31A6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10E0" w14:paraId="6A425EAB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10BD90E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36BD71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1.3.2.5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6B274E8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Budowa drogi gminnej ul. Kwiatowej w miejscowości Stegna wraz z poprawą bezpieczeństwa na skrzyżowaniach z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 xml:space="preserve">drogami powiatowymi ul. Warszawską i Piastowską - Poprawa bezpieczeństwa mieszkańców ulic Kwiatowej w miejscowości Stegna 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DFD056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Urząd Gminy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EC4672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FB71CB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ED64E0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6 164 000,00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E7B8A4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3 032 000,00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474A0A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3 032 000,00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94519B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AF8478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1DD4C9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6 064 000,00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1D0971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10E0" w14:paraId="6753A56E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6C13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29FB89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47A6A7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10E0" w14:paraId="2DB63805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EFE685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0F6BE3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1.3.2.6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4EBCBD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Przebudowa dróg gminnych w miejscowości Stegna - Poprawa bezpieczeństwa mieszkańców miejscowości Stegna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4F8207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E017C5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A0D22E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4FFC77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7 054 000,00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393DCC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3 502 000,00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A8968C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3 502 000,00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48573C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EB6AED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15D83D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7 004 000,00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B98530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10E0" w14:paraId="7A165AA9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FD0B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245C49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99451E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10E0" w14:paraId="25BCFEFC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46A1067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A830EC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1.3.2.7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0DABD9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Przebudowa drogi gminnej w miejscowości Olszewka i Kobylaki - Konopki, gm. Jednorożec - Poprawa bezpieczeństwa mieszkańców wsi Olszewka i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Kobylakki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- Konopki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62A70BE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D80D83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2F4855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9ACF52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3 300 000,00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B45FE7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3 250 000,00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73FC32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42F1B5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E38C6D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3306DE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3 250 000,00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3F554A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10E0" w14:paraId="0720384C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EC73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67D4F4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056A5B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10E0" w14:paraId="41C5C0BD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A1C74C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0B8E6D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1.3.2.8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07C72F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Przebudowa dróg gminnych na terenie Gminy Jednorożec - Poprawa bezpieczeństwa i jakości życia mieszkańców Gminy Jednorożec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154263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4499D7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672B71A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8B4876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303 688,00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0BA2C5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14 000,00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144D85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92CFC7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DDE402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2506A6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14 000,00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20F589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10E0" w14:paraId="0C8F82BB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7FFB7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ADFA24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062778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10E0" w14:paraId="3026B85D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89704F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4A5768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1.3.2.9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6AC1F9B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Przebudowa dróg gminnych w miejscowości Ulatowo-Pogorzel, gm. Jednorożec - Poprawa bezpieczeństwa mieszkańców wsi Ulatowo-Pogorzel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E96541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82522C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3B3915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ADAC1A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2 614 094,00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5439C0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2 073 200,00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DC57E2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C856E4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5E4073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7F57AA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2 073 200,00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F6F694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10E0" w14:paraId="52C23BF7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B8D0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6DDCC5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5F5D39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10E0" w14:paraId="35E640F9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08347D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76836D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1.3.2.10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40D666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Mikroinstalacja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fotowoltaiczna na budynku Urzędu Gminy w Jednorożcu - Minimalizacja kosztów zużywanej energii elektrycznej dla budynku Urzędu Gminy w Jednorożcu poprzez pozyskanie energii z promieniowania słonecznego 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11E192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AB75BD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74BE25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536C7C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92 455,00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19BACC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89 255,00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C3F6B8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80D578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2E40AC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17E05E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89 255,00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AB53CB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10E0" w14:paraId="662AB4D1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574EC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976C6B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CB350A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10E0" w14:paraId="6DDB9284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F67AA1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6F4167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1.3.2.11</w:t>
            </w:r>
          </w:p>
        </w:tc>
        <w:tc>
          <w:tcPr>
            <w:tcW w:w="32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D0F516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Remont budynku świetlicy wiejskiej w miejscowości Kobylaki -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Korysze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- Integracja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spłeczna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życia mieszkańców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FB2219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FBFD43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6D3DB99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406C89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119 580,53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34A8C7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DFCA1C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FD8221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1A1C14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580755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12 000,00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C218AE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10E0" w14:paraId="6F24A96A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1B90CBC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CE6C55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1.3.2.12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C2DAD5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Remont pokrycia dachowego na budynku hali widowiskowo-sportowej w miejscowości Jednorożec, gm. Jednorożec - Wymiana pokrycia dachowego na hali sportowej w Jednorożcu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F5EC8E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24F176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F415BB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968C6D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921 209,84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3A0D88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870 209,84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C9FBC9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713996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45F080A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6851D5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920 209,84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BC2E70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10E0" w14:paraId="5CFA7A0B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42D1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5C370B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5C761A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028D62F" w14:textId="77777777" w:rsidR="001910E0" w:rsidRDefault="001910E0" w:rsidP="00191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1910E0" w:rsidSect="001910E0">
          <w:type w:val="continuous"/>
          <w:pgSz w:w="16840" w:h="11910"/>
          <w:pgMar w:top="1418" w:right="1021" w:bottom="992" w:left="1021" w:header="708" w:footer="708" w:gutter="0"/>
          <w:cols w:space="708"/>
          <w:noEndnote/>
          <w:docGrid w:linePitch="299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790"/>
        <w:gridCol w:w="3290"/>
        <w:gridCol w:w="1810"/>
        <w:gridCol w:w="570"/>
        <w:gridCol w:w="570"/>
        <w:gridCol w:w="1470"/>
        <w:gridCol w:w="1360"/>
        <w:gridCol w:w="400"/>
        <w:gridCol w:w="960"/>
        <w:gridCol w:w="1360"/>
        <w:gridCol w:w="850"/>
        <w:gridCol w:w="510"/>
        <w:gridCol w:w="510"/>
        <w:gridCol w:w="120"/>
        <w:gridCol w:w="730"/>
        <w:gridCol w:w="60"/>
      </w:tblGrid>
      <w:tr w:rsidR="001910E0" w14:paraId="616A498E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9AD88E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10E0" w14:paraId="78979B7F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42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594B08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583C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Strona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29DE88B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EEF1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910E0" w14:paraId="2F4487EA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11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B355C4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222DD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Dokument podpisany elektronicznie</w:t>
            </w:r>
          </w:p>
        </w:tc>
      </w:tr>
      <w:tr w:rsidR="001910E0" w14:paraId="1D0FE58C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31EDF8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71BE0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9485D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i cel</w:t>
            </w:r>
          </w:p>
        </w:tc>
        <w:tc>
          <w:tcPr>
            <w:tcW w:w="18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DF346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Jednostka odpowiedzialna lub koordynująca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EAB6E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Okres realizacji</w:t>
            </w:r>
          </w:p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77811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Łączne nakłady finansowe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9FA8D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2023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1D326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2024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22406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2025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0E6E3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2026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A7EF6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zobowiązań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0991D8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10E0" w14:paraId="4A1FF2E9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5E5E33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4B313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AAE7B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8812D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46FD1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6876C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A0BFD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EBE94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612AA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AE04D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FC5A3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1CB21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9E9D1B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10E0" w14:paraId="3C12630D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46B6B7C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6AB50CA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1.3.2.13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EB462AD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Budowa instalacji fotowoltaicznej zasilającej oczyszczalnię ścieków w Jednorożcu - Minimalizacja kosztów zużywanej energii elektrycznej dla obiektu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oszyszczalni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ścieków poprzez pozyskanie energii z promieniowania słonecznego 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93A5D2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F14F7B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226EF63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5E7E58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308 296,00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C5C840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14 145,00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4426F58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03B6324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FB28C5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FBE4C80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14 145,00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289D08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10E0" w14:paraId="37EA07B8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EBB8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3B1DAAD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C2F26A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10E0" w14:paraId="7EE4413C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2836E2D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CA9AA3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1.3.2.14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3F33AAB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Przebudowa i modernizacja oczyszczalni ścieków w miejscowości Jednorożec, gmina Jednorożec - Rozbudowa oczyszczalni ścieków w Jednorożcu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51EB1A6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 W JEDNOROŻCU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5920D24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F0EDDC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85E912E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36 500,00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EF4578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18 000,00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ECF546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72E6A6D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59BB72A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11CE8221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18 000,00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A62E47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10E0" w14:paraId="13A5BCE8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A792FC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14:paraId="58BE8E82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16DFD93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10E0" w14:paraId="79F79DA1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584CD537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00" w:type="dxa"/>
            <w:gridSpan w:val="15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169C7D05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C74DAB9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10E0" w14:paraId="311E8CCF" w14:textId="77777777" w:rsidTr="00E42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30"/>
        </w:trPr>
        <w:tc>
          <w:tcPr>
            <w:tcW w:w="16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B67330F" w14:textId="77777777" w:rsidR="001910E0" w:rsidRDefault="001910E0" w:rsidP="00E4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7C0CAA2D" w14:textId="77777777" w:rsidR="001910E0" w:rsidRDefault="001910E0" w:rsidP="001910E0"/>
    <w:p w14:paraId="12C75FF7" w14:textId="77777777" w:rsidR="001910E0" w:rsidRDefault="001910E0"/>
    <w:sectPr w:rsidR="001910E0" w:rsidSect="001910E0">
      <w:type w:val="continuous"/>
      <w:pgSz w:w="16838" w:h="11906" w:orient="landscape"/>
      <w:pgMar w:top="1418" w:right="1021" w:bottom="992" w:left="1021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76"/>
    <w:rsid w:val="001910E0"/>
    <w:rsid w:val="00316374"/>
    <w:rsid w:val="0052263B"/>
    <w:rsid w:val="0091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D2B4"/>
  <w15:chartTrackingRefBased/>
  <w15:docId w15:val="{FF3A1175-197E-420F-90D5-93DC2B76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5226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ZalBT">
    <w:name w:val="_Zal_BT"/>
    <w:basedOn w:val="Normal"/>
    <w:next w:val="Normal"/>
    <w:uiPriority w:val="99"/>
    <w:rsid w:val="0052263B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  <w:style w:type="paragraph" w:customStyle="1" w:styleId="ZalParagraf">
    <w:name w:val="_Zal_Paragraf"/>
    <w:basedOn w:val="Normal"/>
    <w:next w:val="Normal"/>
    <w:uiPriority w:val="99"/>
    <w:rsid w:val="0052263B"/>
    <w:pPr>
      <w:tabs>
        <w:tab w:val="right" w:pos="7087"/>
      </w:tabs>
      <w:spacing w:before="240" w:after="120" w:line="252" w:lineRule="atLeast"/>
      <w:jc w:val="center"/>
    </w:pPr>
    <w:rPr>
      <w:b/>
      <w:bCs/>
      <w:sz w:val="18"/>
      <w:szCs w:val="18"/>
    </w:rPr>
  </w:style>
  <w:style w:type="paragraph" w:customStyle="1" w:styleId="ZalBT6mm">
    <w:name w:val="_Zal_BT_6mm"/>
    <w:basedOn w:val="Normal"/>
    <w:next w:val="Normal"/>
    <w:uiPriority w:val="99"/>
    <w:rsid w:val="0052263B"/>
    <w:pPr>
      <w:tabs>
        <w:tab w:val="right" w:pos="9072"/>
      </w:tabs>
      <w:spacing w:before="40" w:after="40" w:line="252" w:lineRule="atLeast"/>
      <w:ind w:firstLine="340"/>
      <w:jc w:val="both"/>
    </w:pPr>
    <w:rPr>
      <w:sz w:val="18"/>
      <w:szCs w:val="18"/>
    </w:rPr>
  </w:style>
  <w:style w:type="paragraph" w:styleId="NormalnyWeb">
    <w:name w:val="Normal (Web)"/>
    <w:basedOn w:val="Normalny"/>
    <w:uiPriority w:val="99"/>
    <w:rsid w:val="0052263B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emf"/><Relationship Id="rId21" Type="http://schemas.openxmlformats.org/officeDocument/2006/relationships/image" Target="media/image18.emf"/><Relationship Id="rId42" Type="http://schemas.openxmlformats.org/officeDocument/2006/relationships/image" Target="media/image39.emf"/><Relationship Id="rId47" Type="http://schemas.openxmlformats.org/officeDocument/2006/relationships/image" Target="media/image44.emf"/><Relationship Id="rId63" Type="http://schemas.openxmlformats.org/officeDocument/2006/relationships/image" Target="media/image60.emf"/><Relationship Id="rId68" Type="http://schemas.openxmlformats.org/officeDocument/2006/relationships/image" Target="media/image65.emf"/><Relationship Id="rId16" Type="http://schemas.openxmlformats.org/officeDocument/2006/relationships/image" Target="media/image13.emf"/><Relationship Id="rId11" Type="http://schemas.openxmlformats.org/officeDocument/2006/relationships/image" Target="media/image8.emf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53" Type="http://schemas.openxmlformats.org/officeDocument/2006/relationships/image" Target="media/image50.emf"/><Relationship Id="rId58" Type="http://schemas.openxmlformats.org/officeDocument/2006/relationships/image" Target="media/image55.emf"/><Relationship Id="rId74" Type="http://schemas.openxmlformats.org/officeDocument/2006/relationships/image" Target="media/image71.emf"/><Relationship Id="rId79" Type="http://schemas.openxmlformats.org/officeDocument/2006/relationships/image" Target="media/image76.emf"/><Relationship Id="rId5" Type="http://schemas.openxmlformats.org/officeDocument/2006/relationships/image" Target="media/image2.emf"/><Relationship Id="rId61" Type="http://schemas.openxmlformats.org/officeDocument/2006/relationships/image" Target="media/image58.emf"/><Relationship Id="rId82" Type="http://schemas.openxmlformats.org/officeDocument/2006/relationships/theme" Target="theme/theme1.xml"/><Relationship Id="rId19" Type="http://schemas.openxmlformats.org/officeDocument/2006/relationships/image" Target="media/image1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Relationship Id="rId43" Type="http://schemas.openxmlformats.org/officeDocument/2006/relationships/image" Target="media/image40.emf"/><Relationship Id="rId48" Type="http://schemas.openxmlformats.org/officeDocument/2006/relationships/image" Target="media/image45.emf"/><Relationship Id="rId56" Type="http://schemas.openxmlformats.org/officeDocument/2006/relationships/image" Target="media/image53.emf"/><Relationship Id="rId64" Type="http://schemas.openxmlformats.org/officeDocument/2006/relationships/image" Target="media/image61.emf"/><Relationship Id="rId69" Type="http://schemas.openxmlformats.org/officeDocument/2006/relationships/image" Target="media/image66.emf"/><Relationship Id="rId77" Type="http://schemas.openxmlformats.org/officeDocument/2006/relationships/image" Target="media/image74.emf"/><Relationship Id="rId8" Type="http://schemas.openxmlformats.org/officeDocument/2006/relationships/image" Target="media/image5.emf"/><Relationship Id="rId51" Type="http://schemas.openxmlformats.org/officeDocument/2006/relationships/image" Target="media/image48.emf"/><Relationship Id="rId72" Type="http://schemas.openxmlformats.org/officeDocument/2006/relationships/image" Target="media/image69.emf"/><Relationship Id="rId80" Type="http://schemas.openxmlformats.org/officeDocument/2006/relationships/image" Target="media/image77.emf"/><Relationship Id="rId3" Type="http://schemas.openxmlformats.org/officeDocument/2006/relationships/webSettings" Target="webSettings.xml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image" Target="media/image35.emf"/><Relationship Id="rId46" Type="http://schemas.openxmlformats.org/officeDocument/2006/relationships/image" Target="media/image43.emf"/><Relationship Id="rId59" Type="http://schemas.openxmlformats.org/officeDocument/2006/relationships/image" Target="media/image56.emf"/><Relationship Id="rId67" Type="http://schemas.openxmlformats.org/officeDocument/2006/relationships/image" Target="media/image64.emf"/><Relationship Id="rId20" Type="http://schemas.openxmlformats.org/officeDocument/2006/relationships/image" Target="media/image17.emf"/><Relationship Id="rId41" Type="http://schemas.openxmlformats.org/officeDocument/2006/relationships/image" Target="media/image38.emf"/><Relationship Id="rId54" Type="http://schemas.openxmlformats.org/officeDocument/2006/relationships/image" Target="media/image51.emf"/><Relationship Id="rId62" Type="http://schemas.openxmlformats.org/officeDocument/2006/relationships/image" Target="media/image59.emf"/><Relationship Id="rId70" Type="http://schemas.openxmlformats.org/officeDocument/2006/relationships/image" Target="media/image67.emf"/><Relationship Id="rId75" Type="http://schemas.openxmlformats.org/officeDocument/2006/relationships/image" Target="media/image72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49" Type="http://schemas.openxmlformats.org/officeDocument/2006/relationships/image" Target="media/image46.emf"/><Relationship Id="rId57" Type="http://schemas.openxmlformats.org/officeDocument/2006/relationships/image" Target="media/image54.emf"/><Relationship Id="rId10" Type="http://schemas.openxmlformats.org/officeDocument/2006/relationships/image" Target="media/image7.emf"/><Relationship Id="rId31" Type="http://schemas.openxmlformats.org/officeDocument/2006/relationships/image" Target="media/image28.emf"/><Relationship Id="rId44" Type="http://schemas.openxmlformats.org/officeDocument/2006/relationships/image" Target="media/image41.emf"/><Relationship Id="rId52" Type="http://schemas.openxmlformats.org/officeDocument/2006/relationships/image" Target="media/image49.emf"/><Relationship Id="rId60" Type="http://schemas.openxmlformats.org/officeDocument/2006/relationships/image" Target="media/image57.emf"/><Relationship Id="rId65" Type="http://schemas.openxmlformats.org/officeDocument/2006/relationships/image" Target="media/image62.emf"/><Relationship Id="rId73" Type="http://schemas.openxmlformats.org/officeDocument/2006/relationships/image" Target="media/image70.emf"/><Relationship Id="rId78" Type="http://schemas.openxmlformats.org/officeDocument/2006/relationships/image" Target="media/image75.emf"/><Relationship Id="rId81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9" Type="http://schemas.openxmlformats.org/officeDocument/2006/relationships/image" Target="media/image36.emf"/><Relationship Id="rId34" Type="http://schemas.openxmlformats.org/officeDocument/2006/relationships/image" Target="media/image31.emf"/><Relationship Id="rId50" Type="http://schemas.openxmlformats.org/officeDocument/2006/relationships/image" Target="media/image47.emf"/><Relationship Id="rId55" Type="http://schemas.openxmlformats.org/officeDocument/2006/relationships/image" Target="media/image52.emf"/><Relationship Id="rId76" Type="http://schemas.openxmlformats.org/officeDocument/2006/relationships/image" Target="media/image73.emf"/><Relationship Id="rId7" Type="http://schemas.openxmlformats.org/officeDocument/2006/relationships/image" Target="media/image4.emf"/><Relationship Id="rId71" Type="http://schemas.openxmlformats.org/officeDocument/2006/relationships/image" Target="media/image68.emf"/><Relationship Id="rId2" Type="http://schemas.openxmlformats.org/officeDocument/2006/relationships/settings" Target="settings.xml"/><Relationship Id="rId29" Type="http://schemas.openxmlformats.org/officeDocument/2006/relationships/image" Target="media/image26.emf"/><Relationship Id="rId24" Type="http://schemas.openxmlformats.org/officeDocument/2006/relationships/image" Target="media/image21.emf"/><Relationship Id="rId40" Type="http://schemas.openxmlformats.org/officeDocument/2006/relationships/image" Target="media/image37.emf"/><Relationship Id="rId45" Type="http://schemas.openxmlformats.org/officeDocument/2006/relationships/image" Target="media/image42.emf"/><Relationship Id="rId66" Type="http://schemas.openxmlformats.org/officeDocument/2006/relationships/image" Target="media/image6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4466</Words>
  <Characters>26801</Characters>
  <Application>Microsoft Office Word</Application>
  <DocSecurity>0</DocSecurity>
  <Lines>223</Lines>
  <Paragraphs>62</Paragraphs>
  <ScaleCrop>false</ScaleCrop>
  <Company/>
  <LinksUpToDate>false</LinksUpToDate>
  <CharactersWithSpaces>31205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Marcin Jesionek</cp:lastModifiedBy>
  <cp:revision>4</cp:revision>
  <dcterms:created xsi:type="dcterms:W3CDTF">2023-01-26T11:14:00Z</dcterms:created>
  <dcterms:modified xsi:type="dcterms:W3CDTF">2023-01-26T12:38:00Z</dcterms:modified>
</cp:coreProperties>
</file>