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9" w:rsidRDefault="00B42259" w:rsidP="00B42259">
      <w:pPr>
        <w:pStyle w:val="NormalnyWeb"/>
        <w:jc w:val="center"/>
      </w:pPr>
      <w:r>
        <w:t>Zarządzenie Nr 3/2014</w:t>
      </w:r>
      <w:r>
        <w:br/>
        <w:t>Wójta Gminy Jednorożec</w:t>
      </w:r>
      <w:r>
        <w:br/>
        <w:t>z dnia 17 stycznia 2014 roku</w:t>
      </w:r>
    </w:p>
    <w:p w:rsidR="00B42259" w:rsidRDefault="00B42259" w:rsidP="00B42259">
      <w:pPr>
        <w:pStyle w:val="NormalnyWeb"/>
        <w:jc w:val="center"/>
      </w:pPr>
      <w:r>
        <w:br/>
        <w:t>w sprawie dokonania zmian w budżecie gminy na 2014 rok</w:t>
      </w:r>
    </w:p>
    <w:p w:rsidR="00B42259" w:rsidRDefault="00B42259" w:rsidP="00B42259">
      <w:pPr>
        <w:pStyle w:val="NormalnyWeb"/>
        <w:jc w:val="center"/>
      </w:pPr>
      <w:r>
        <w:t> </w:t>
      </w:r>
    </w:p>
    <w:p w:rsidR="00B42259" w:rsidRDefault="00B42259" w:rsidP="00B42259">
      <w:pPr>
        <w:pStyle w:val="NormalnyWeb"/>
        <w:jc w:val="center"/>
      </w:pPr>
      <w:r>
        <w:t>Na podstawie art. 257 ustawy z dnia 27 sierpnia 2009 roku o finansach publicznych (</w:t>
      </w:r>
      <w:proofErr w:type="spellStart"/>
      <w:r>
        <w:t>t.j</w:t>
      </w:r>
      <w:proofErr w:type="spellEnd"/>
      <w:r>
        <w:t>. Dz. U.2013, poz. 885 z późn. zm.) zarządza się co następuje:</w:t>
      </w:r>
      <w:r>
        <w:br/>
        <w:t> </w:t>
      </w:r>
    </w:p>
    <w:p w:rsidR="00B42259" w:rsidRDefault="00B42259" w:rsidP="00B42259">
      <w:pPr>
        <w:pStyle w:val="NormalnyWeb"/>
        <w:jc w:val="center"/>
      </w:pPr>
      <w:r>
        <w:t>§ 1.</w:t>
      </w:r>
    </w:p>
    <w:p w:rsidR="00B42259" w:rsidRDefault="00B42259" w:rsidP="00B42259">
      <w:pPr>
        <w:pStyle w:val="NormalnyWeb"/>
      </w:pPr>
      <w:r>
        <w:t>Wprowadza się zmiany w planie wydatków budżetu gminy na 2014 rok zgodnie z załącznikiem nr 1 do zarządzenia.</w:t>
      </w:r>
    </w:p>
    <w:p w:rsidR="00B42259" w:rsidRDefault="00B42259" w:rsidP="00B42259">
      <w:pPr>
        <w:pStyle w:val="NormalnyWeb"/>
        <w:jc w:val="center"/>
      </w:pPr>
      <w:r>
        <w:br/>
        <w:t>§ 2.</w:t>
      </w:r>
    </w:p>
    <w:p w:rsidR="00B42259" w:rsidRDefault="00B42259" w:rsidP="00B42259">
      <w:pPr>
        <w:pStyle w:val="NormalnyWeb"/>
      </w:pPr>
      <w:r>
        <w:br/>
        <w:t>Budżet po zmianach wynosi:</w:t>
      </w:r>
      <w:r>
        <w:br/>
        <w:t>1. Dochody - 35.626.871,19 zł, w tym:</w:t>
      </w:r>
      <w:r>
        <w:br/>
        <w:t>1) dochody bieżące -23.998.786,79 zł</w:t>
      </w:r>
      <w:r>
        <w:br/>
        <w:t>2) dochody majątkowe - 11.628.084,40 zł</w:t>
      </w:r>
      <w:r>
        <w:br/>
        <w:t>2. Wydatki - 37.340.481,19 zł, w tym:</w:t>
      </w:r>
      <w:r>
        <w:br/>
        <w:t>1) wydatki bieżące - 20.675.798,25 zł</w:t>
      </w:r>
      <w:r>
        <w:br/>
        <w:t>2) wydatki majątkowe - 16.664.682,94 zł</w:t>
      </w:r>
    </w:p>
    <w:p w:rsidR="00B42259" w:rsidRDefault="00B42259" w:rsidP="00B42259">
      <w:pPr>
        <w:pStyle w:val="NormalnyWeb"/>
        <w:jc w:val="center"/>
      </w:pPr>
      <w:r>
        <w:t>§ 3.</w:t>
      </w:r>
    </w:p>
    <w:p w:rsidR="00B42259" w:rsidRDefault="00B42259" w:rsidP="00B42259">
      <w:pPr>
        <w:pStyle w:val="NormalnyWeb"/>
      </w:pPr>
      <w:r>
        <w:br/>
        <w:t>Plan dochodów i wydatków związanych z realizacją zadań z zakresu administracji rządowej i innych zadań zleconych odrębnymi ustawami wynosi 4.184.454,00 zł.</w:t>
      </w:r>
    </w:p>
    <w:p w:rsidR="00B42259" w:rsidRDefault="00B42259" w:rsidP="00B42259">
      <w:pPr>
        <w:pStyle w:val="NormalnyWeb"/>
        <w:jc w:val="center"/>
      </w:pPr>
      <w:r>
        <w:t>§ 4.</w:t>
      </w:r>
    </w:p>
    <w:p w:rsidR="00B42259" w:rsidRDefault="00B42259" w:rsidP="00B42259">
      <w:pPr>
        <w:pStyle w:val="NormalnyWeb"/>
      </w:pPr>
      <w:r>
        <w:br/>
        <w:t>Wykonanie zarządzenia powierza się Wójtowi Gminy.</w:t>
      </w:r>
    </w:p>
    <w:p w:rsidR="00B42259" w:rsidRDefault="00B42259" w:rsidP="00B42259">
      <w:pPr>
        <w:pStyle w:val="NormalnyWeb"/>
        <w:jc w:val="center"/>
      </w:pPr>
      <w:r>
        <w:t>§ 5.</w:t>
      </w:r>
    </w:p>
    <w:p w:rsidR="00B42259" w:rsidRDefault="00B42259" w:rsidP="00B42259">
      <w:pPr>
        <w:pStyle w:val="NormalnyWeb"/>
      </w:pPr>
      <w:r>
        <w:br/>
        <w:t>Zarządzenie wchodzi w życie z dniem podpisania.</w:t>
      </w:r>
    </w:p>
    <w:p w:rsidR="00B42259" w:rsidRDefault="00B42259" w:rsidP="00B42259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               Michał Lorenc /-/</w:t>
      </w:r>
      <w:r>
        <w:br/>
        <w:t>                                                                                                    Wójt Gminy Jednorożec</w:t>
      </w:r>
    </w:p>
    <w:p w:rsidR="00B42259" w:rsidRDefault="00B42259" w:rsidP="00B42259">
      <w:pPr>
        <w:pStyle w:val="NormalnyWeb"/>
      </w:pPr>
      <w:r>
        <w:t> </w:t>
      </w:r>
    </w:p>
    <w:p w:rsidR="00B42259" w:rsidRDefault="00B42259" w:rsidP="00B42259">
      <w:pPr>
        <w:pStyle w:val="NormalnyWeb"/>
      </w:pPr>
      <w:r>
        <w:lastRenderedPageBreak/>
        <w:t> </w:t>
      </w:r>
    </w:p>
    <w:p w:rsidR="00B42259" w:rsidRDefault="00B42259" w:rsidP="00B42259">
      <w:pPr>
        <w:pStyle w:val="NormalnyWeb"/>
      </w:pPr>
      <w:r>
        <w:t> </w:t>
      </w:r>
    </w:p>
    <w:p w:rsidR="00B42259" w:rsidRDefault="00B42259" w:rsidP="00B42259">
      <w:pPr>
        <w:pStyle w:val="NormalnyWeb"/>
      </w:pPr>
      <w:r>
        <w:t> </w:t>
      </w:r>
    </w:p>
    <w:p w:rsidR="00B42259" w:rsidRDefault="00B42259" w:rsidP="00B42259">
      <w:pPr>
        <w:pStyle w:val="NormalnyWeb"/>
      </w:pPr>
      <w:r>
        <w:t> </w:t>
      </w:r>
    </w:p>
    <w:p w:rsidR="00B42259" w:rsidRDefault="00B42259" w:rsidP="00B42259">
      <w:pPr>
        <w:pStyle w:val="NormalnyWeb"/>
      </w:pPr>
      <w:r>
        <w:t> </w:t>
      </w:r>
    </w:p>
    <w:p w:rsidR="00B42259" w:rsidRDefault="00B42259" w:rsidP="00B42259">
      <w:pPr>
        <w:pStyle w:val="NormalnyWeb"/>
        <w:jc w:val="center"/>
      </w:pPr>
      <w:r>
        <w:t>Uzasadnienie</w:t>
      </w:r>
      <w:r>
        <w:br/>
        <w:t>do wprowadzonych zmian w budżecie gminy</w:t>
      </w:r>
      <w:r>
        <w:br/>
        <w:t>na 2014 rok</w:t>
      </w:r>
    </w:p>
    <w:p w:rsidR="00B42259" w:rsidRDefault="00B42259" w:rsidP="00B42259">
      <w:pPr>
        <w:pStyle w:val="NormalnyWeb"/>
      </w:pPr>
      <w:r>
        <w:br/>
        <w:t>WYDATKI:</w:t>
      </w:r>
      <w:r>
        <w:br/>
        <w:t>Wprowadza się zmiany w planie wydatków na rok 2014, wg poniżej wymienionej klasyfikacji budżetowej:</w:t>
      </w:r>
      <w:r>
        <w:br/>
        <w:t xml:space="preserve">Dział 010 rozdz.01010 – w ramach infrastruktury wodociągowej i </w:t>
      </w:r>
      <w:proofErr w:type="spellStart"/>
      <w:r>
        <w:t>sanitacyjnej</w:t>
      </w:r>
      <w:proofErr w:type="spellEnd"/>
      <w:r>
        <w:t xml:space="preserve"> wsi wprowadza się plan wydatków wpłat na PFRON w kwocie 500,00 zł, zmniejsza się plan wydatków zakupu materiałów w kwocie 500,00 zł.</w:t>
      </w:r>
      <w:r>
        <w:br/>
        <w:t>Dział 750 rozdz.75022 – w ramach rady gmin dokonuje się zmniejszenia planu wydatków zakupu materiałów w kwocie 2.500,00 zł.</w:t>
      </w:r>
      <w:r>
        <w:br/>
        <w:t>Dział 750 rozdz.75023 – w ramach urzędu gmin wprowadza się plan wydatków wpłat na PFRON w kwocie 2.500,00 zł.</w:t>
      </w:r>
      <w:r>
        <w:br/>
        <w:t>Dział 754 rozdz.75412 – w ochotniczych straży pożarnych wprowadza się plan wydatków wpłat na PFRON w kwocie 300,00 zł oraz zakup usług zdrowotnych w kwocie 8.000,00 zł, zmniejsza się plan wydatków usług remontowych w kwocie 800,00 zł.</w:t>
      </w:r>
      <w:r>
        <w:br/>
        <w:t>Dział 758 rozdz.75814 – dokonuje się uruchomienia rezerwy ogólnej w kwocie 20.000,00 zł.</w:t>
      </w:r>
      <w:r>
        <w:br/>
        <w:t xml:space="preserve">Dział 801 rozdz.80104 – w planie finansowym Urzędu Gminy ramach przedszkola dokonuje się zwiększenia planu wydatków zakupu usług przez </w:t>
      </w:r>
      <w:proofErr w:type="spellStart"/>
      <w:r>
        <w:t>jst</w:t>
      </w:r>
      <w:proofErr w:type="spellEnd"/>
      <w:r>
        <w:t xml:space="preserve"> od innych </w:t>
      </w:r>
      <w:proofErr w:type="spellStart"/>
      <w:r>
        <w:t>jst</w:t>
      </w:r>
      <w:proofErr w:type="spellEnd"/>
      <w:r>
        <w:t xml:space="preserve"> w kwocie 12.500,00 zł.</w:t>
      </w:r>
      <w:r>
        <w:br/>
        <w:t>Dział 801 rozdz.80114 – w planie finansowym Gminnego Zespołu Oświaty wprowadza się plan wydatków na zakup materiałów w kwocie 633,00 zł, zmniejsza się plan wydatków usług pozostałych w kwocie 633,00 zł.</w:t>
      </w:r>
      <w:r>
        <w:br/>
        <w:t>Dział 900 rozdz.90095 – w pozostałej działalności komunalnej wprowadza się plan wydatków wpłat na PFRON w kwocie 2.000,00 zł, zmniejsza się plan wydatków zakupu usług remontowych w kwocie 2.000,00 zł.</w:t>
      </w:r>
    </w:p>
    <w:p w:rsidR="00B42259" w:rsidRDefault="00B42259" w:rsidP="00B42259">
      <w:pPr>
        <w:pStyle w:val="NormalnyWeb"/>
      </w:pPr>
      <w:r>
        <w:br/>
        <w:t>                                                                                                                 Michał Lorenc /-/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 Wójt Gminy Jednorożec</w:t>
      </w:r>
    </w:p>
    <w:p w:rsidR="00B42259" w:rsidRDefault="00B42259" w:rsidP="00B42259">
      <w:pPr>
        <w:pStyle w:val="NormalnyWeb"/>
      </w:pPr>
      <w:r>
        <w:t> </w:t>
      </w:r>
    </w:p>
    <w:p w:rsidR="00714358" w:rsidRDefault="00714358"/>
    <w:sectPr w:rsidR="0071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2259"/>
    <w:rsid w:val="00714358"/>
    <w:rsid w:val="00B4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Company>Acer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2014-03-02T07:53:00Z</dcterms:created>
  <dcterms:modified xsi:type="dcterms:W3CDTF">2014-03-02T07:53:00Z</dcterms:modified>
</cp:coreProperties>
</file>