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7" w:rsidRPr="00515A57" w:rsidRDefault="00515A57" w:rsidP="00515A57">
      <w:pPr>
        <w:spacing w:after="120" w:line="288" w:lineRule="auto"/>
        <w:ind w:left="5664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3 do SIWZ</w:t>
      </w:r>
    </w:p>
    <w:p w:rsidR="00515A57" w:rsidRPr="00515A57" w:rsidRDefault="00515A57" w:rsidP="00515A57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515A57" w:rsidRPr="00A16BFC" w:rsidRDefault="00515A57" w:rsidP="00A16BFC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Wzór oświadczenia Wykonawcy o braku podstaw do wykluczenia z postępowania o</w:t>
      </w: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 </w:t>
      </w:r>
      <w:r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udzielenie zamówienia w okolicznościach, o których mowa w art. 24 ust. 1 ustawy z</w:t>
      </w: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 </w:t>
      </w:r>
      <w:r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dnia 29 stycznia 2004 r. Prawo zamówień publicznych (</w:t>
      </w:r>
      <w:hyperlink r:id="rId7" w:history="1">
        <w:r w:rsidR="00211021" w:rsidRPr="00211021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 xml:space="preserve">Dz. U. </w:t>
        </w:r>
        <w:r w:rsidR="00211021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z 2013 r. poz. 907, 984, 1047 i </w:t>
        </w:r>
        <w:r w:rsidR="00211021" w:rsidRPr="00211021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1473, z 2014 r. poz. 423, 768, 811, 915, 1146 i 1232 oraz z 2015 r. poz. 349).</w:t>
        </w:r>
      </w:hyperlink>
    </w:p>
    <w:p w:rsidR="00515A57" w:rsidRPr="00515A57" w:rsidRDefault="00515A57" w:rsidP="00515A57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jc w:val="both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45320E" w:rsidRDefault="00515A57" w:rsidP="0045320E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left="74"/>
        <w:jc w:val="center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w w:val="109"/>
          <w:sz w:val="22"/>
          <w:szCs w:val="22"/>
        </w:rPr>
        <w:t>Ja (imię i nazwisko)</w:t>
      </w:r>
    </w:p>
    <w:p w:rsidR="00515A57" w:rsidRPr="00515A57" w:rsidRDefault="00515A57" w:rsidP="004532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center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........................................................................................................................</w:t>
      </w:r>
    </w:p>
    <w:p w:rsidR="0045320E" w:rsidRDefault="00515A57" w:rsidP="0045320E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left="74"/>
        <w:jc w:val="center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</w:p>
    <w:p w:rsidR="0045320E" w:rsidRDefault="00515A57" w:rsidP="0045320E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left="7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515A57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515A57">
        <w:rPr>
          <w:rFonts w:asciiTheme="minorHAnsi" w:hAnsiTheme="minorHAnsi" w:cstheme="minorHAnsi"/>
          <w:sz w:val="22"/>
          <w:szCs w:val="22"/>
        </w:rPr>
        <w:t>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5A57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515A57" w:rsidRPr="00515A57" w:rsidRDefault="00515A57" w:rsidP="0045320E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left="7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5A5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45320E">
        <w:rPr>
          <w:rFonts w:asciiTheme="minorHAnsi" w:hAnsiTheme="minorHAnsi" w:cstheme="minorHAnsi"/>
          <w:sz w:val="22"/>
          <w:szCs w:val="22"/>
        </w:rPr>
        <w:t>.................................... …………………………………</w:t>
      </w:r>
      <w:r w:rsidRPr="00515A57">
        <w:rPr>
          <w:rFonts w:asciiTheme="minorHAnsi" w:hAnsiTheme="minorHAnsi" w:cstheme="minorHAnsi"/>
          <w:sz w:val="22"/>
          <w:szCs w:val="22"/>
        </w:rPr>
        <w:t>..................</w:t>
      </w:r>
    </w:p>
    <w:p w:rsidR="00515A57" w:rsidRPr="00515A57" w:rsidRDefault="00515A57" w:rsidP="00515A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515A57" w:rsidRP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77C7" w:rsidRPr="00BC22AF" w:rsidRDefault="00A16BFC" w:rsidP="009A77C7">
      <w:pPr>
        <w:jc w:val="center"/>
        <w:rPr>
          <w:rFonts w:asciiTheme="minorHAnsi" w:hAnsiTheme="minorHAnsi"/>
          <w:sz w:val="26"/>
          <w:szCs w:val="26"/>
        </w:rPr>
      </w:pPr>
      <w:r w:rsidRPr="00007766">
        <w:rPr>
          <w:rFonts w:ascii="Calibri" w:hAnsi="Calibri"/>
          <w:b/>
          <w:color w:val="000000"/>
          <w:sz w:val="28"/>
          <w:szCs w:val="28"/>
        </w:rPr>
        <w:t>„</w:t>
      </w:r>
      <w:r w:rsidR="009A77C7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A16BFC" w:rsidRPr="00007766" w:rsidRDefault="00A16BFC" w:rsidP="00A16BFC">
      <w:pPr>
        <w:spacing w:after="120" w:line="288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15A57" w:rsidRPr="00515A57" w:rsidRDefault="00515A57" w:rsidP="00515A57">
      <w:pPr>
        <w:spacing w:after="120"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5A57" w:rsidRPr="00515A57" w:rsidRDefault="00515A57" w:rsidP="00515A57">
      <w:pPr>
        <w:spacing w:after="120"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sz w:val="22"/>
          <w:szCs w:val="22"/>
        </w:rPr>
        <w:t>w imieniu swoim i reprezentowanego przeze mnie Wykonawcy oświadczam, że:</w:t>
      </w:r>
    </w:p>
    <w:p w:rsidR="00515A57" w:rsidRPr="00515A57" w:rsidRDefault="00515A57" w:rsidP="00515A57">
      <w:pPr>
        <w:spacing w:after="120" w:line="288" w:lineRule="auto"/>
        <w:jc w:val="center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  <w:bookmarkStart w:id="0" w:name="_GoBack"/>
      <w:bookmarkEnd w:id="0"/>
    </w:p>
    <w:p w:rsidR="00515A57" w:rsidRPr="00515A57" w:rsidRDefault="00515A57" w:rsidP="00515A57">
      <w:pPr>
        <w:spacing w:after="120" w:line="288" w:lineRule="auto"/>
        <w:jc w:val="center"/>
        <w:rPr>
          <w:rFonts w:asciiTheme="minorHAnsi" w:hAnsiTheme="minorHAnsi" w:cstheme="minorHAnsi"/>
          <w:b/>
          <w:color w:val="000000"/>
          <w:w w:val="104"/>
          <w:szCs w:val="22"/>
        </w:rPr>
      </w:pPr>
      <w:r w:rsidRPr="00515A57">
        <w:rPr>
          <w:rFonts w:asciiTheme="minorHAnsi" w:hAnsiTheme="minorHAnsi" w:cstheme="minorHAnsi"/>
          <w:b/>
          <w:color w:val="000000"/>
          <w:w w:val="104"/>
          <w:szCs w:val="22"/>
        </w:rPr>
        <w:t xml:space="preserve">brak jest podstaw do wykluczenia z postępowania o udzielenie zamówienia publicznego na podstawie okoliczności, o których mowa art. 24 </w:t>
      </w:r>
      <w:r>
        <w:rPr>
          <w:rFonts w:asciiTheme="minorHAnsi" w:hAnsiTheme="minorHAnsi" w:cstheme="minorHAnsi"/>
          <w:b/>
          <w:color w:val="000000"/>
          <w:w w:val="104"/>
          <w:szCs w:val="22"/>
        </w:rPr>
        <w:t>ust. 1 ustawy z dnia 29 </w:t>
      </w:r>
      <w:r w:rsidRPr="00515A57">
        <w:rPr>
          <w:rFonts w:asciiTheme="minorHAnsi" w:hAnsiTheme="minorHAnsi" w:cstheme="minorHAnsi"/>
          <w:b/>
          <w:color w:val="000000"/>
          <w:w w:val="104"/>
          <w:szCs w:val="22"/>
        </w:rPr>
        <w:t xml:space="preserve">stycznia </w:t>
      </w:r>
      <w:r>
        <w:rPr>
          <w:rFonts w:asciiTheme="minorHAnsi" w:hAnsiTheme="minorHAnsi" w:cstheme="minorHAnsi"/>
          <w:b/>
          <w:color w:val="000000"/>
          <w:w w:val="104"/>
          <w:szCs w:val="22"/>
        </w:rPr>
        <w:t xml:space="preserve"> </w:t>
      </w:r>
      <w:r w:rsidRPr="00515A57">
        <w:rPr>
          <w:rFonts w:asciiTheme="minorHAnsi" w:hAnsiTheme="minorHAnsi" w:cstheme="minorHAnsi"/>
          <w:b/>
          <w:color w:val="000000"/>
          <w:w w:val="104"/>
          <w:szCs w:val="22"/>
        </w:rPr>
        <w:t>2004 r. Prawo zamówień publicznych.</w:t>
      </w:r>
    </w:p>
    <w:p w:rsid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320E" w:rsidRDefault="0045320E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5A57" w:rsidRP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5A57" w:rsidRP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 dnia 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….</w:t>
      </w:r>
      <w:r w:rsidRPr="00515A57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5A57">
        <w:rPr>
          <w:rFonts w:asciiTheme="minorHAnsi" w:hAnsiTheme="minorHAnsi" w:cstheme="minorHAnsi"/>
          <w:color w:val="000000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</w:p>
    <w:p w:rsidR="00515A57" w:rsidRPr="00515A57" w:rsidRDefault="00515A57" w:rsidP="00515A57">
      <w:pPr>
        <w:spacing w:line="288" w:lineRule="auto"/>
        <w:ind w:left="510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sz w:val="22"/>
          <w:szCs w:val="22"/>
        </w:rPr>
        <w:t>(podpis i pieczątka imienna przedstawiciela</w:t>
      </w:r>
    </w:p>
    <w:p w:rsidR="00515A57" w:rsidRPr="00515A57" w:rsidRDefault="00515A57" w:rsidP="00515A57">
      <w:pPr>
        <w:spacing w:after="120" w:line="288" w:lineRule="auto"/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color w:val="000000"/>
          <w:sz w:val="22"/>
          <w:szCs w:val="22"/>
        </w:rPr>
        <w:t>Wykonawcy/Pełnomocnika)</w:t>
      </w:r>
    </w:p>
    <w:sectPr w:rsidR="00515A57" w:rsidRPr="00515A57" w:rsidSect="0051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EB" w:rsidRDefault="008003EB" w:rsidP="00515A57">
      <w:r>
        <w:separator/>
      </w:r>
    </w:p>
  </w:endnote>
  <w:endnote w:type="continuationSeparator" w:id="0">
    <w:p w:rsidR="008003EB" w:rsidRDefault="008003EB" w:rsidP="0051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2630"/>
      <w:docPartObj>
        <w:docPartGallery w:val="Page Numbers (Bottom of Page)"/>
        <w:docPartUnique/>
      </w:docPartObj>
    </w:sdtPr>
    <w:sdtEndPr/>
    <w:sdtContent>
      <w:p w:rsidR="00515A57" w:rsidRDefault="004265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A57" w:rsidRDefault="0051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EB" w:rsidRDefault="008003EB" w:rsidP="00515A57">
      <w:r>
        <w:separator/>
      </w:r>
    </w:p>
  </w:footnote>
  <w:footnote w:type="continuationSeparator" w:id="0">
    <w:p w:rsidR="008003EB" w:rsidRDefault="008003EB" w:rsidP="0051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6C6"/>
    <w:multiLevelType w:val="hybridMultilevel"/>
    <w:tmpl w:val="9E022850"/>
    <w:lvl w:ilvl="0" w:tplc="2E8C270C">
      <w:start w:val="1"/>
      <w:numFmt w:val="decimal"/>
      <w:lvlText w:val="%1)"/>
      <w:lvlJc w:val="left"/>
      <w:pPr>
        <w:ind w:left="720" w:hanging="360"/>
      </w:pPr>
    </w:lvl>
    <w:lvl w:ilvl="1" w:tplc="51D60A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7"/>
    <w:rsid w:val="00005CC9"/>
    <w:rsid w:val="000841CA"/>
    <w:rsid w:val="000F2672"/>
    <w:rsid w:val="000F2B1D"/>
    <w:rsid w:val="00107A5C"/>
    <w:rsid w:val="00177CBD"/>
    <w:rsid w:val="00194BA6"/>
    <w:rsid w:val="001E1371"/>
    <w:rsid w:val="00211021"/>
    <w:rsid w:val="002239FD"/>
    <w:rsid w:val="0026409B"/>
    <w:rsid w:val="0031544E"/>
    <w:rsid w:val="00390112"/>
    <w:rsid w:val="003D4C53"/>
    <w:rsid w:val="00426563"/>
    <w:rsid w:val="0045320E"/>
    <w:rsid w:val="0051208A"/>
    <w:rsid w:val="00515A57"/>
    <w:rsid w:val="00646A99"/>
    <w:rsid w:val="006B3A72"/>
    <w:rsid w:val="006C4C43"/>
    <w:rsid w:val="006F5174"/>
    <w:rsid w:val="007757EC"/>
    <w:rsid w:val="008003EB"/>
    <w:rsid w:val="0089381A"/>
    <w:rsid w:val="00965F02"/>
    <w:rsid w:val="009A77C7"/>
    <w:rsid w:val="00A16BFC"/>
    <w:rsid w:val="00AB685D"/>
    <w:rsid w:val="00B71E1A"/>
    <w:rsid w:val="00B93760"/>
    <w:rsid w:val="00BC2EB6"/>
    <w:rsid w:val="00CB2B6B"/>
    <w:rsid w:val="00CD5E0A"/>
    <w:rsid w:val="00D11071"/>
    <w:rsid w:val="00DD0A02"/>
    <w:rsid w:val="00E65B81"/>
    <w:rsid w:val="00F151DA"/>
    <w:rsid w:val="00F20EAD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8B3-0B35-4139-99AD-09C72BD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5A57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515A57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51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Energomix</cp:lastModifiedBy>
  <cp:revision>2</cp:revision>
  <cp:lastPrinted>2014-06-06T11:35:00Z</cp:lastPrinted>
  <dcterms:created xsi:type="dcterms:W3CDTF">2015-06-01T10:28:00Z</dcterms:created>
  <dcterms:modified xsi:type="dcterms:W3CDTF">2015-06-01T10:28:00Z</dcterms:modified>
</cp:coreProperties>
</file>