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61" w:rsidRDefault="00344561" w:rsidP="0034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</w:r>
      <w:r>
        <w:tab/>
      </w:r>
      <w:r w:rsidR="004B520E">
        <w:tab/>
      </w:r>
      <w:r>
        <w:rPr>
          <w:rFonts w:ascii="Times New Roman" w:hAnsi="Times New Roman" w:cs="Times New Roman"/>
          <w:b/>
          <w:sz w:val="36"/>
          <w:szCs w:val="36"/>
        </w:rPr>
        <w:t>INFORMACJA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344561" w:rsidRDefault="00344561" w:rsidP="0034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przyjmowaniu zgłoszeń kandydatów do składów osobowych                   obwodowych komisji wyborczych powoływanych na terenie Gminy Jednorożec  w wyborach do Sejmu Rzeczypospolitej Polskiej i do Senatu Rzeczypospolitej Polskiej, zarządzonych na dzień 25 października 2015 r.</w:t>
      </w:r>
    </w:p>
    <w:p w:rsidR="00344561" w:rsidRDefault="00344561" w:rsidP="0034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561" w:rsidRDefault="00344561" w:rsidP="0034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561" w:rsidRDefault="00344561" w:rsidP="00344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wyborami </w:t>
      </w:r>
      <w:r>
        <w:rPr>
          <w:rFonts w:ascii="Times New Roman" w:hAnsi="Times New Roman" w:cs="Times New Roman"/>
          <w:bCs/>
          <w:sz w:val="28"/>
          <w:szCs w:val="28"/>
        </w:rPr>
        <w:t>do Sejmu Rzeczypospolitej Polskiej i do Senatu Rzeczypospolitej Polskiej</w:t>
      </w:r>
      <w:r>
        <w:rPr>
          <w:rFonts w:ascii="Times New Roman" w:hAnsi="Times New Roman" w:cs="Times New Roman"/>
          <w:sz w:val="28"/>
          <w:szCs w:val="28"/>
        </w:rPr>
        <w:t xml:space="preserve">, zarządzonymi na dzień 25 października 2015 r., informuję, że termin zgłaszania kandydatów do składów osobowych obwodowych komisji wyborczych upływa w dniu </w:t>
      </w:r>
      <w:r>
        <w:rPr>
          <w:rFonts w:ascii="Times New Roman" w:hAnsi="Times New Roman" w:cs="Times New Roman"/>
          <w:b/>
          <w:bCs/>
          <w:sz w:val="28"/>
          <w:szCs w:val="28"/>
        </w:rPr>
        <w:t>2 października 2015 r. (piątek) do godz.  15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30</w:t>
      </w:r>
    </w:p>
    <w:p w:rsidR="00344561" w:rsidRDefault="00344561" w:rsidP="00344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Pełnomocnik wyborczy lub upoważniona przez niego osoba może zgłosić tylko po jednym kandydacie do każdej obwodowej komisji wyborczej na obszarze okręgu wyborczego, w którym została zarejestrowana zgłoszona przez niego lista kandydatów na posłów lub zarejestrowany został kandydat na senatora.</w:t>
      </w:r>
    </w:p>
    <w:p w:rsidR="00344561" w:rsidRDefault="00344561" w:rsidP="00344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Zgłoszenia przyjmują z upoważnienia Wójta Gminy Jednorożec, pracownicy Urzędu </w:t>
      </w:r>
      <w:r>
        <w:rPr>
          <w:rFonts w:ascii="Times New Roman" w:hAnsi="Times New Roman" w:cs="Times New Roman"/>
          <w:b/>
          <w:bCs/>
          <w:sz w:val="28"/>
          <w:szCs w:val="28"/>
        </w:rPr>
        <w:t>w siedzibie Urzędu Gminy Jednorożec  przy ul.  Odrodzenia 14.</w:t>
      </w:r>
    </w:p>
    <w:p w:rsidR="00344561" w:rsidRDefault="00344561" w:rsidP="00344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−  I  piętro, pok.  Nr 15  tel.: 29 751 70 53 lub 29 751 83 92 </w:t>
      </w:r>
    </w:p>
    <w:p w:rsidR="00344561" w:rsidRDefault="00344561" w:rsidP="00344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godzinach pracy Urzędu  tj. od godz. 7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30 -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4561" w:rsidRDefault="00344561" w:rsidP="00344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Sposób zgłaszania kandydatów określa uchwała Państwowej Komisji Wyborczej z dnia 11 kwietnia 2011 r. w sprawie powoływania obwodowych komisji wyborczych w obwodach głosowania utworzonych w kraju,                            w wyborach do Sejmu Rzeczypospolitej Polskiej i do Senatu Rzeczypospolitej Polskiej, Prezydenta Rzeczypospolitej Polskiej oraz do Parlamentu Europejskiego w Rzeczypospolitej Polskiej (M. P. Nr 30, poz. 345,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zm.).</w:t>
      </w:r>
    </w:p>
    <w:p w:rsidR="00344561" w:rsidRDefault="00344561" w:rsidP="00344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Zgłoszenia kandydatów można dokonywać na druku, stanowiącym załącznik              do niniejszej informacji.</w:t>
      </w:r>
    </w:p>
    <w:p w:rsidR="00344561" w:rsidRDefault="00344561" w:rsidP="00344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UWAGA!</w:t>
      </w:r>
    </w:p>
    <w:p w:rsidR="00344561" w:rsidRDefault="00344561" w:rsidP="00344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przypadku zgłoszenia do składu obwodowej komisji wyborczej liczby kandydatów przekraczającej dopuszczalny skład komisji, ich skład ustalony zostanie w drodze publicznego losowania w dniu 5  października              2015 r.</w:t>
      </w:r>
    </w:p>
    <w:p w:rsidR="00344561" w:rsidRDefault="00344561" w:rsidP="00344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tych komisji wraz z informacją o miejscu i godzinie losowania zostanie podany do publicznej wiadomości poprzez wywieszenie w siedzibie Urzędu  Gminy w Jednorożcu  oraz umieszczony w Biuletynie Informacji Publicznej najpóźniej w dniu  5 października 2015 r.</w:t>
      </w:r>
    </w:p>
    <w:p w:rsidR="00344561" w:rsidRDefault="00344561" w:rsidP="00344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Jeżeli liczba zgłoszonych kandydatów do komisji będzie mniejsza od dopuszczalnego minimalnego jej składu liczbowego, uzupełnienia składu,              w dniu 5 października 2015 r., dokona  Wójt Gminy Jednorożec  spośród osób ujętych w stałym rejestrze wyborców Gminy Jednorożec. </w:t>
      </w: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tych komisji wraz z informacją o miejscu i godzinach przyjmowania zgłoszeń od wyborców, zostanie podany do publicznej wiadomości poprzez wywieszenie w siedzibie Urzędu Gminy Jednorożec oraz umieszczony    w Biuletynie Informacji Publicznej najpóźniej w dniu 5 października 2015.</w:t>
      </w: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Wójt Gminy </w:t>
      </w:r>
    </w:p>
    <w:p w:rsidR="00344561" w:rsidRDefault="00344561" w:rsidP="00344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Jednorożec</w:t>
      </w: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/-/ Krzysztof 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rPr>
          <w:rFonts w:ascii="Times New Roman" w:hAnsi="Times New Roman" w:cs="Times New Roman"/>
          <w:sz w:val="28"/>
          <w:szCs w:val="28"/>
        </w:rPr>
      </w:pPr>
    </w:p>
    <w:p w:rsidR="00344561" w:rsidRDefault="00344561" w:rsidP="00344561">
      <w:pPr>
        <w:jc w:val="center"/>
        <w:rPr>
          <w:b/>
          <w:sz w:val="26"/>
          <w:szCs w:val="26"/>
        </w:rPr>
      </w:pPr>
    </w:p>
    <w:p w:rsidR="00344561" w:rsidRDefault="00344561" w:rsidP="003445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Zgłoszenie kandydatów na członków</w:t>
      </w:r>
    </w:p>
    <w:p w:rsidR="00344561" w:rsidRDefault="00344561" w:rsidP="003445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obwodowych komisji wyborczych, w wyborach</w:t>
      </w:r>
    </w:p>
    <w:p w:rsidR="00344561" w:rsidRDefault="00344561" w:rsidP="00344561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....................................................................................................................,</w:t>
      </w:r>
    </w:p>
    <w:p w:rsidR="00344561" w:rsidRDefault="00344561" w:rsidP="00344561">
      <w:pPr>
        <w:jc w:val="center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(określenie wyborów)</w:t>
      </w:r>
    </w:p>
    <w:p w:rsidR="00344561" w:rsidRDefault="00344561" w:rsidP="003445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....... - ........- 20.... r.</w:t>
      </w:r>
    </w:p>
    <w:p w:rsidR="00344561" w:rsidRDefault="00344561" w:rsidP="00344561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344561" w:rsidTr="00344561">
        <w:trPr>
          <w:trHeight w:val="6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4561" w:rsidRDefault="00344561">
            <w:pPr>
              <w:rPr>
                <w:b/>
              </w:rPr>
            </w:pPr>
          </w:p>
          <w:p w:rsidR="00344561" w:rsidRDefault="00344561">
            <w:pPr>
              <w:rPr>
                <w:b/>
              </w:rPr>
            </w:pPr>
            <w:r>
              <w:rPr>
                <w:b/>
              </w:rPr>
              <w:t>Nazwa komitetu wyborczego</w:t>
            </w:r>
          </w:p>
          <w:p w:rsidR="00344561" w:rsidRDefault="00344561">
            <w:pPr>
              <w:rPr>
                <w:b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1" w:rsidRDefault="00344561">
            <w:pPr>
              <w:rPr>
                <w:b/>
              </w:rPr>
            </w:pPr>
          </w:p>
        </w:tc>
      </w:tr>
    </w:tbl>
    <w:p w:rsidR="00344561" w:rsidRDefault="00344561" w:rsidP="00344561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344561" w:rsidTr="00344561">
        <w:trPr>
          <w:trHeight w:val="12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rPr>
                <w:b/>
              </w:rPr>
            </w:pPr>
            <w:r>
              <w:rPr>
                <w:b/>
              </w:rPr>
              <w:t>Zgłoszenia, działając w imieniu komitetu wyborczego, dokonuje</w:t>
            </w:r>
          </w:p>
          <w:p w:rsidR="00344561" w:rsidRDefault="00344561">
            <w:pPr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344561" w:rsidRDefault="00344561">
            <w:pPr>
              <w:rPr>
                <w:sz w:val="18"/>
                <w:szCs w:val="18"/>
              </w:rPr>
            </w:pPr>
          </w:p>
          <w:p w:rsidR="00344561" w:rsidRDefault="003445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pict>
                <v:rect id="_x0000_s1026" style="position:absolute;margin-left:28.35pt;margin-top:6.6pt;width:15.6pt;height:15.6pt;z-index:251660288;mso-position-horizontal-relative:char;mso-position-vertical-relative:line" strokeweight="1pt"/>
              </w:pic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344561" w:rsidRDefault="00344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344561" w:rsidRDefault="003445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pict>
                <v:rect id="_x0000_s1027" style="position:absolute;margin-left:31.85pt;margin-top:6.6pt;width:15.6pt;height:15.6pt;z-index:251661312;mso-position-horizontal-relative:char;mso-position-vertical-relative:line" strokeweight="1pt"/>
              </w:pict>
            </w:r>
          </w:p>
        </w:tc>
      </w:tr>
    </w:tbl>
    <w:p w:rsidR="00344561" w:rsidRDefault="00344561" w:rsidP="00344561">
      <w:pPr>
        <w:rPr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3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344561" w:rsidTr="00344561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Dane osoby dokonującej zgłoszenia kandydatów na członków komisji</w:t>
            </w:r>
          </w:p>
        </w:tc>
      </w:tr>
      <w:tr w:rsidR="00344561" w:rsidTr="00344561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344561" w:rsidTr="00344561">
        <w:trPr>
          <w:trHeight w:val="44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trHeight w:val="505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trHeight w:val="574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44561" w:rsidRDefault="00344561" w:rsidP="00344561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344561" w:rsidTr="00344561">
        <w:trPr>
          <w:trHeight w:val="507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Działając w imieniu komitetu wyborczego, dokonuję</w:t>
            </w:r>
            <w:r>
              <w:t xml:space="preserve"> </w:t>
            </w:r>
            <w:r>
              <w:rPr>
                <w:b/>
              </w:rPr>
              <w:t>zgłoszenia kandydatów na członków obwodowych komisji wyborczych w</w:t>
            </w:r>
          </w:p>
        </w:tc>
      </w:tr>
      <w:tr w:rsidR="00344561" w:rsidTr="00344561">
        <w:trPr>
          <w:trHeight w:val="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44561" w:rsidRDefault="00344561" w:rsidP="00344561">
      <w:pPr>
        <w:rPr>
          <w:sz w:val="16"/>
          <w:szCs w:val="16"/>
        </w:rPr>
      </w:pPr>
    </w:p>
    <w:p w:rsidR="00344561" w:rsidRDefault="00344561" w:rsidP="00344561">
      <w:pPr>
        <w:rPr>
          <w:sz w:val="16"/>
          <w:szCs w:val="16"/>
        </w:rPr>
      </w:pPr>
    </w:p>
    <w:p w:rsidR="00344561" w:rsidRDefault="00344561" w:rsidP="00344561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344561" w:rsidTr="00344561">
        <w:trPr>
          <w:trHeight w:val="258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44561" w:rsidRDefault="0034456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 xml:space="preserve">Wykaz kandydatów na członków komisji  </w:t>
            </w:r>
            <w:r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344561" w:rsidRDefault="00344561" w:rsidP="00344561">
      <w:pPr>
        <w:rPr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344561" w:rsidTr="0034456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344561" w:rsidTr="00344561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344561" w:rsidTr="00344561">
        <w:trPr>
          <w:gridAfter w:val="2"/>
          <w:wAfter w:w="18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344561" w:rsidTr="00344561">
        <w:trPr>
          <w:gridAfter w:val="1"/>
          <w:wAfter w:w="8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44561" w:rsidRDefault="00344561" w:rsidP="00344561"/>
    <w:p w:rsidR="00344561" w:rsidRDefault="00344561" w:rsidP="00344561"/>
    <w:p w:rsidR="00344561" w:rsidRDefault="00344561" w:rsidP="0034456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344561" w:rsidTr="0034456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344561" w:rsidTr="0034456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344561" w:rsidTr="0034456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Ulica</w:t>
            </w:r>
          </w:p>
        </w:tc>
      </w:tr>
      <w:tr w:rsidR="00344561" w:rsidTr="0034456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Nr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44561" w:rsidRDefault="00344561" w:rsidP="0034456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344561" w:rsidTr="0034456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344561" w:rsidTr="0034456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344561" w:rsidTr="0034456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344561" w:rsidTr="0034456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44561" w:rsidRDefault="00344561" w:rsidP="0034456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344561" w:rsidTr="0034456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344561" w:rsidTr="0034456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344561" w:rsidTr="0034456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344561" w:rsidTr="0034456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44561" w:rsidRDefault="00344561" w:rsidP="00344561"/>
    <w:p w:rsidR="00344561" w:rsidRDefault="00344561" w:rsidP="00344561"/>
    <w:p w:rsidR="00344561" w:rsidRDefault="00344561" w:rsidP="00344561"/>
    <w:p w:rsidR="00344561" w:rsidRDefault="00344561" w:rsidP="0034456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344561" w:rsidTr="0034456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344561" w:rsidTr="0034456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344561" w:rsidTr="0034456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Adres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344561" w:rsidTr="0034456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44561" w:rsidRDefault="00344561" w:rsidP="0034456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344561" w:rsidTr="0034456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344561" w:rsidTr="0034456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344561" w:rsidTr="0034456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344561" w:rsidTr="0034456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61" w:rsidRDefault="0034456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44561" w:rsidTr="0034456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....................................... dnia ..................20..... r.                                       .................................................................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344561" w:rsidRDefault="0034456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44561" w:rsidRDefault="00344561" w:rsidP="00344561"/>
    <w:p w:rsidR="00344561" w:rsidRDefault="00344561" w:rsidP="00344561"/>
    <w:p w:rsidR="00344561" w:rsidRDefault="00344561" w:rsidP="00344561"/>
    <w:p w:rsidR="00344561" w:rsidRDefault="00344561" w:rsidP="0034456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             .....................................................</w:t>
      </w:r>
    </w:p>
    <w:p w:rsidR="00344561" w:rsidRDefault="00344561" w:rsidP="0034456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 xml:space="preserve">(miejscowość)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(podpis osoby dokonującej zgłoszenia)</w:t>
      </w:r>
    </w:p>
    <w:p w:rsidR="00344561" w:rsidRDefault="00344561" w:rsidP="00344561"/>
    <w:p w:rsidR="00344561" w:rsidRDefault="00344561" w:rsidP="003445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:rsidR="00344561" w:rsidRDefault="00344561" w:rsidP="00344561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Rzeczypospolitej, albo senatora;</w:t>
      </w:r>
    </w:p>
    <w:p w:rsidR="00344561" w:rsidRDefault="00344561" w:rsidP="0034456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osoba dokonująca zgłoszenia z upoważnienia pełnomocnika komitetu wyborczego, dołącza do zgłoszenia upoważnienie lub jego kopię (z oryginałem do wglądu).</w:t>
      </w:r>
    </w:p>
    <w:p w:rsidR="00344561" w:rsidRDefault="00344561" w:rsidP="00344561"/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1313"/>
        <w:gridCol w:w="502"/>
        <w:gridCol w:w="503"/>
        <w:gridCol w:w="502"/>
        <w:gridCol w:w="503"/>
        <w:gridCol w:w="507"/>
      </w:tblGrid>
      <w:tr w:rsidR="00344561" w:rsidTr="00344561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344561" w:rsidRDefault="00344561">
            <w:pPr>
              <w:rPr>
                <w:b/>
              </w:rPr>
            </w:pPr>
            <w:r>
              <w:rPr>
                <w:b/>
              </w:rPr>
              <w:t xml:space="preserve">Wypełnia organ przyjmujący zgłoszenie </w:t>
            </w:r>
          </w:p>
        </w:tc>
      </w:tr>
      <w:tr w:rsidR="00344561" w:rsidTr="00344561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4561" w:rsidRDefault="00344561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1" w:rsidRDefault="0034456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1" w:rsidRDefault="0034456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61" w:rsidRDefault="00344561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1" w:rsidRDefault="0034456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1" w:rsidRDefault="0034456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61" w:rsidRDefault="00344561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61" w:rsidRDefault="003445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61" w:rsidRDefault="003445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1" w:rsidRDefault="0034456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1" w:rsidRDefault="0034456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4561" w:rsidRDefault="00344561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1" w:rsidRDefault="0034456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1" w:rsidRDefault="0034456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61" w:rsidRDefault="003445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1" w:rsidRDefault="0034456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561" w:rsidRDefault="00344561">
            <w:pPr>
              <w:jc w:val="center"/>
              <w:rPr>
                <w:sz w:val="40"/>
                <w:szCs w:val="40"/>
              </w:rPr>
            </w:pPr>
          </w:p>
        </w:tc>
      </w:tr>
      <w:tr w:rsidR="00344561" w:rsidTr="00344561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561" w:rsidRDefault="00344561"/>
          <w:p w:rsidR="00344561" w:rsidRDefault="00344561"/>
          <w:p w:rsidR="00344561" w:rsidRDefault="00344561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344561" w:rsidRDefault="0034456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344561" w:rsidRDefault="00344561" w:rsidP="00344561"/>
    <w:p w:rsidR="00344561" w:rsidRDefault="00344561" w:rsidP="00344561"/>
    <w:p w:rsidR="00344561" w:rsidRDefault="00344561" w:rsidP="00344561"/>
    <w:p w:rsidR="008F6CB1" w:rsidRDefault="004B52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/-/ Krzysztof Stancel</w:t>
      </w:r>
    </w:p>
    <w:sectPr w:rsidR="008F6CB1" w:rsidSect="008F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90B"/>
    <w:multiLevelType w:val="hybridMultilevel"/>
    <w:tmpl w:val="6A5838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20E"/>
    <w:rsid w:val="00344561"/>
    <w:rsid w:val="004B520E"/>
    <w:rsid w:val="008F6CB1"/>
    <w:rsid w:val="00C8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7892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b.krysiak</cp:lastModifiedBy>
  <cp:revision>4</cp:revision>
  <dcterms:created xsi:type="dcterms:W3CDTF">2015-09-29T12:59:00Z</dcterms:created>
  <dcterms:modified xsi:type="dcterms:W3CDTF">2015-10-01T06:48:00Z</dcterms:modified>
</cp:coreProperties>
</file>