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FD" w:rsidRPr="00C927FD" w:rsidRDefault="00C927FD" w:rsidP="00C927FD">
      <w:pPr>
        <w:spacing w:after="0" w:line="360" w:lineRule="auto"/>
        <w:jc w:val="center"/>
        <w:rPr>
          <w:rFonts w:ascii="Arial" w:hAnsi="Arial" w:cs="Arial"/>
          <w:b/>
        </w:rPr>
      </w:pPr>
      <w:r w:rsidRPr="00C927FD">
        <w:rPr>
          <w:rFonts w:ascii="Arial" w:hAnsi="Arial" w:cs="Arial"/>
          <w:b/>
        </w:rPr>
        <w:t xml:space="preserve">UCHWAŁA NR </w:t>
      </w:r>
      <w:r w:rsidR="00905CAE" w:rsidRPr="00905CAE">
        <w:rPr>
          <w:rFonts w:ascii="Arial" w:hAnsi="Arial" w:cs="Arial"/>
          <w:b/>
          <w:bCs/>
          <w:shd w:val="clear" w:color="auto" w:fill="FCFCFC"/>
        </w:rPr>
        <w:t>SOK.0007.</w:t>
      </w:r>
      <w:r w:rsidR="009916DE">
        <w:rPr>
          <w:rFonts w:ascii="Arial" w:hAnsi="Arial" w:cs="Arial"/>
          <w:b/>
          <w:bCs/>
          <w:shd w:val="clear" w:color="auto" w:fill="FCFCFC"/>
        </w:rPr>
        <w:t>30</w:t>
      </w:r>
      <w:r w:rsidR="00905CAE" w:rsidRPr="00905CAE">
        <w:rPr>
          <w:rFonts w:ascii="Arial" w:hAnsi="Arial" w:cs="Arial"/>
          <w:b/>
          <w:bCs/>
          <w:shd w:val="clear" w:color="auto" w:fill="FCFCFC"/>
        </w:rPr>
        <w:t>.2021</w:t>
      </w:r>
    </w:p>
    <w:p w:rsidR="00C927FD" w:rsidRPr="00C927FD" w:rsidRDefault="00C927FD" w:rsidP="00C927FD">
      <w:pPr>
        <w:spacing w:after="0" w:line="360" w:lineRule="auto"/>
        <w:jc w:val="center"/>
        <w:rPr>
          <w:rFonts w:ascii="Arial" w:hAnsi="Arial" w:cs="Arial"/>
          <w:b/>
        </w:rPr>
      </w:pPr>
      <w:r w:rsidRPr="00C927FD">
        <w:rPr>
          <w:rFonts w:ascii="Arial" w:hAnsi="Arial" w:cs="Arial"/>
          <w:b/>
        </w:rPr>
        <w:t>RADY GMINY JEDNOROŻEC</w:t>
      </w:r>
    </w:p>
    <w:p w:rsidR="00C927FD" w:rsidRPr="00C927FD" w:rsidRDefault="00C927FD" w:rsidP="00C927FD">
      <w:pPr>
        <w:spacing w:after="0" w:line="360" w:lineRule="auto"/>
        <w:jc w:val="center"/>
        <w:rPr>
          <w:rFonts w:ascii="Arial" w:hAnsi="Arial" w:cs="Arial"/>
          <w:b/>
        </w:rPr>
      </w:pPr>
      <w:r w:rsidRPr="00C927FD">
        <w:rPr>
          <w:rFonts w:ascii="Arial" w:hAnsi="Arial" w:cs="Arial"/>
          <w:b/>
        </w:rPr>
        <w:t xml:space="preserve">z dnia </w:t>
      </w:r>
      <w:r w:rsidR="00905CAE">
        <w:rPr>
          <w:rFonts w:ascii="Arial" w:hAnsi="Arial" w:cs="Arial"/>
          <w:b/>
        </w:rPr>
        <w:t>26 kwietnia</w:t>
      </w:r>
      <w:r w:rsidRPr="00C927FD">
        <w:rPr>
          <w:rFonts w:ascii="Arial" w:hAnsi="Arial" w:cs="Arial"/>
          <w:b/>
        </w:rPr>
        <w:t xml:space="preserve"> 2021 r.</w:t>
      </w:r>
    </w:p>
    <w:p w:rsidR="00C927FD" w:rsidRPr="00C927FD" w:rsidRDefault="00C927FD" w:rsidP="00C927FD">
      <w:pPr>
        <w:spacing w:after="0" w:line="360" w:lineRule="auto"/>
        <w:rPr>
          <w:rFonts w:ascii="Arial" w:hAnsi="Arial" w:cs="Arial"/>
          <w:b/>
        </w:rPr>
      </w:pPr>
    </w:p>
    <w:p w:rsidR="00C927FD" w:rsidRPr="00C927FD" w:rsidRDefault="00C927FD" w:rsidP="00C927FD">
      <w:pPr>
        <w:spacing w:after="0" w:line="360" w:lineRule="auto"/>
        <w:rPr>
          <w:rFonts w:ascii="Arial" w:hAnsi="Arial" w:cs="Arial"/>
          <w:b/>
        </w:rPr>
      </w:pPr>
      <w:r w:rsidRPr="00C927FD">
        <w:rPr>
          <w:rFonts w:ascii="Arial" w:hAnsi="Arial" w:cs="Arial"/>
          <w:b/>
        </w:rPr>
        <w:t>w sprawie rozwiązania Zespołu Szkół Powiatowych w Jednorożcu</w:t>
      </w:r>
    </w:p>
    <w:p w:rsidR="00C927FD" w:rsidRDefault="00C927FD" w:rsidP="00C927FD">
      <w:pPr>
        <w:spacing w:after="0" w:line="360" w:lineRule="auto"/>
        <w:jc w:val="both"/>
        <w:rPr>
          <w:rFonts w:ascii="Arial" w:hAnsi="Arial" w:cs="Arial"/>
        </w:rPr>
      </w:pPr>
    </w:p>
    <w:p w:rsidR="00C927FD" w:rsidRPr="0098135E" w:rsidRDefault="00C927FD" w:rsidP="00C927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135E">
        <w:rPr>
          <w:rFonts w:ascii="Arial" w:hAnsi="Arial" w:cs="Arial"/>
          <w:sz w:val="20"/>
          <w:szCs w:val="20"/>
        </w:rPr>
        <w:t>Na podstawie art. 91 ust. 7, ust. 7a pkt 2, ust. 10 w związku z art. 29 ust. 1 pkt 1 ustawy z dnia 14 grudnia 2016 r. Prawo oświatowe (t.j. Dz. U. z 2020 r. poz. 910, 1378; z 2021 r. poz. 4</w:t>
      </w:r>
      <w:r w:rsidR="00277DAE">
        <w:rPr>
          <w:rFonts w:ascii="Arial" w:hAnsi="Arial" w:cs="Arial"/>
          <w:sz w:val="20"/>
          <w:szCs w:val="20"/>
        </w:rPr>
        <w:t>, 619</w:t>
      </w:r>
      <w:r w:rsidRPr="0098135E">
        <w:rPr>
          <w:rFonts w:ascii="Arial" w:hAnsi="Arial" w:cs="Arial"/>
          <w:sz w:val="20"/>
          <w:szCs w:val="20"/>
        </w:rPr>
        <w:t>) oraz art. 12 ust. 1 pkt 2, ust. 3 i ust. 7 ustawy z dnia 27 sierpnia 2009 r. o fina</w:t>
      </w:r>
      <w:r w:rsidR="00754F2B">
        <w:rPr>
          <w:rFonts w:ascii="Arial" w:hAnsi="Arial" w:cs="Arial"/>
          <w:sz w:val="20"/>
          <w:szCs w:val="20"/>
        </w:rPr>
        <w:t>nsach</w:t>
      </w:r>
      <w:r w:rsidR="00277DAE">
        <w:rPr>
          <w:rFonts w:ascii="Arial" w:hAnsi="Arial" w:cs="Arial"/>
          <w:sz w:val="20"/>
          <w:szCs w:val="20"/>
        </w:rPr>
        <w:t xml:space="preserve"> publicznych (t.j. Dz. U. z 2021</w:t>
      </w:r>
      <w:r w:rsidR="00754F2B">
        <w:rPr>
          <w:rFonts w:ascii="Arial" w:hAnsi="Arial" w:cs="Arial"/>
          <w:sz w:val="20"/>
          <w:szCs w:val="20"/>
        </w:rPr>
        <w:t xml:space="preserve"> r. poz. </w:t>
      </w:r>
      <w:r w:rsidR="00277DAE">
        <w:rPr>
          <w:rFonts w:ascii="Arial" w:hAnsi="Arial" w:cs="Arial"/>
          <w:sz w:val="20"/>
          <w:szCs w:val="20"/>
        </w:rPr>
        <w:t>305</w:t>
      </w:r>
      <w:r w:rsidR="002525DD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754F2B">
        <w:rPr>
          <w:rFonts w:ascii="Arial" w:hAnsi="Arial" w:cs="Arial"/>
          <w:sz w:val="20"/>
          <w:szCs w:val="20"/>
        </w:rPr>
        <w:t xml:space="preserve"> </w:t>
      </w:r>
      <w:r w:rsidRPr="0098135E">
        <w:rPr>
          <w:rFonts w:ascii="Arial" w:hAnsi="Arial" w:cs="Arial"/>
          <w:sz w:val="20"/>
          <w:szCs w:val="20"/>
        </w:rPr>
        <w:t>uchwala się, co następuje:</w:t>
      </w:r>
    </w:p>
    <w:p w:rsidR="00C927FD" w:rsidRDefault="00C927FD" w:rsidP="00C927FD">
      <w:pPr>
        <w:spacing w:after="0" w:line="360" w:lineRule="auto"/>
        <w:jc w:val="both"/>
        <w:rPr>
          <w:rFonts w:ascii="Arial" w:hAnsi="Arial" w:cs="Arial"/>
        </w:rPr>
      </w:pPr>
    </w:p>
    <w:p w:rsidR="00C927FD" w:rsidRPr="00C927FD" w:rsidRDefault="00DE2CCA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927FD" w:rsidRPr="00C927FD">
        <w:rPr>
          <w:rFonts w:ascii="Arial" w:hAnsi="Arial" w:cs="Arial"/>
        </w:rPr>
        <w:t>. Rozwiąz</w:t>
      </w:r>
      <w:r w:rsidR="00C927FD">
        <w:rPr>
          <w:rFonts w:ascii="Arial" w:hAnsi="Arial" w:cs="Arial"/>
        </w:rPr>
        <w:t>uje się z dniem 31 sierpnia 2021</w:t>
      </w:r>
      <w:r w:rsidR="00C927FD" w:rsidRPr="00C927FD">
        <w:rPr>
          <w:rFonts w:ascii="Arial" w:hAnsi="Arial" w:cs="Arial"/>
        </w:rPr>
        <w:t xml:space="preserve"> r. </w:t>
      </w:r>
      <w:r w:rsidR="00754F2B">
        <w:rPr>
          <w:rFonts w:ascii="Arial" w:hAnsi="Arial" w:cs="Arial"/>
        </w:rPr>
        <w:t>Zespół</w:t>
      </w:r>
      <w:r w:rsidR="00C927FD" w:rsidRPr="00C927FD">
        <w:rPr>
          <w:rFonts w:ascii="Arial" w:hAnsi="Arial" w:cs="Arial"/>
        </w:rPr>
        <w:t xml:space="preserve"> </w:t>
      </w:r>
      <w:r w:rsidR="00C927FD">
        <w:rPr>
          <w:rFonts w:ascii="Arial" w:hAnsi="Arial" w:cs="Arial"/>
        </w:rPr>
        <w:t>Szkół Powiatowych</w:t>
      </w:r>
      <w:r w:rsidR="00754F2B">
        <w:rPr>
          <w:rFonts w:ascii="Arial" w:hAnsi="Arial" w:cs="Arial"/>
        </w:rPr>
        <w:t xml:space="preserve"> w Jednorożcu</w:t>
      </w:r>
      <w:r w:rsidR="00C927FD">
        <w:rPr>
          <w:rFonts w:ascii="Arial" w:hAnsi="Arial" w:cs="Arial"/>
        </w:rPr>
        <w:t xml:space="preserve"> </w:t>
      </w:r>
      <w:r w:rsidR="00C927FD" w:rsidRPr="00C927FD">
        <w:rPr>
          <w:rFonts w:ascii="Arial" w:hAnsi="Arial" w:cs="Arial"/>
        </w:rPr>
        <w:t xml:space="preserve">z siedzibą przy ul. </w:t>
      </w:r>
      <w:r w:rsidR="00C927FD">
        <w:rPr>
          <w:rFonts w:ascii="Arial" w:hAnsi="Arial" w:cs="Arial"/>
        </w:rPr>
        <w:t>Odrodzenia 13, 06-323 Jednorożec.</w:t>
      </w:r>
    </w:p>
    <w:p w:rsidR="00C927FD" w:rsidRPr="00C927FD" w:rsidRDefault="00DE2CCA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C927FD">
        <w:rPr>
          <w:rFonts w:ascii="Arial" w:hAnsi="Arial" w:cs="Arial"/>
        </w:rPr>
        <w:t>. Z dniem 1 września 2021</w:t>
      </w:r>
      <w:r w:rsidR="00C927FD" w:rsidRPr="00C927FD">
        <w:rPr>
          <w:rFonts w:ascii="Arial" w:hAnsi="Arial" w:cs="Arial"/>
        </w:rPr>
        <w:t xml:space="preserve"> r. </w:t>
      </w:r>
      <w:r w:rsidR="00C927FD">
        <w:rPr>
          <w:rFonts w:ascii="Arial" w:hAnsi="Arial" w:cs="Arial"/>
        </w:rPr>
        <w:t xml:space="preserve">Liceum Ogólnokształcące staje </w:t>
      </w:r>
      <w:r w:rsidR="00C927FD" w:rsidRPr="00C927FD">
        <w:rPr>
          <w:rFonts w:ascii="Arial" w:hAnsi="Arial" w:cs="Arial"/>
        </w:rPr>
        <w:t xml:space="preserve">się samodzielną jednostką budżetową z siedzibą </w:t>
      </w:r>
      <w:r w:rsidR="00754F2B">
        <w:rPr>
          <w:rFonts w:ascii="Arial" w:hAnsi="Arial" w:cs="Arial"/>
        </w:rPr>
        <w:t xml:space="preserve">przy </w:t>
      </w:r>
      <w:r w:rsidR="00C927FD" w:rsidRPr="00C927FD">
        <w:rPr>
          <w:rFonts w:ascii="Arial" w:hAnsi="Arial" w:cs="Arial"/>
        </w:rPr>
        <w:t xml:space="preserve">ul. </w:t>
      </w:r>
      <w:r w:rsidR="00C927FD">
        <w:rPr>
          <w:rFonts w:ascii="Arial" w:hAnsi="Arial" w:cs="Arial"/>
        </w:rPr>
        <w:t>Odrodzenia 13, 06-323 Jednorożec</w:t>
      </w:r>
      <w:r w:rsidR="00C927FD" w:rsidRPr="00C927FD">
        <w:rPr>
          <w:rFonts w:ascii="Arial" w:hAnsi="Arial" w:cs="Arial"/>
        </w:rPr>
        <w:t>.</w:t>
      </w:r>
    </w:p>
    <w:p w:rsidR="00C927FD" w:rsidRPr="00C927FD" w:rsidRDefault="00DE2CCA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C927FD">
        <w:rPr>
          <w:rFonts w:ascii="Arial" w:hAnsi="Arial" w:cs="Arial"/>
        </w:rPr>
        <w:t>. Z dniem 1 września 2021</w:t>
      </w:r>
      <w:r w:rsidR="00C927FD" w:rsidRPr="00C927FD">
        <w:rPr>
          <w:rFonts w:ascii="Arial" w:hAnsi="Arial" w:cs="Arial"/>
        </w:rPr>
        <w:t xml:space="preserve"> r. </w:t>
      </w:r>
      <w:r w:rsidR="00C927FD">
        <w:rPr>
          <w:rFonts w:ascii="Arial" w:hAnsi="Arial" w:cs="Arial"/>
        </w:rPr>
        <w:t xml:space="preserve">Branżowa Szkoła I stopnia w Jednorożcu staje się </w:t>
      </w:r>
      <w:r w:rsidR="00C927FD" w:rsidRPr="00C927FD">
        <w:rPr>
          <w:rFonts w:ascii="Arial" w:hAnsi="Arial" w:cs="Arial"/>
        </w:rPr>
        <w:t xml:space="preserve">samodzielną jednostką budżetową z siedzibą </w:t>
      </w:r>
      <w:r w:rsidR="00754F2B">
        <w:rPr>
          <w:rFonts w:ascii="Arial" w:hAnsi="Arial" w:cs="Arial"/>
        </w:rPr>
        <w:t xml:space="preserve">przy </w:t>
      </w:r>
      <w:r w:rsidR="00C927FD" w:rsidRPr="00C927FD">
        <w:rPr>
          <w:rFonts w:ascii="Arial" w:hAnsi="Arial" w:cs="Arial"/>
        </w:rPr>
        <w:t xml:space="preserve">ul. </w:t>
      </w:r>
      <w:r w:rsidR="00C927FD">
        <w:rPr>
          <w:rFonts w:ascii="Arial" w:hAnsi="Arial" w:cs="Arial"/>
        </w:rPr>
        <w:t>Odrodzenia 13</w:t>
      </w:r>
      <w:r w:rsidR="00C927FD" w:rsidRPr="00C927FD">
        <w:rPr>
          <w:rFonts w:ascii="Arial" w:hAnsi="Arial" w:cs="Arial"/>
        </w:rPr>
        <w:t xml:space="preserve">, </w:t>
      </w:r>
      <w:r w:rsidR="00C927FD">
        <w:rPr>
          <w:rFonts w:ascii="Arial" w:hAnsi="Arial" w:cs="Arial"/>
        </w:rPr>
        <w:t>06-323 Jednorożec.</w:t>
      </w:r>
    </w:p>
    <w:p w:rsidR="00C927FD" w:rsidRPr="00C927FD" w:rsidRDefault="00DE2CCA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C927FD">
        <w:rPr>
          <w:rFonts w:ascii="Arial" w:hAnsi="Arial" w:cs="Arial"/>
        </w:rPr>
        <w:t>. 1. Z dniem 1 września 2021</w:t>
      </w:r>
      <w:r w:rsidR="00C927FD" w:rsidRPr="00C927FD">
        <w:rPr>
          <w:rFonts w:ascii="Arial" w:hAnsi="Arial" w:cs="Arial"/>
        </w:rPr>
        <w:t xml:space="preserve"> r. pracownicy pedagogiczni, administracji </w:t>
      </w:r>
      <w:r w:rsidR="00C927FD">
        <w:rPr>
          <w:rFonts w:ascii="Arial" w:hAnsi="Arial" w:cs="Arial"/>
        </w:rPr>
        <w:t xml:space="preserve">i obsługi realizujący obowiązki </w:t>
      </w:r>
      <w:r w:rsidR="00C927FD" w:rsidRPr="00C927FD">
        <w:rPr>
          <w:rFonts w:ascii="Arial" w:hAnsi="Arial" w:cs="Arial"/>
        </w:rPr>
        <w:t xml:space="preserve">pracownicze w </w:t>
      </w:r>
      <w:r w:rsidR="00C927FD">
        <w:rPr>
          <w:rFonts w:ascii="Arial" w:hAnsi="Arial" w:cs="Arial"/>
        </w:rPr>
        <w:t>Liceum Ogólnokształcącym</w:t>
      </w:r>
      <w:r w:rsidR="00C927FD" w:rsidRPr="00C927FD">
        <w:rPr>
          <w:rFonts w:ascii="Arial" w:hAnsi="Arial" w:cs="Arial"/>
        </w:rPr>
        <w:t xml:space="preserve"> w </w:t>
      </w:r>
      <w:r w:rsidR="00C927FD">
        <w:rPr>
          <w:rFonts w:ascii="Arial" w:hAnsi="Arial" w:cs="Arial"/>
        </w:rPr>
        <w:t>Jednorożcu</w:t>
      </w:r>
      <w:r w:rsidR="00C927FD" w:rsidRPr="00C927FD">
        <w:rPr>
          <w:rFonts w:ascii="Arial" w:hAnsi="Arial" w:cs="Arial"/>
        </w:rPr>
        <w:t xml:space="preserve"> wchodzącym w skład</w:t>
      </w:r>
      <w:r w:rsidR="008E4133">
        <w:rPr>
          <w:rFonts w:ascii="Arial" w:hAnsi="Arial" w:cs="Arial"/>
        </w:rPr>
        <w:t xml:space="preserve"> </w:t>
      </w:r>
      <w:r w:rsidR="00C927FD" w:rsidRPr="00C927FD">
        <w:rPr>
          <w:rFonts w:ascii="Arial" w:hAnsi="Arial" w:cs="Arial"/>
        </w:rPr>
        <w:t xml:space="preserve">Zespołu </w:t>
      </w:r>
      <w:r w:rsidR="00C927FD">
        <w:rPr>
          <w:rFonts w:ascii="Arial" w:hAnsi="Arial" w:cs="Arial"/>
        </w:rPr>
        <w:t>Szkół Powiatowych w Jednorożcu</w:t>
      </w:r>
      <w:r w:rsidR="00C927FD" w:rsidRPr="00C927FD">
        <w:rPr>
          <w:rFonts w:ascii="Arial" w:hAnsi="Arial" w:cs="Arial"/>
        </w:rPr>
        <w:t xml:space="preserve">, stają się pracownikami </w:t>
      </w:r>
      <w:r w:rsidR="00C927FD">
        <w:rPr>
          <w:rFonts w:ascii="Arial" w:hAnsi="Arial" w:cs="Arial"/>
        </w:rPr>
        <w:t>Liceum Ogólnokształcącego w Jednorożcu</w:t>
      </w:r>
      <w:r w:rsidR="00C927FD" w:rsidRPr="00C927FD">
        <w:rPr>
          <w:rFonts w:ascii="Arial" w:hAnsi="Arial" w:cs="Arial"/>
        </w:rPr>
        <w:t>;</w:t>
      </w:r>
    </w:p>
    <w:p w:rsidR="00C927FD" w:rsidRPr="00C927FD" w:rsidRDefault="00C927FD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 dniem 1 września 2021</w:t>
      </w:r>
      <w:r w:rsidRPr="00C927FD">
        <w:rPr>
          <w:rFonts w:ascii="Arial" w:hAnsi="Arial" w:cs="Arial"/>
        </w:rPr>
        <w:t xml:space="preserve"> r. pracownicy pedagogiczni, administracji </w:t>
      </w:r>
      <w:r>
        <w:rPr>
          <w:rFonts w:ascii="Arial" w:hAnsi="Arial" w:cs="Arial"/>
        </w:rPr>
        <w:t xml:space="preserve">i obsługi realizujący obowiązki </w:t>
      </w:r>
      <w:r w:rsidRPr="00C927FD">
        <w:rPr>
          <w:rFonts w:ascii="Arial" w:hAnsi="Arial" w:cs="Arial"/>
        </w:rPr>
        <w:t xml:space="preserve">pracownicze w </w:t>
      </w:r>
      <w:r>
        <w:rPr>
          <w:rFonts w:ascii="Arial" w:hAnsi="Arial" w:cs="Arial"/>
        </w:rPr>
        <w:t>Branżowej Szkole I stopnia w Jednorożcu wchodzącej w skład Zespołu Szkół Powiatowych w Jednorożcu</w:t>
      </w:r>
      <w:r w:rsidRPr="00C927FD">
        <w:rPr>
          <w:rFonts w:ascii="Arial" w:hAnsi="Arial" w:cs="Arial"/>
        </w:rPr>
        <w:t xml:space="preserve">, stają się pracownikami </w:t>
      </w:r>
      <w:r>
        <w:rPr>
          <w:rFonts w:ascii="Arial" w:hAnsi="Arial" w:cs="Arial"/>
        </w:rPr>
        <w:t>Branżowej Szkoły I stopnia w Jednorożcu</w:t>
      </w:r>
      <w:r w:rsidRPr="00C927FD">
        <w:rPr>
          <w:rFonts w:ascii="Arial" w:hAnsi="Arial" w:cs="Arial"/>
        </w:rPr>
        <w:t>.</w:t>
      </w:r>
    </w:p>
    <w:p w:rsidR="00C927FD" w:rsidRPr="00C927FD" w:rsidRDefault="00DE2CCA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="00C927FD" w:rsidRPr="00C927FD">
        <w:rPr>
          <w:rFonts w:ascii="Arial" w:hAnsi="Arial" w:cs="Arial"/>
        </w:rPr>
        <w:t xml:space="preserve">. Mienie według stanu na dzień rozwiązania Zespołu </w:t>
      </w:r>
      <w:r w:rsidR="00C927FD">
        <w:rPr>
          <w:rFonts w:ascii="Arial" w:hAnsi="Arial" w:cs="Arial"/>
        </w:rPr>
        <w:t xml:space="preserve">Szkół Powiatowych w Jednorożcu </w:t>
      </w:r>
      <w:r w:rsidR="00C927FD" w:rsidRPr="00C927FD">
        <w:rPr>
          <w:rFonts w:ascii="Arial" w:hAnsi="Arial" w:cs="Arial"/>
        </w:rPr>
        <w:t>przejmuje odpowiednio:</w:t>
      </w:r>
    </w:p>
    <w:p w:rsidR="00C927FD" w:rsidRPr="00C927FD" w:rsidRDefault="00C927FD" w:rsidP="0098135E">
      <w:pPr>
        <w:spacing w:after="0" w:line="360" w:lineRule="auto"/>
        <w:jc w:val="both"/>
        <w:rPr>
          <w:rFonts w:ascii="Arial" w:hAnsi="Arial" w:cs="Arial"/>
        </w:rPr>
      </w:pPr>
      <w:r w:rsidRPr="00C927FD">
        <w:rPr>
          <w:rFonts w:ascii="Arial" w:hAnsi="Arial" w:cs="Arial"/>
        </w:rPr>
        <w:t xml:space="preserve">1) </w:t>
      </w:r>
      <w:r w:rsidR="0098135E">
        <w:rPr>
          <w:rFonts w:ascii="Arial" w:hAnsi="Arial" w:cs="Arial"/>
        </w:rPr>
        <w:t>Liceum Ogólnokształcące w Jednorożcu</w:t>
      </w:r>
      <w:r w:rsidRPr="00C927FD">
        <w:rPr>
          <w:rFonts w:ascii="Arial" w:hAnsi="Arial" w:cs="Arial"/>
        </w:rPr>
        <w:t xml:space="preserve"> w z</w:t>
      </w:r>
      <w:r w:rsidR="0098135E">
        <w:rPr>
          <w:rFonts w:ascii="Arial" w:hAnsi="Arial" w:cs="Arial"/>
        </w:rPr>
        <w:t xml:space="preserve">akresie mienia wykorzystywanego </w:t>
      </w:r>
      <w:r w:rsidRPr="00C927FD">
        <w:rPr>
          <w:rFonts w:ascii="Arial" w:hAnsi="Arial" w:cs="Arial"/>
        </w:rPr>
        <w:t xml:space="preserve">w Zespole </w:t>
      </w:r>
      <w:r w:rsidR="0098135E">
        <w:rPr>
          <w:rFonts w:ascii="Arial" w:hAnsi="Arial" w:cs="Arial"/>
        </w:rPr>
        <w:t>Szkół Powiatowych w Jednorożcu</w:t>
      </w:r>
      <w:r w:rsidRPr="00C927FD">
        <w:rPr>
          <w:rFonts w:ascii="Arial" w:hAnsi="Arial" w:cs="Arial"/>
        </w:rPr>
        <w:t xml:space="preserve"> przez </w:t>
      </w:r>
      <w:r w:rsidR="0098135E">
        <w:rPr>
          <w:rFonts w:ascii="Arial" w:hAnsi="Arial" w:cs="Arial"/>
        </w:rPr>
        <w:t>Liceum Ogólnokształcące w Jednorożcu</w:t>
      </w:r>
      <w:r w:rsidRPr="00C927FD">
        <w:rPr>
          <w:rFonts w:ascii="Arial" w:hAnsi="Arial" w:cs="Arial"/>
        </w:rPr>
        <w:t>,</w:t>
      </w:r>
    </w:p>
    <w:p w:rsidR="00C927FD" w:rsidRPr="00C927FD" w:rsidRDefault="00C927FD" w:rsidP="00C927FD">
      <w:pPr>
        <w:spacing w:after="0" w:line="360" w:lineRule="auto"/>
        <w:jc w:val="both"/>
        <w:rPr>
          <w:rFonts w:ascii="Arial" w:hAnsi="Arial" w:cs="Arial"/>
        </w:rPr>
      </w:pPr>
      <w:r w:rsidRPr="00C927FD">
        <w:rPr>
          <w:rFonts w:ascii="Arial" w:hAnsi="Arial" w:cs="Arial"/>
        </w:rPr>
        <w:t xml:space="preserve">2) </w:t>
      </w:r>
      <w:r w:rsidR="0098135E">
        <w:rPr>
          <w:rFonts w:ascii="Arial" w:hAnsi="Arial" w:cs="Arial"/>
        </w:rPr>
        <w:t>Branżowa Szkoła I stopnia w Jednorożcu</w:t>
      </w:r>
      <w:r w:rsidRPr="00C927FD">
        <w:rPr>
          <w:rFonts w:ascii="Arial" w:hAnsi="Arial" w:cs="Arial"/>
        </w:rPr>
        <w:t xml:space="preserve"> w zakresie mienia wykorzystywanego</w:t>
      </w:r>
    </w:p>
    <w:p w:rsidR="0098135E" w:rsidRPr="00C927FD" w:rsidRDefault="00C927FD" w:rsidP="0098135E">
      <w:pPr>
        <w:spacing w:after="0" w:line="360" w:lineRule="auto"/>
        <w:jc w:val="both"/>
        <w:rPr>
          <w:rFonts w:ascii="Arial" w:hAnsi="Arial" w:cs="Arial"/>
        </w:rPr>
      </w:pPr>
      <w:r w:rsidRPr="00C927FD">
        <w:rPr>
          <w:rFonts w:ascii="Arial" w:hAnsi="Arial" w:cs="Arial"/>
        </w:rPr>
        <w:t xml:space="preserve">w Zespole </w:t>
      </w:r>
      <w:r w:rsidR="0098135E">
        <w:rPr>
          <w:rFonts w:ascii="Arial" w:hAnsi="Arial" w:cs="Arial"/>
        </w:rPr>
        <w:t>Szkół Powiatowych w Jednorożcu</w:t>
      </w:r>
      <w:r w:rsidR="0098135E" w:rsidRPr="00C927FD">
        <w:rPr>
          <w:rFonts w:ascii="Arial" w:hAnsi="Arial" w:cs="Arial"/>
        </w:rPr>
        <w:t xml:space="preserve"> </w:t>
      </w:r>
      <w:r w:rsidRPr="00C927FD">
        <w:rPr>
          <w:rFonts w:ascii="Arial" w:hAnsi="Arial" w:cs="Arial"/>
        </w:rPr>
        <w:t xml:space="preserve">przez </w:t>
      </w:r>
      <w:r w:rsidR="0098135E">
        <w:rPr>
          <w:rFonts w:ascii="Arial" w:hAnsi="Arial" w:cs="Arial"/>
        </w:rPr>
        <w:t>Branżową Szkołę I stopnia w Jednorożcu</w:t>
      </w:r>
      <w:r w:rsidR="0098135E" w:rsidRPr="00C927FD">
        <w:rPr>
          <w:rFonts w:ascii="Arial" w:hAnsi="Arial" w:cs="Arial"/>
        </w:rPr>
        <w:t>.</w:t>
      </w:r>
    </w:p>
    <w:p w:rsidR="00C927FD" w:rsidRPr="00C927FD" w:rsidRDefault="00DE2CCA" w:rsidP="009813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="00C927FD" w:rsidRPr="00C927FD">
        <w:rPr>
          <w:rFonts w:ascii="Arial" w:hAnsi="Arial" w:cs="Arial"/>
        </w:rPr>
        <w:t xml:space="preserve">. Należności i zobowiązania według stanu na dzień rozwiązania </w:t>
      </w:r>
      <w:r w:rsidR="0098135E" w:rsidRPr="00C927FD">
        <w:rPr>
          <w:rFonts w:ascii="Arial" w:hAnsi="Arial" w:cs="Arial"/>
        </w:rPr>
        <w:t xml:space="preserve">Zespołu </w:t>
      </w:r>
      <w:r w:rsidR="0098135E">
        <w:rPr>
          <w:rFonts w:ascii="Arial" w:hAnsi="Arial" w:cs="Arial"/>
        </w:rPr>
        <w:t>Szkół Powiatowych w Jednorożcu</w:t>
      </w:r>
      <w:r w:rsidR="00C927FD" w:rsidRPr="00C927FD">
        <w:rPr>
          <w:rFonts w:ascii="Arial" w:hAnsi="Arial" w:cs="Arial"/>
        </w:rPr>
        <w:t xml:space="preserve"> przejmuje odpowiednio:</w:t>
      </w:r>
    </w:p>
    <w:p w:rsidR="00C927FD" w:rsidRPr="00C927FD" w:rsidRDefault="00C927FD" w:rsidP="0098135E">
      <w:pPr>
        <w:spacing w:after="0" w:line="360" w:lineRule="auto"/>
        <w:jc w:val="both"/>
        <w:rPr>
          <w:rFonts w:ascii="Arial" w:hAnsi="Arial" w:cs="Arial"/>
        </w:rPr>
      </w:pPr>
      <w:r w:rsidRPr="00C927FD">
        <w:rPr>
          <w:rFonts w:ascii="Arial" w:hAnsi="Arial" w:cs="Arial"/>
        </w:rPr>
        <w:t xml:space="preserve">1) </w:t>
      </w:r>
      <w:r w:rsidR="00243F88">
        <w:rPr>
          <w:rFonts w:ascii="Arial" w:hAnsi="Arial" w:cs="Arial"/>
        </w:rPr>
        <w:t>Liceum Ogólnokształcące</w:t>
      </w:r>
      <w:r w:rsidR="0098135E" w:rsidRPr="00C927FD">
        <w:rPr>
          <w:rFonts w:ascii="Arial" w:hAnsi="Arial" w:cs="Arial"/>
        </w:rPr>
        <w:t xml:space="preserve"> w </w:t>
      </w:r>
      <w:r w:rsidR="0098135E">
        <w:rPr>
          <w:rFonts w:ascii="Arial" w:hAnsi="Arial" w:cs="Arial"/>
        </w:rPr>
        <w:t>Jednorożcu</w:t>
      </w:r>
      <w:r w:rsidR="0098135E" w:rsidRPr="00C927FD">
        <w:rPr>
          <w:rFonts w:ascii="Arial" w:hAnsi="Arial" w:cs="Arial"/>
        </w:rPr>
        <w:t xml:space="preserve"> </w:t>
      </w:r>
      <w:r w:rsidR="00754F2B">
        <w:rPr>
          <w:rFonts w:ascii="Arial" w:hAnsi="Arial" w:cs="Arial"/>
        </w:rPr>
        <w:t xml:space="preserve">w części dotyczącej należności </w:t>
      </w:r>
      <w:r w:rsidRPr="00C927FD">
        <w:rPr>
          <w:rFonts w:ascii="Arial" w:hAnsi="Arial" w:cs="Arial"/>
        </w:rPr>
        <w:t xml:space="preserve">i zobowiązań </w:t>
      </w:r>
      <w:r w:rsidR="0098135E" w:rsidRPr="00C927FD">
        <w:rPr>
          <w:rFonts w:ascii="Arial" w:hAnsi="Arial" w:cs="Arial"/>
        </w:rPr>
        <w:t xml:space="preserve">Zespołu </w:t>
      </w:r>
      <w:r w:rsidR="0098135E">
        <w:rPr>
          <w:rFonts w:ascii="Arial" w:hAnsi="Arial" w:cs="Arial"/>
        </w:rPr>
        <w:t xml:space="preserve">Szkół Powiatowych w Jednorożcu </w:t>
      </w:r>
      <w:r w:rsidRPr="00C927FD">
        <w:rPr>
          <w:rFonts w:ascii="Arial" w:hAnsi="Arial" w:cs="Arial"/>
        </w:rPr>
        <w:t xml:space="preserve">dotyczących </w:t>
      </w:r>
      <w:r w:rsidR="00243F88">
        <w:rPr>
          <w:rFonts w:ascii="Arial" w:hAnsi="Arial" w:cs="Arial"/>
        </w:rPr>
        <w:t>Liceum Ogólnokształcącego</w:t>
      </w:r>
      <w:r w:rsidR="0098135E" w:rsidRPr="00C927FD">
        <w:rPr>
          <w:rFonts w:ascii="Arial" w:hAnsi="Arial" w:cs="Arial"/>
        </w:rPr>
        <w:t xml:space="preserve"> w </w:t>
      </w:r>
      <w:r w:rsidR="0098135E">
        <w:rPr>
          <w:rFonts w:ascii="Arial" w:hAnsi="Arial" w:cs="Arial"/>
        </w:rPr>
        <w:t>Jednorożcu</w:t>
      </w:r>
      <w:r w:rsidRPr="00C927FD">
        <w:rPr>
          <w:rFonts w:ascii="Arial" w:hAnsi="Arial" w:cs="Arial"/>
        </w:rPr>
        <w:t>,</w:t>
      </w:r>
    </w:p>
    <w:p w:rsidR="0098135E" w:rsidRDefault="00C927FD" w:rsidP="0098135E">
      <w:pPr>
        <w:spacing w:after="0" w:line="360" w:lineRule="auto"/>
        <w:jc w:val="both"/>
        <w:rPr>
          <w:rFonts w:ascii="Arial" w:hAnsi="Arial" w:cs="Arial"/>
        </w:rPr>
      </w:pPr>
      <w:r w:rsidRPr="00C927FD">
        <w:rPr>
          <w:rFonts w:ascii="Arial" w:hAnsi="Arial" w:cs="Arial"/>
        </w:rPr>
        <w:lastRenderedPageBreak/>
        <w:t xml:space="preserve">2) </w:t>
      </w:r>
      <w:r w:rsidR="0098135E">
        <w:rPr>
          <w:rFonts w:ascii="Arial" w:hAnsi="Arial" w:cs="Arial"/>
        </w:rPr>
        <w:t>Branżowa Szkoła I stopnia w Jednorożcu</w:t>
      </w:r>
      <w:r w:rsidR="0098135E" w:rsidRPr="00C927FD">
        <w:rPr>
          <w:rFonts w:ascii="Arial" w:hAnsi="Arial" w:cs="Arial"/>
        </w:rPr>
        <w:t xml:space="preserve"> </w:t>
      </w:r>
      <w:r w:rsidR="0098135E">
        <w:rPr>
          <w:rFonts w:ascii="Arial" w:hAnsi="Arial" w:cs="Arial"/>
        </w:rPr>
        <w:t xml:space="preserve">w części dotyczącej należności </w:t>
      </w:r>
      <w:r w:rsidRPr="00C927FD">
        <w:rPr>
          <w:rFonts w:ascii="Arial" w:hAnsi="Arial" w:cs="Arial"/>
        </w:rPr>
        <w:t xml:space="preserve">i zobowiązań </w:t>
      </w:r>
      <w:r w:rsidR="0098135E" w:rsidRPr="00C927FD">
        <w:rPr>
          <w:rFonts w:ascii="Arial" w:hAnsi="Arial" w:cs="Arial"/>
        </w:rPr>
        <w:t xml:space="preserve">Zespołu </w:t>
      </w:r>
      <w:r w:rsidR="0098135E">
        <w:rPr>
          <w:rFonts w:ascii="Arial" w:hAnsi="Arial" w:cs="Arial"/>
        </w:rPr>
        <w:t xml:space="preserve">Szkół Powiatowych w Jednorożcu </w:t>
      </w:r>
      <w:r w:rsidRPr="00C927FD">
        <w:rPr>
          <w:rFonts w:ascii="Arial" w:hAnsi="Arial" w:cs="Arial"/>
        </w:rPr>
        <w:t xml:space="preserve">dotyczących </w:t>
      </w:r>
      <w:r w:rsidR="0098135E">
        <w:rPr>
          <w:rFonts w:ascii="Arial" w:hAnsi="Arial" w:cs="Arial"/>
        </w:rPr>
        <w:t>Branżowej Szkoły I stopnia w Jednorożcu</w:t>
      </w:r>
      <w:r w:rsidR="0098135E" w:rsidRPr="00C927FD">
        <w:rPr>
          <w:rFonts w:ascii="Arial" w:hAnsi="Arial" w:cs="Arial"/>
        </w:rPr>
        <w:t>.</w:t>
      </w:r>
    </w:p>
    <w:p w:rsidR="00C927FD" w:rsidRPr="00C927FD" w:rsidRDefault="00DE2CCA" w:rsidP="009813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C927FD" w:rsidRPr="00C927FD">
        <w:rPr>
          <w:rFonts w:ascii="Arial" w:hAnsi="Arial" w:cs="Arial"/>
        </w:rPr>
        <w:t>. Traci</w:t>
      </w:r>
      <w:r w:rsidR="0098135E">
        <w:rPr>
          <w:rFonts w:ascii="Arial" w:hAnsi="Arial" w:cs="Arial"/>
        </w:rPr>
        <w:t xml:space="preserve"> moc uchwała nr IV/45/2019 Rady Powiatu Przasnyskiego z dnia 5 marca 2019 r. </w:t>
      </w:r>
      <w:r w:rsidR="0098135E" w:rsidRPr="0098135E">
        <w:rPr>
          <w:rFonts w:ascii="Arial" w:hAnsi="Arial" w:cs="Arial"/>
        </w:rPr>
        <w:t xml:space="preserve">w sprawie utworzenia Zespołu Szkół Powiatowych w Jednorożcu </w:t>
      </w:r>
      <w:r w:rsidR="0098135E">
        <w:rPr>
          <w:rFonts w:ascii="Arial" w:hAnsi="Arial" w:cs="Arial"/>
        </w:rPr>
        <w:t>(Dz. Urz. Woj. Maz. z 2019 r. poz. 3342).</w:t>
      </w:r>
    </w:p>
    <w:p w:rsidR="0085696A" w:rsidRPr="00C927FD" w:rsidRDefault="00D2078D" w:rsidP="00C92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="00C927FD" w:rsidRPr="00C927FD">
        <w:rPr>
          <w:rFonts w:ascii="Arial" w:hAnsi="Arial" w:cs="Arial"/>
        </w:rPr>
        <w:t>. Uchwała wchodzi w życie po up</w:t>
      </w:r>
      <w:r>
        <w:rPr>
          <w:rFonts w:ascii="Arial" w:hAnsi="Arial" w:cs="Arial"/>
        </w:rPr>
        <w:t xml:space="preserve">ływie 14 dni od dnia ogłoszenia </w:t>
      </w:r>
      <w:r w:rsidRPr="00C927FD">
        <w:rPr>
          <w:rFonts w:ascii="Arial" w:hAnsi="Arial" w:cs="Arial"/>
        </w:rPr>
        <w:t>w Dzienniku Urzędowym Województwa Mazowieckiego.</w:t>
      </w:r>
    </w:p>
    <w:sectPr w:rsidR="0085696A" w:rsidRPr="00C9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5D30"/>
    <w:multiLevelType w:val="hybridMultilevel"/>
    <w:tmpl w:val="921CA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FD"/>
    <w:rsid w:val="00151E27"/>
    <w:rsid w:val="001C7F54"/>
    <w:rsid w:val="00243F88"/>
    <w:rsid w:val="002525DD"/>
    <w:rsid w:val="00277DAE"/>
    <w:rsid w:val="00754F2B"/>
    <w:rsid w:val="0085696A"/>
    <w:rsid w:val="008E4133"/>
    <w:rsid w:val="00905CAE"/>
    <w:rsid w:val="0098135E"/>
    <w:rsid w:val="009916DE"/>
    <w:rsid w:val="00C927FD"/>
    <w:rsid w:val="00D2078D"/>
    <w:rsid w:val="00D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60C"/>
  <w15:chartTrackingRefBased/>
  <w15:docId w15:val="{8E1CD075-AAD9-46CA-BC60-6263E4A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10</cp:revision>
  <dcterms:created xsi:type="dcterms:W3CDTF">2021-02-03T08:46:00Z</dcterms:created>
  <dcterms:modified xsi:type="dcterms:W3CDTF">2021-04-26T07:32:00Z</dcterms:modified>
</cp:coreProperties>
</file>