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551F" w14:textId="2FF67B83" w:rsidR="00960CCB" w:rsidRPr="00C95925" w:rsidRDefault="00F05FCD" w:rsidP="002A6096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2A6096" w:rsidRPr="00C95925">
        <w:rPr>
          <w:rFonts w:asciiTheme="minorHAnsi" w:hAnsiTheme="minorHAnsi" w:cstheme="minorHAnsi"/>
          <w:b/>
          <w:bCs/>
          <w:iCs/>
          <w:sz w:val="22"/>
          <w:szCs w:val="22"/>
        </w:rPr>
        <w:t>3 do zaproszenia do złożenia oferty</w:t>
      </w:r>
    </w:p>
    <w:p w14:paraId="1305DCD8" w14:textId="77777777" w:rsidR="0013673B" w:rsidRPr="00C95925" w:rsidRDefault="0013673B" w:rsidP="002A609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F676D2" w14:textId="7CACBB2E" w:rsidR="00960CCB" w:rsidRPr="00C95925" w:rsidRDefault="00960CCB" w:rsidP="00960C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sz w:val="22"/>
          <w:szCs w:val="22"/>
        </w:rPr>
        <w:t>WYKAZ DOSTAW</w:t>
      </w:r>
    </w:p>
    <w:p w14:paraId="5A391C32" w14:textId="77777777" w:rsidR="00960CCB" w:rsidRPr="00C95925" w:rsidRDefault="00960CCB" w:rsidP="00960C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sz w:val="22"/>
          <w:szCs w:val="22"/>
        </w:rPr>
        <w:t>w okresie 3 lat przed upływem terminu składania ofert</w:t>
      </w:r>
    </w:p>
    <w:p w14:paraId="5BFB960F" w14:textId="77777777" w:rsidR="00960CCB" w:rsidRPr="00C95925" w:rsidRDefault="00960CCB" w:rsidP="00960CCB">
      <w:pPr>
        <w:ind w:right="-471"/>
        <w:rPr>
          <w:rFonts w:asciiTheme="minorHAnsi" w:hAnsiTheme="minorHAnsi" w:cstheme="minorHAnsi"/>
          <w:sz w:val="22"/>
          <w:szCs w:val="22"/>
        </w:rPr>
      </w:pPr>
    </w:p>
    <w:p w14:paraId="670FF2A1" w14:textId="094334A7" w:rsidR="00C95925" w:rsidRPr="00C95925" w:rsidRDefault="00C95925" w:rsidP="00C959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Zadanie pn. </w:t>
      </w:r>
      <w:r w:rsidRPr="00C95925">
        <w:rPr>
          <w:rFonts w:asciiTheme="minorHAnsi" w:hAnsiTheme="minorHAnsi" w:cstheme="minorHAnsi"/>
          <w:b/>
          <w:bCs/>
          <w:sz w:val="22"/>
          <w:szCs w:val="22"/>
        </w:rPr>
        <w:t xml:space="preserve">„Publiczny </w:t>
      </w:r>
      <w:proofErr w:type="spellStart"/>
      <w:r w:rsidRPr="00C95925">
        <w:rPr>
          <w:rFonts w:asciiTheme="minorHAnsi" w:hAnsiTheme="minorHAnsi" w:cstheme="minorHAnsi"/>
          <w:b/>
          <w:bCs/>
          <w:sz w:val="22"/>
          <w:szCs w:val="22"/>
        </w:rPr>
        <w:t>internet</w:t>
      </w:r>
      <w:proofErr w:type="spellEnd"/>
      <w:r w:rsidRPr="00C95925">
        <w:rPr>
          <w:rFonts w:asciiTheme="minorHAnsi" w:hAnsiTheme="minorHAnsi" w:cstheme="minorHAnsi"/>
          <w:b/>
          <w:bCs/>
          <w:sz w:val="22"/>
          <w:szCs w:val="22"/>
        </w:rPr>
        <w:t xml:space="preserve"> dla mieszkańców gminy Jednorożec”</w:t>
      </w:r>
    </w:p>
    <w:p w14:paraId="69DBF230" w14:textId="637295CC" w:rsidR="00C95925" w:rsidRPr="00C95925" w:rsidRDefault="00C95925" w:rsidP="00C95925">
      <w:pPr>
        <w:jc w:val="center"/>
        <w:rPr>
          <w:rFonts w:asciiTheme="minorHAnsi" w:hAnsiTheme="minorHAnsi" w:cstheme="minorHAnsi"/>
          <w:sz w:val="22"/>
          <w:szCs w:val="22"/>
        </w:rPr>
      </w:pPr>
      <w:r w:rsidRPr="00C95925">
        <w:rPr>
          <w:rFonts w:asciiTheme="minorHAnsi" w:hAnsiTheme="minorHAnsi" w:cstheme="minorHAnsi"/>
          <w:sz w:val="22"/>
          <w:szCs w:val="22"/>
        </w:rPr>
        <w:t>p</w:t>
      </w:r>
      <w:r w:rsidRPr="00C95925">
        <w:rPr>
          <w:rFonts w:asciiTheme="minorHAnsi" w:hAnsiTheme="minorHAnsi" w:cstheme="minorHAnsi"/>
          <w:sz w:val="22"/>
          <w:szCs w:val="22"/>
        </w:rPr>
        <w:t>olegające</w:t>
      </w:r>
      <w:r w:rsidRPr="00C95925">
        <w:rPr>
          <w:rFonts w:asciiTheme="minorHAnsi" w:hAnsiTheme="minorHAnsi" w:cstheme="minorHAnsi"/>
          <w:sz w:val="22"/>
          <w:szCs w:val="22"/>
        </w:rPr>
        <w:t xml:space="preserve"> </w:t>
      </w:r>
      <w:r w:rsidRPr="00C95925">
        <w:rPr>
          <w:rFonts w:asciiTheme="minorHAnsi" w:hAnsiTheme="minorHAnsi" w:cstheme="minorHAnsi"/>
          <w:sz w:val="22"/>
          <w:szCs w:val="22"/>
        </w:rPr>
        <w:t xml:space="preserve">na zaprojektowaniu i wykonaniu publicznych punktów powszechnego dostępu do </w:t>
      </w:r>
      <w:proofErr w:type="spellStart"/>
      <w:r w:rsidRPr="00C95925">
        <w:rPr>
          <w:rFonts w:asciiTheme="minorHAnsi" w:hAnsiTheme="minorHAnsi" w:cstheme="minorHAnsi"/>
          <w:sz w:val="22"/>
          <w:szCs w:val="22"/>
        </w:rPr>
        <w:t>internetu</w:t>
      </w:r>
      <w:proofErr w:type="spellEnd"/>
    </w:p>
    <w:p w14:paraId="41B1A191" w14:textId="3DE98C6D" w:rsidR="007747B2" w:rsidRDefault="00C95925" w:rsidP="00C95925">
      <w:pPr>
        <w:jc w:val="center"/>
        <w:rPr>
          <w:rFonts w:asciiTheme="minorHAnsi" w:hAnsiTheme="minorHAnsi" w:cstheme="minorHAnsi"/>
          <w:sz w:val="22"/>
          <w:szCs w:val="22"/>
        </w:rPr>
      </w:pPr>
      <w:r w:rsidRPr="00C95925">
        <w:rPr>
          <w:rFonts w:asciiTheme="minorHAnsi" w:hAnsiTheme="minorHAnsi" w:cstheme="minorHAnsi"/>
          <w:sz w:val="22"/>
          <w:szCs w:val="22"/>
        </w:rPr>
        <w:t xml:space="preserve">w ramach działania 1.1. Programu Operacyjnego Polska Cyfrowa „Wyeliminowanie terytorialnych różnic w możliwości dostępu do szerokopasmowego </w:t>
      </w:r>
      <w:proofErr w:type="spellStart"/>
      <w:r w:rsidRPr="00C95925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C95925">
        <w:rPr>
          <w:rFonts w:asciiTheme="minorHAnsi" w:hAnsiTheme="minorHAnsi" w:cstheme="minorHAnsi"/>
          <w:sz w:val="22"/>
          <w:szCs w:val="22"/>
        </w:rPr>
        <w:t xml:space="preserve"> o wysokich przepustowościach”</w:t>
      </w:r>
    </w:p>
    <w:p w14:paraId="43BCF8DB" w14:textId="77777777" w:rsidR="00C95925" w:rsidRPr="00C95925" w:rsidRDefault="00C95925" w:rsidP="00C959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901AF4" w14:textId="7161E821" w:rsidR="00960CCB" w:rsidRPr="00C95925" w:rsidRDefault="00960CCB" w:rsidP="00960C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sz w:val="22"/>
          <w:szCs w:val="22"/>
        </w:rPr>
        <w:t>1. ZAMAWIAJĄCY:</w:t>
      </w:r>
      <w:r w:rsidRPr="00C95925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w:t xml:space="preserve"> </w:t>
      </w:r>
      <w:r w:rsidR="003B2E56" w:rsidRPr="00C959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Gmina </w:t>
      </w:r>
      <w:r w:rsidR="002A6096" w:rsidRPr="00C95925">
        <w:rPr>
          <w:rFonts w:asciiTheme="minorHAnsi" w:hAnsiTheme="minorHAnsi" w:cstheme="minorHAnsi"/>
          <w:bCs/>
          <w:iCs/>
          <w:noProof/>
          <w:sz w:val="22"/>
          <w:szCs w:val="22"/>
        </w:rPr>
        <w:t>Jednorożec</w:t>
      </w:r>
    </w:p>
    <w:p w14:paraId="7166F654" w14:textId="77777777" w:rsidR="00960CCB" w:rsidRPr="00C95925" w:rsidRDefault="00960CCB" w:rsidP="00A7665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7AFC64" w14:textId="35387A76" w:rsidR="0013673B" w:rsidRPr="0090559C" w:rsidRDefault="00960CCB" w:rsidP="0090559C">
      <w:pPr>
        <w:pStyle w:val="Tekstpodstawowywcity"/>
        <w:numPr>
          <w:ilvl w:val="0"/>
          <w:numId w:val="38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95925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tbl>
      <w:tblPr>
        <w:tblW w:w="963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7"/>
      </w:tblGrid>
      <w:tr w:rsidR="0090559C" w:rsidRPr="00C95925" w14:paraId="0F36E1CE" w14:textId="09C4A6D5" w:rsidTr="0090559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2CCD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AB97D4" w14:textId="77777777" w:rsidR="0090559C" w:rsidRPr="00C95925" w:rsidRDefault="0090559C" w:rsidP="006B4F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840ED14" w14:textId="5789A048" w:rsidR="0090559C" w:rsidRPr="00C95925" w:rsidRDefault="0090559C" w:rsidP="006B4F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</w:tr>
      <w:tr w:rsidR="0090559C" w:rsidRPr="00C95925" w14:paraId="31E8C523" w14:textId="4DD3FED8" w:rsidTr="0090559C">
        <w:trPr>
          <w:cantSplit/>
          <w:trHeight w:hRule="exact" w:val="673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47814CEA" w14:textId="77777777" w:rsidR="0090559C" w:rsidRPr="00C95925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467085DF" w14:textId="7AF4B5C6" w:rsidR="0090559C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EE6544" w14:textId="0CAFB0C2" w:rsidR="0090559C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1CA7CA" w14:textId="255DDBC2" w:rsidR="0090559C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C4601E" w14:textId="34A8330B" w:rsidR="0090559C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BB0629" w14:textId="77777777" w:rsidR="0090559C" w:rsidRPr="00C95925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CCA62F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4DFF80" w14:textId="77777777" w:rsidR="0090559C" w:rsidRPr="00C95925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4F8461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1041AC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</w:tcPr>
          <w:p w14:paraId="58E4717E" w14:textId="77777777" w:rsidR="0090559C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0559C" w:rsidRPr="00C95925" w14:paraId="3E1BCFEA" w14:textId="4EE2E47C" w:rsidTr="0090559C">
        <w:trPr>
          <w:cantSplit/>
          <w:trHeight w:hRule="exact" w:val="454"/>
        </w:trPr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9DFA1FC" w14:textId="77777777" w:rsidR="0090559C" w:rsidRPr="00C95925" w:rsidRDefault="0090559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EF0D6E6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645098" w14:textId="77777777" w:rsidR="0090559C" w:rsidRPr="00C95925" w:rsidRDefault="0090559C" w:rsidP="006B4F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66CAED2" w14:textId="77777777" w:rsidR="00CE51A2" w:rsidRPr="00C95925" w:rsidRDefault="00CE51A2" w:rsidP="00BF4731">
      <w:pPr>
        <w:rPr>
          <w:rFonts w:asciiTheme="minorHAnsi" w:hAnsiTheme="minorHAnsi" w:cstheme="minorHAnsi"/>
          <w:b/>
          <w:sz w:val="22"/>
          <w:szCs w:val="22"/>
        </w:rPr>
      </w:pPr>
    </w:p>
    <w:p w14:paraId="227B8D27" w14:textId="62F61818" w:rsidR="00960CCB" w:rsidRPr="00C95925" w:rsidRDefault="00960CCB" w:rsidP="00960C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92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18DF9818" w14:textId="77777777" w:rsidR="0013673B" w:rsidRPr="00C95925" w:rsidRDefault="0013673B" w:rsidP="003F65A6">
      <w:pPr>
        <w:rPr>
          <w:rFonts w:asciiTheme="minorHAnsi" w:hAnsiTheme="minorHAnsi" w:cstheme="minorHAnsi"/>
          <w:bCs/>
          <w:sz w:val="22"/>
          <w:szCs w:val="22"/>
        </w:rPr>
      </w:pPr>
    </w:p>
    <w:p w14:paraId="2E5F8276" w14:textId="623E2F8E" w:rsidR="00960CCB" w:rsidRPr="00C95925" w:rsidRDefault="00960CCB" w:rsidP="003B2E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925">
        <w:rPr>
          <w:rFonts w:asciiTheme="minorHAnsi" w:hAnsiTheme="minorHAnsi" w:cstheme="minorHAnsi"/>
          <w:bCs/>
          <w:sz w:val="22"/>
          <w:szCs w:val="22"/>
        </w:rPr>
        <w:t xml:space="preserve">w okresie ostatnich </w:t>
      </w:r>
      <w:r w:rsidR="003D38B2" w:rsidRPr="00C95925">
        <w:rPr>
          <w:rFonts w:asciiTheme="minorHAnsi" w:hAnsiTheme="minorHAnsi" w:cstheme="minorHAnsi"/>
          <w:bCs/>
          <w:sz w:val="22"/>
          <w:szCs w:val="22"/>
        </w:rPr>
        <w:t>3</w:t>
      </w:r>
      <w:r w:rsidRPr="00C95925">
        <w:rPr>
          <w:rFonts w:asciiTheme="minorHAnsi" w:hAnsiTheme="minorHAnsi" w:cstheme="minorHAnsi"/>
          <w:bCs/>
          <w:sz w:val="22"/>
          <w:szCs w:val="22"/>
        </w:rPr>
        <w:t xml:space="preserve"> lat (</w:t>
      </w:r>
      <w:r w:rsidRPr="00C95925">
        <w:rPr>
          <w:rFonts w:asciiTheme="minorHAnsi" w:hAnsiTheme="minorHAnsi" w:cstheme="minorHAnsi"/>
          <w:sz w:val="22"/>
          <w:szCs w:val="22"/>
        </w:rPr>
        <w:t>a jeżeli okres prowadzenia działalności jest krótszy – w tym okresie</w:t>
      </w:r>
      <w:r w:rsidRPr="00C95925">
        <w:rPr>
          <w:rFonts w:asciiTheme="minorHAnsi" w:hAnsiTheme="minorHAnsi" w:cstheme="minorHAnsi"/>
          <w:bCs/>
          <w:sz w:val="22"/>
          <w:szCs w:val="22"/>
        </w:rPr>
        <w:t xml:space="preserve">) wykonałem następujące </w:t>
      </w:r>
      <w:r w:rsidR="00305A47">
        <w:rPr>
          <w:rFonts w:asciiTheme="minorHAnsi" w:hAnsiTheme="minorHAnsi" w:cstheme="minorHAnsi"/>
          <w:bCs/>
          <w:sz w:val="22"/>
          <w:szCs w:val="22"/>
        </w:rPr>
        <w:t>zamówienia</w:t>
      </w:r>
      <w:r w:rsidRPr="00C95925">
        <w:rPr>
          <w:rFonts w:asciiTheme="minorHAnsi" w:hAnsiTheme="minorHAnsi" w:cstheme="minorHAnsi"/>
          <w:bCs/>
          <w:sz w:val="22"/>
          <w:szCs w:val="22"/>
        </w:rPr>
        <w:t xml:space="preserve"> zgodne z wymogiem okr</w:t>
      </w:r>
      <w:r w:rsidR="00916E5E" w:rsidRPr="00C95925">
        <w:rPr>
          <w:rFonts w:asciiTheme="minorHAnsi" w:hAnsiTheme="minorHAnsi" w:cstheme="minorHAnsi"/>
          <w:bCs/>
          <w:sz w:val="22"/>
          <w:szCs w:val="22"/>
        </w:rPr>
        <w:t>eślonym zaproszeniu</w:t>
      </w:r>
      <w:r w:rsidR="00916E5E" w:rsidRPr="00C95925">
        <w:rPr>
          <w:rFonts w:asciiTheme="minorHAnsi" w:hAnsiTheme="minorHAnsi" w:cstheme="minorHAnsi"/>
          <w:bCs/>
          <w:sz w:val="22"/>
          <w:szCs w:val="22"/>
        </w:rPr>
        <w:br/>
        <w:t>do złożenia oferty na realizację przedmiotowego zadania</w:t>
      </w:r>
    </w:p>
    <w:p w14:paraId="211CA9D5" w14:textId="77777777" w:rsidR="00960CCB" w:rsidRPr="00C95925" w:rsidRDefault="00960CCB" w:rsidP="00960CC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48" w:type="dxa"/>
        <w:tblInd w:w="-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992"/>
        <w:gridCol w:w="1134"/>
        <w:gridCol w:w="2977"/>
        <w:gridCol w:w="1560"/>
      </w:tblGrid>
      <w:tr w:rsidR="004A4C5C" w:rsidRPr="00C95925" w14:paraId="08DCEB62" w14:textId="77777777" w:rsidTr="00A569CC">
        <w:trPr>
          <w:cantSplit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C165C" w14:textId="3BA5AF8F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>Lp</w:t>
            </w:r>
            <w:r w:rsidR="00A569C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16DD2" w14:textId="5F29109E" w:rsidR="004A4C5C" w:rsidRPr="00C95925" w:rsidRDefault="004A4C5C" w:rsidP="00305A4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Rodzaj i zakres</w:t>
            </w:r>
            <w:r w:rsidR="00305A4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zamówienia</w:t>
            </w:r>
            <w:r w:rsidRPr="00C95925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EC8F6" w14:textId="77777777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5DA3" w14:textId="77777777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Podmiot na rzecz którego zamówienie wykonano </w:t>
            </w:r>
          </w:p>
          <w:p w14:paraId="0AF4E8A5" w14:textId="77777777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BEC8" w14:textId="1111E2C8" w:rsidR="004A4C5C" w:rsidRPr="00C95925" w:rsidRDefault="00305A47" w:rsidP="004A4C5C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punktów dostępowych</w:t>
            </w:r>
          </w:p>
        </w:tc>
      </w:tr>
      <w:tr w:rsidR="004A4C5C" w:rsidRPr="00C95925" w14:paraId="2FE2F98C" w14:textId="77777777" w:rsidTr="00A569CC">
        <w:trPr>
          <w:cantSplit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B14C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7E8" w14:textId="77777777" w:rsidR="004A4C5C" w:rsidRPr="00C95925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30B12" w14:textId="77777777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C7891" w14:textId="77777777" w:rsidR="004A4C5C" w:rsidRPr="00C95925" w:rsidRDefault="004A4C5C" w:rsidP="006B4F3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bCs/>
                <w:sz w:val="22"/>
                <w:szCs w:val="22"/>
              </w:rPr>
              <w:t>koniec (data)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A5A5E" w14:textId="77777777" w:rsidR="004A4C5C" w:rsidRPr="00C95925" w:rsidRDefault="004A4C5C" w:rsidP="006B4F37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68E" w14:textId="77777777" w:rsidR="004A4C5C" w:rsidRPr="00C95925" w:rsidRDefault="004A4C5C" w:rsidP="006B4F37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4C5C" w:rsidRPr="00C95925" w14:paraId="66F1D6CD" w14:textId="77777777" w:rsidTr="00A569CC">
        <w:trPr>
          <w:cantSplit/>
          <w:trHeight w:hRule="exact" w:val="6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C4009" w14:textId="77777777" w:rsidR="004A4C5C" w:rsidRPr="00C95925" w:rsidRDefault="004A4C5C" w:rsidP="006B4F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9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A61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3586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319F0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F83D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CCA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4C5C" w:rsidRPr="00C95925" w14:paraId="629D35D2" w14:textId="77777777" w:rsidTr="00A569CC">
        <w:trPr>
          <w:cantSplit/>
          <w:trHeight w:hRule="exact" w:val="7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5302" w14:textId="77777777" w:rsidR="004A4C5C" w:rsidRPr="00C95925" w:rsidRDefault="004A4C5C" w:rsidP="006B4F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9897647"/>
            <w:r w:rsidRPr="00C9592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A13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F8FC0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9489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392B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198" w14:textId="77777777" w:rsidR="004A4C5C" w:rsidRPr="00C95925" w:rsidRDefault="004A4C5C" w:rsidP="006B4F37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13673B" w:rsidRPr="00C95925" w14:paraId="7D8E1930" w14:textId="77777777" w:rsidTr="00A569CC">
        <w:trPr>
          <w:cantSplit/>
          <w:trHeight w:hRule="exact" w:val="7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1E4D" w14:textId="780A9DFA" w:rsidR="0013673B" w:rsidRPr="00C95925" w:rsidRDefault="0013673B" w:rsidP="001870D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BD6" w14:textId="77777777" w:rsidR="0013673B" w:rsidRPr="00C95925" w:rsidRDefault="0013673B" w:rsidP="001870D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1EBE" w14:textId="77777777" w:rsidR="0013673B" w:rsidRPr="00C95925" w:rsidRDefault="0013673B" w:rsidP="001870D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A3C3D" w14:textId="77777777" w:rsidR="0013673B" w:rsidRPr="00C95925" w:rsidRDefault="0013673B" w:rsidP="001870D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5A222" w14:textId="77777777" w:rsidR="0013673B" w:rsidRPr="00C95925" w:rsidRDefault="0013673B" w:rsidP="001870D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879" w14:textId="77777777" w:rsidR="0013673B" w:rsidRPr="00C95925" w:rsidRDefault="0013673B" w:rsidP="001870D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C874BC" w14:textId="5FD38E0E" w:rsidR="00A569CC" w:rsidRPr="00C95925" w:rsidRDefault="00595BB1" w:rsidP="00A569CC">
      <w:pPr>
        <w:shd w:val="clear" w:color="auto" w:fill="FFFFFF"/>
        <w:ind w:right="-257"/>
        <w:rPr>
          <w:rFonts w:asciiTheme="minorHAnsi" w:hAnsiTheme="minorHAnsi" w:cstheme="minorHAnsi"/>
          <w:b/>
          <w:i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222222"/>
          <w:sz w:val="22"/>
          <w:szCs w:val="22"/>
        </w:rPr>
        <w:t>N</w:t>
      </w:r>
      <w:r w:rsidR="00A569CC" w:rsidRPr="00C95925">
        <w:rPr>
          <w:rFonts w:asciiTheme="minorHAnsi" w:hAnsiTheme="minorHAnsi" w:cstheme="minorHAnsi"/>
          <w:b/>
          <w:i/>
          <w:color w:val="222222"/>
          <w:sz w:val="22"/>
          <w:szCs w:val="22"/>
        </w:rPr>
        <w:t xml:space="preserve">ależy </w:t>
      </w:r>
      <w:r>
        <w:rPr>
          <w:rFonts w:asciiTheme="minorHAnsi" w:hAnsiTheme="minorHAnsi" w:cstheme="minorHAnsi"/>
          <w:b/>
          <w:i/>
          <w:color w:val="222222"/>
          <w:sz w:val="22"/>
          <w:szCs w:val="22"/>
        </w:rPr>
        <w:t>za</w:t>
      </w:r>
      <w:r w:rsidR="00A569CC" w:rsidRPr="00C95925">
        <w:rPr>
          <w:rFonts w:asciiTheme="minorHAnsi" w:hAnsiTheme="minorHAnsi" w:cstheme="minorHAnsi"/>
          <w:b/>
          <w:i/>
          <w:color w:val="222222"/>
          <w:sz w:val="22"/>
          <w:szCs w:val="22"/>
        </w:rPr>
        <w:t xml:space="preserve">łączyć dokumenty potwierdzające należyte wykonanie zrealizowanych </w:t>
      </w:r>
      <w:r>
        <w:rPr>
          <w:rFonts w:asciiTheme="minorHAnsi" w:hAnsiTheme="minorHAnsi" w:cstheme="minorHAnsi"/>
          <w:b/>
          <w:i/>
          <w:color w:val="222222"/>
          <w:sz w:val="22"/>
          <w:szCs w:val="22"/>
        </w:rPr>
        <w:t>zamówień.</w:t>
      </w:r>
    </w:p>
    <w:p w14:paraId="44269C92" w14:textId="5BC0737A" w:rsidR="00960CCB" w:rsidRDefault="00960CCB" w:rsidP="00960C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EC63" w14:textId="77777777" w:rsidR="00A90182" w:rsidRPr="00C95925" w:rsidRDefault="00A90182" w:rsidP="00960C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515A5E" w14:textId="77777777" w:rsidR="00C0530E" w:rsidRPr="00C95925" w:rsidRDefault="00C0530E" w:rsidP="00960C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48D03" w14:textId="77777777" w:rsidR="00960CCB" w:rsidRPr="00C95925" w:rsidRDefault="00960CCB" w:rsidP="00960CCB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  <w:sz w:val="22"/>
          <w:szCs w:val="22"/>
        </w:rPr>
      </w:pPr>
      <w:r w:rsidRPr="00C95925">
        <w:rPr>
          <w:rFonts w:asciiTheme="minorHAnsi" w:hAnsiTheme="minorHAnsi" w:cstheme="minorHAnsi"/>
          <w:color w:val="222222"/>
          <w:sz w:val="22"/>
          <w:szCs w:val="22"/>
        </w:rPr>
        <w:t>........................... dnia ....................</w:t>
      </w:r>
      <w:r w:rsidRPr="00C9592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............................................................... </w:t>
      </w:r>
    </w:p>
    <w:p w14:paraId="3DA25CCB" w14:textId="77777777" w:rsidR="00960CCB" w:rsidRPr="00A569CC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A569CC">
        <w:rPr>
          <w:rFonts w:asciiTheme="minorHAnsi" w:hAnsiTheme="minorHAnsi" w:cstheme="minorHAnsi"/>
          <w:color w:val="222222"/>
          <w:sz w:val="20"/>
          <w:szCs w:val="20"/>
        </w:rPr>
        <w:t>podpisy i pieczęcie osób uprawnionych</w:t>
      </w:r>
    </w:p>
    <w:p w14:paraId="18CEB423" w14:textId="77777777" w:rsidR="00960CCB" w:rsidRPr="00A569CC" w:rsidRDefault="00960CCB" w:rsidP="006F300D">
      <w:pPr>
        <w:shd w:val="clear" w:color="auto" w:fill="FFFFFF"/>
        <w:ind w:left="5054" w:right="-257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 w:rsidRPr="00A569CC">
        <w:rPr>
          <w:rFonts w:asciiTheme="minorHAnsi" w:hAnsiTheme="minorHAnsi" w:cstheme="minorHAnsi"/>
          <w:color w:val="222222"/>
          <w:sz w:val="20"/>
          <w:szCs w:val="20"/>
        </w:rPr>
        <w:t>do składania oświadczeń woli w imieniu Wykonawcy</w:t>
      </w:r>
    </w:p>
    <w:p w14:paraId="4CE154C4" w14:textId="77777777" w:rsidR="00916E5E" w:rsidRPr="00C95925" w:rsidRDefault="00916E5E" w:rsidP="006F300D">
      <w:pPr>
        <w:shd w:val="clear" w:color="auto" w:fill="FFFFFF"/>
        <w:ind w:left="5054" w:right="-257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</w:p>
    <w:sectPr w:rsidR="00916E5E" w:rsidRPr="00C95925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6AB3" w14:textId="77777777" w:rsidR="005252A2" w:rsidRDefault="005252A2">
      <w:r>
        <w:separator/>
      </w:r>
    </w:p>
  </w:endnote>
  <w:endnote w:type="continuationSeparator" w:id="0">
    <w:p w14:paraId="4051C4F7" w14:textId="77777777" w:rsidR="005252A2" w:rsidRDefault="005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E49E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5FCD">
      <w:rPr>
        <w:noProof/>
      </w:rPr>
      <w:t>1</w:t>
    </w:r>
    <w:r>
      <w:rPr>
        <w:noProof/>
      </w:rPr>
      <w:fldChar w:fldCharType="end"/>
    </w:r>
  </w:p>
  <w:p w14:paraId="321EA4DF" w14:textId="77777777" w:rsidR="003B2E56" w:rsidRPr="0044489F" w:rsidRDefault="003B2E56" w:rsidP="003B2E56">
    <w:pPr>
      <w:widowControl w:val="0"/>
      <w:jc w:val="center"/>
      <w:rPr>
        <w:rFonts w:ascii="Calibri Light" w:hAnsi="Calibri Light" w:cs="Calibri Light"/>
        <w:i/>
        <w:iCs/>
        <w:sz w:val="20"/>
      </w:rPr>
    </w:pPr>
    <w:r w:rsidRPr="0044489F">
      <w:rPr>
        <w:rFonts w:ascii="Calibri Light" w:hAnsi="Calibri Light" w:cs="Calibri Light"/>
        <w:i/>
        <w:iCs/>
        <w:sz w:val="20"/>
      </w:rPr>
      <w:t>Projekt jest realizowany w ramach Programy Operacyjnego Polska Cyfrowa na lata 2014-20</w:t>
    </w:r>
    <w:r w:rsidRPr="005C7521">
      <w:rPr>
        <w:rFonts w:ascii="Calibri Light" w:hAnsi="Calibri Light" w:cs="Calibri Light"/>
        <w:i/>
        <w:iCs/>
        <w:sz w:val="20"/>
      </w:rPr>
      <w:t>2</w:t>
    </w:r>
    <w:r w:rsidRPr="0044489F">
      <w:rPr>
        <w:rFonts w:ascii="Calibri Light" w:hAnsi="Calibri Light" w:cs="Calibri Light"/>
        <w:i/>
        <w:iCs/>
        <w:sz w:val="20"/>
      </w:rPr>
      <w:t>0, Działanie 1.1 „Wyeliminowanie terytorialnych różnic w możliwości dostępu do szerokopasmowego Internetu o wysokich przepustowościach” w I osi priorytetowej.</w:t>
    </w:r>
  </w:p>
  <w:p w14:paraId="30024CDA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1D75" w14:textId="77777777" w:rsidR="005252A2" w:rsidRDefault="005252A2">
      <w:r>
        <w:separator/>
      </w:r>
    </w:p>
  </w:footnote>
  <w:footnote w:type="continuationSeparator" w:id="0">
    <w:p w14:paraId="5BA2FB06" w14:textId="77777777" w:rsidR="005252A2" w:rsidRDefault="0052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63D" w14:textId="1FCF3562" w:rsidR="002026E3" w:rsidRPr="002A6096" w:rsidRDefault="002A6096" w:rsidP="006A77A6">
    <w:pPr>
      <w:pStyle w:val="pkt"/>
      <w:spacing w:before="0" w:after="0" w:line="240" w:lineRule="auto"/>
      <w:ind w:left="0" w:firstLine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C052102" wp14:editId="54E2E745">
          <wp:extent cx="59137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EA8DB" w14:textId="77777777" w:rsidR="002026E3" w:rsidRPr="00B773D0" w:rsidRDefault="002026E3" w:rsidP="003B2E56">
    <w:pPr>
      <w:rPr>
        <w:b/>
        <w:bCs/>
        <w:i/>
        <w:color w:val="000000"/>
        <w:sz w:val="18"/>
        <w:szCs w:val="18"/>
      </w:rPr>
    </w:pPr>
  </w:p>
  <w:p w14:paraId="6B60BF62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4E0C1E"/>
    <w:multiLevelType w:val="multilevel"/>
    <w:tmpl w:val="39E803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A4520"/>
    <w:multiLevelType w:val="hybridMultilevel"/>
    <w:tmpl w:val="CF020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38"/>
  </w:num>
  <w:num w:numId="8">
    <w:abstractNumId w:val="17"/>
  </w:num>
  <w:num w:numId="9">
    <w:abstractNumId w:val="18"/>
  </w:num>
  <w:num w:numId="10">
    <w:abstractNumId w:val="36"/>
  </w:num>
  <w:num w:numId="11">
    <w:abstractNumId w:val="26"/>
  </w:num>
  <w:num w:numId="12">
    <w:abstractNumId w:val="29"/>
  </w:num>
  <w:num w:numId="13">
    <w:abstractNumId w:val="19"/>
  </w:num>
  <w:num w:numId="14">
    <w:abstractNumId w:val="33"/>
  </w:num>
  <w:num w:numId="15">
    <w:abstractNumId w:val="32"/>
  </w:num>
  <w:num w:numId="16">
    <w:abstractNumId w:val="23"/>
  </w:num>
  <w:num w:numId="17">
    <w:abstractNumId w:val="10"/>
  </w:num>
  <w:num w:numId="18">
    <w:abstractNumId w:val="2"/>
  </w:num>
  <w:num w:numId="19">
    <w:abstractNumId w:val="31"/>
  </w:num>
  <w:num w:numId="20">
    <w:abstractNumId w:val="9"/>
  </w:num>
  <w:num w:numId="21">
    <w:abstractNumId w:val="12"/>
  </w:num>
  <w:num w:numId="22">
    <w:abstractNumId w:val="35"/>
  </w:num>
  <w:num w:numId="23">
    <w:abstractNumId w:val="25"/>
  </w:num>
  <w:num w:numId="24">
    <w:abstractNumId w:val="8"/>
  </w:num>
  <w:num w:numId="25">
    <w:abstractNumId w:val="22"/>
  </w:num>
  <w:num w:numId="26">
    <w:abstractNumId w:val="4"/>
  </w:num>
  <w:num w:numId="27">
    <w:abstractNumId w:val="5"/>
  </w:num>
  <w:num w:numId="28">
    <w:abstractNumId w:val="6"/>
  </w:num>
  <w:num w:numId="29">
    <w:abstractNumId w:val="21"/>
  </w:num>
  <w:num w:numId="30">
    <w:abstractNumId w:val="27"/>
  </w:num>
  <w:num w:numId="31">
    <w:abstractNumId w:val="28"/>
  </w:num>
  <w:num w:numId="32">
    <w:abstractNumId w:val="20"/>
  </w:num>
  <w:num w:numId="33">
    <w:abstractNumId w:val="37"/>
  </w:num>
  <w:num w:numId="34">
    <w:abstractNumId w:val="24"/>
  </w:num>
  <w:num w:numId="35">
    <w:abstractNumId w:val="30"/>
  </w:num>
  <w:num w:numId="36">
    <w:abstractNumId w:val="15"/>
  </w:num>
  <w:num w:numId="37">
    <w:abstractNumId w:val="11"/>
  </w:num>
  <w:num w:numId="38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3673B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A6096"/>
    <w:rsid w:val="002C13FD"/>
    <w:rsid w:val="002D0459"/>
    <w:rsid w:val="002F6027"/>
    <w:rsid w:val="00301C71"/>
    <w:rsid w:val="00305A47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2E56"/>
    <w:rsid w:val="003B733C"/>
    <w:rsid w:val="003B77ED"/>
    <w:rsid w:val="003D2750"/>
    <w:rsid w:val="003D38B2"/>
    <w:rsid w:val="003E11B4"/>
    <w:rsid w:val="003F6139"/>
    <w:rsid w:val="003F65A6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252A2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95BB1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0559C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5B6C"/>
    <w:rsid w:val="00A3621C"/>
    <w:rsid w:val="00A47CB1"/>
    <w:rsid w:val="00A569CC"/>
    <w:rsid w:val="00A61ADD"/>
    <w:rsid w:val="00A64DBD"/>
    <w:rsid w:val="00A76651"/>
    <w:rsid w:val="00A80952"/>
    <w:rsid w:val="00A83D08"/>
    <w:rsid w:val="00A90182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5C16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925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0638B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06FD-4E74-4C90-B49D-8A9E3F5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>UMiG Wleń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Magdalena Bakuła</cp:lastModifiedBy>
  <cp:revision>22</cp:revision>
  <cp:lastPrinted>2017-10-25T08:51:00Z</cp:lastPrinted>
  <dcterms:created xsi:type="dcterms:W3CDTF">2018-02-23T07:44:00Z</dcterms:created>
  <dcterms:modified xsi:type="dcterms:W3CDTF">2021-05-09T12:48:00Z</dcterms:modified>
</cp:coreProperties>
</file>