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8825" w14:textId="79D70D6B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C6F71">
        <w:rPr>
          <w:rFonts w:cstheme="minorHAnsi"/>
          <w:b/>
          <w:bCs/>
          <w:sz w:val="24"/>
          <w:szCs w:val="24"/>
        </w:rPr>
        <w:t xml:space="preserve">Zarządzenie Nr </w:t>
      </w:r>
      <w:r w:rsidR="00C36EFC" w:rsidRPr="005C6F71">
        <w:rPr>
          <w:rFonts w:cstheme="minorHAnsi"/>
          <w:b/>
          <w:bCs/>
          <w:sz w:val="24"/>
          <w:szCs w:val="24"/>
        </w:rPr>
        <w:t>52</w:t>
      </w:r>
      <w:r w:rsidRPr="005C6F71">
        <w:rPr>
          <w:rFonts w:cstheme="minorHAnsi"/>
          <w:b/>
          <w:bCs/>
          <w:sz w:val="24"/>
          <w:szCs w:val="24"/>
        </w:rPr>
        <w:t>/20</w:t>
      </w:r>
      <w:r w:rsidR="00CD378D" w:rsidRPr="005C6F71">
        <w:rPr>
          <w:rFonts w:cstheme="minorHAnsi"/>
          <w:b/>
          <w:bCs/>
          <w:sz w:val="24"/>
          <w:szCs w:val="24"/>
        </w:rPr>
        <w:t>2</w:t>
      </w:r>
      <w:r w:rsidR="00C36EFC" w:rsidRPr="005C6F71">
        <w:rPr>
          <w:rFonts w:cstheme="minorHAnsi"/>
          <w:b/>
          <w:bCs/>
          <w:sz w:val="24"/>
          <w:szCs w:val="24"/>
        </w:rPr>
        <w:t>1</w:t>
      </w:r>
    </w:p>
    <w:p w14:paraId="6281F285" w14:textId="7777777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C6F71">
        <w:rPr>
          <w:rFonts w:cstheme="minorHAnsi"/>
          <w:b/>
          <w:bCs/>
          <w:sz w:val="24"/>
          <w:szCs w:val="24"/>
        </w:rPr>
        <w:t>Wójta Gminy Jednorożec</w:t>
      </w:r>
    </w:p>
    <w:p w14:paraId="2E41B48E" w14:textId="612F9D5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C6F71">
        <w:rPr>
          <w:rFonts w:cstheme="minorHAnsi"/>
          <w:b/>
          <w:bCs/>
          <w:sz w:val="24"/>
          <w:szCs w:val="24"/>
        </w:rPr>
        <w:t xml:space="preserve">z dnia </w:t>
      </w:r>
      <w:r w:rsidR="00C36EFC" w:rsidRPr="005C6F71">
        <w:rPr>
          <w:rFonts w:cstheme="minorHAnsi"/>
          <w:b/>
          <w:bCs/>
          <w:sz w:val="24"/>
          <w:szCs w:val="24"/>
        </w:rPr>
        <w:t>25</w:t>
      </w:r>
      <w:r w:rsidR="00C704CF" w:rsidRPr="005C6F71">
        <w:rPr>
          <w:rFonts w:cstheme="minorHAnsi"/>
          <w:b/>
          <w:bCs/>
          <w:sz w:val="24"/>
          <w:szCs w:val="24"/>
        </w:rPr>
        <w:t xml:space="preserve"> </w:t>
      </w:r>
      <w:r w:rsidR="00C36EFC" w:rsidRPr="005C6F71">
        <w:rPr>
          <w:rFonts w:cstheme="minorHAnsi"/>
          <w:b/>
          <w:bCs/>
          <w:sz w:val="24"/>
          <w:szCs w:val="24"/>
        </w:rPr>
        <w:t>czerwca</w:t>
      </w:r>
      <w:r w:rsidR="00C704CF" w:rsidRPr="005C6F71">
        <w:rPr>
          <w:rFonts w:cstheme="minorHAnsi"/>
          <w:b/>
          <w:bCs/>
          <w:sz w:val="24"/>
          <w:szCs w:val="24"/>
        </w:rPr>
        <w:t xml:space="preserve"> </w:t>
      </w:r>
      <w:r w:rsidRPr="005C6F71">
        <w:rPr>
          <w:rFonts w:cstheme="minorHAnsi"/>
          <w:b/>
          <w:bCs/>
          <w:sz w:val="24"/>
          <w:szCs w:val="24"/>
        </w:rPr>
        <w:t>20</w:t>
      </w:r>
      <w:r w:rsidR="00CD378D" w:rsidRPr="005C6F71">
        <w:rPr>
          <w:rFonts w:cstheme="minorHAnsi"/>
          <w:b/>
          <w:bCs/>
          <w:sz w:val="24"/>
          <w:szCs w:val="24"/>
        </w:rPr>
        <w:t>2</w:t>
      </w:r>
      <w:r w:rsidR="00C36EFC" w:rsidRPr="005C6F71">
        <w:rPr>
          <w:rFonts w:cstheme="minorHAnsi"/>
          <w:b/>
          <w:bCs/>
          <w:sz w:val="24"/>
          <w:szCs w:val="24"/>
        </w:rPr>
        <w:t>1</w:t>
      </w:r>
      <w:r w:rsidRPr="005C6F71">
        <w:rPr>
          <w:rFonts w:cstheme="minorHAnsi"/>
          <w:b/>
          <w:bCs/>
          <w:sz w:val="24"/>
          <w:szCs w:val="24"/>
        </w:rPr>
        <w:t xml:space="preserve"> r.</w:t>
      </w:r>
    </w:p>
    <w:p w14:paraId="29B87611" w14:textId="7777777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9632C9" w14:textId="7777777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C6F71">
        <w:rPr>
          <w:rFonts w:cstheme="minorHAnsi"/>
          <w:b/>
          <w:bCs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3FBFC52A" w14:textId="74C73AC1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5C6F71">
        <w:rPr>
          <w:rFonts w:cstheme="minorHAnsi"/>
          <w:iCs/>
          <w:sz w:val="24"/>
          <w:szCs w:val="24"/>
        </w:rPr>
        <w:t>Na podstawie art. 33 ust. 2 ustawy z dnia 8 marca 1990 r. o samorządzie gminnym (Dz.U. z 20</w:t>
      </w:r>
      <w:r w:rsidR="00CD378D" w:rsidRPr="005C6F71">
        <w:rPr>
          <w:rFonts w:cstheme="minorHAnsi"/>
          <w:iCs/>
          <w:sz w:val="24"/>
          <w:szCs w:val="24"/>
        </w:rPr>
        <w:t>20</w:t>
      </w:r>
      <w:r w:rsidRPr="005C6F71">
        <w:rPr>
          <w:rFonts w:cstheme="minorHAnsi"/>
          <w:iCs/>
          <w:sz w:val="24"/>
          <w:szCs w:val="24"/>
        </w:rPr>
        <w:t xml:space="preserve"> r. poz. </w:t>
      </w:r>
      <w:r w:rsidR="00CD378D" w:rsidRPr="005C6F71">
        <w:rPr>
          <w:rFonts w:cstheme="minorHAnsi"/>
          <w:iCs/>
          <w:sz w:val="24"/>
          <w:szCs w:val="24"/>
        </w:rPr>
        <w:t>713</w:t>
      </w:r>
      <w:r w:rsidR="00B41D4D" w:rsidRPr="005C6F71">
        <w:rPr>
          <w:rFonts w:cstheme="minorHAnsi"/>
          <w:iCs/>
          <w:sz w:val="24"/>
          <w:szCs w:val="24"/>
        </w:rPr>
        <w:t xml:space="preserve"> ze zm.</w:t>
      </w:r>
      <w:r w:rsidRPr="005C6F71">
        <w:rPr>
          <w:rFonts w:cstheme="minorHAnsi"/>
          <w:iCs/>
          <w:sz w:val="24"/>
          <w:szCs w:val="24"/>
        </w:rPr>
        <w:t>) zarządza się, co następuje:</w:t>
      </w:r>
    </w:p>
    <w:p w14:paraId="3AFBA10B" w14:textId="77777777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625DF318" w14:textId="2FB311D4" w:rsidR="00230CC9" w:rsidRPr="005C6F71" w:rsidRDefault="00230CC9" w:rsidP="005C6F7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§ 1. W Regulaminie Organizacyjnym Urzędu Gminy w Jednorożcu </w:t>
      </w:r>
      <w:r w:rsidR="00C704CF" w:rsidRPr="005C6F71">
        <w:rPr>
          <w:rFonts w:cstheme="minorHAnsi"/>
          <w:sz w:val="24"/>
          <w:szCs w:val="24"/>
        </w:rPr>
        <w:t xml:space="preserve">stanowiącym załącznik </w:t>
      </w:r>
      <w:r w:rsidR="002A3453" w:rsidRPr="005C6F71">
        <w:rPr>
          <w:rFonts w:cstheme="minorHAnsi"/>
          <w:sz w:val="24"/>
          <w:szCs w:val="24"/>
        </w:rPr>
        <w:br/>
      </w:r>
      <w:r w:rsidR="00C704CF" w:rsidRPr="005C6F71">
        <w:rPr>
          <w:rFonts w:cstheme="minorHAnsi"/>
          <w:sz w:val="24"/>
          <w:szCs w:val="24"/>
        </w:rPr>
        <w:t>do z</w:t>
      </w:r>
      <w:r w:rsidRPr="005C6F71">
        <w:rPr>
          <w:rFonts w:cstheme="minorHAnsi"/>
          <w:sz w:val="24"/>
          <w:szCs w:val="24"/>
        </w:rPr>
        <w:t xml:space="preserve">arządzenie Nr </w:t>
      </w:r>
      <w:r w:rsidR="00C704CF" w:rsidRPr="005C6F71">
        <w:rPr>
          <w:rFonts w:cstheme="minorHAnsi"/>
          <w:sz w:val="24"/>
          <w:szCs w:val="24"/>
        </w:rPr>
        <w:t>53</w:t>
      </w:r>
      <w:r w:rsidRPr="005C6F71">
        <w:rPr>
          <w:rFonts w:cstheme="minorHAnsi"/>
          <w:sz w:val="24"/>
          <w:szCs w:val="24"/>
        </w:rPr>
        <w:t xml:space="preserve">/2019 Wójta Gminy Jednorożec z dnia </w:t>
      </w:r>
      <w:r w:rsidR="00C704CF" w:rsidRPr="005C6F71">
        <w:rPr>
          <w:rFonts w:cstheme="minorHAnsi"/>
          <w:sz w:val="24"/>
          <w:szCs w:val="24"/>
        </w:rPr>
        <w:t>10 kwietnia 2019 r.</w:t>
      </w:r>
      <w:r w:rsidR="00F37FF7" w:rsidRPr="005C6F71">
        <w:rPr>
          <w:rFonts w:cstheme="minorHAnsi"/>
          <w:sz w:val="24"/>
          <w:szCs w:val="24"/>
        </w:rPr>
        <w:t xml:space="preserve"> (zmienionego zarządzeni</w:t>
      </w:r>
      <w:r w:rsidR="00D266F4" w:rsidRPr="005C6F71">
        <w:rPr>
          <w:rFonts w:cstheme="minorHAnsi"/>
          <w:sz w:val="24"/>
          <w:szCs w:val="24"/>
        </w:rPr>
        <w:t>ami:</w:t>
      </w:r>
      <w:r w:rsidR="00F37FF7" w:rsidRPr="005C6F71">
        <w:rPr>
          <w:rFonts w:cstheme="minorHAnsi"/>
          <w:sz w:val="24"/>
          <w:szCs w:val="24"/>
        </w:rPr>
        <w:t xml:space="preserve"> nr 117/2019 z dnia 25 września 2019 r.</w:t>
      </w:r>
      <w:r w:rsidR="00D266F4" w:rsidRPr="005C6F71">
        <w:rPr>
          <w:rFonts w:cstheme="minorHAnsi"/>
          <w:sz w:val="24"/>
          <w:szCs w:val="24"/>
        </w:rPr>
        <w:t>, nr 136/2019 z dnia 12 grudnia 2019 r., 54/2020 z dnia 28 maja 2020 r., nr 69/2020 z dnia 3 lipca 2020 r.</w:t>
      </w:r>
      <w:r w:rsidR="00CA2E7B" w:rsidRPr="005C6F71">
        <w:rPr>
          <w:rFonts w:cstheme="minorHAnsi"/>
          <w:sz w:val="24"/>
          <w:szCs w:val="24"/>
        </w:rPr>
        <w:t xml:space="preserve">, </w:t>
      </w:r>
      <w:r w:rsidR="00C36EFC" w:rsidRPr="005C6F71">
        <w:rPr>
          <w:rFonts w:cstheme="minorHAnsi"/>
          <w:sz w:val="24"/>
          <w:szCs w:val="24"/>
        </w:rPr>
        <w:t>nr 127/2020 z dn. 15.12.2020</w:t>
      </w:r>
      <w:r w:rsidR="00F37FF7" w:rsidRPr="005C6F71">
        <w:rPr>
          <w:rFonts w:cstheme="minorHAnsi"/>
          <w:sz w:val="24"/>
          <w:szCs w:val="24"/>
        </w:rPr>
        <w:t>)</w:t>
      </w:r>
      <w:r w:rsidR="00C704CF" w:rsidRPr="005C6F71">
        <w:rPr>
          <w:rFonts w:cstheme="minorHAnsi"/>
          <w:sz w:val="24"/>
          <w:szCs w:val="24"/>
        </w:rPr>
        <w:t xml:space="preserve"> </w:t>
      </w:r>
      <w:r w:rsidRPr="005C6F71">
        <w:rPr>
          <w:rFonts w:cstheme="minorHAnsi"/>
          <w:sz w:val="24"/>
          <w:szCs w:val="24"/>
        </w:rPr>
        <w:t>wprowadza się następujące zmiany:</w:t>
      </w:r>
    </w:p>
    <w:p w14:paraId="203BD625" w14:textId="3FBF59FA" w:rsidR="00344AA1" w:rsidRPr="005C6F71" w:rsidRDefault="00344AA1" w:rsidP="005C6F71">
      <w:pPr>
        <w:pStyle w:val="Akapitzlist"/>
        <w:spacing w:after="0" w:line="276" w:lineRule="auto"/>
        <w:ind w:left="502"/>
        <w:jc w:val="both"/>
        <w:rPr>
          <w:rFonts w:cstheme="minorHAnsi"/>
          <w:sz w:val="24"/>
          <w:szCs w:val="24"/>
        </w:rPr>
      </w:pPr>
    </w:p>
    <w:p w14:paraId="69DBA686" w14:textId="6C82D06F" w:rsidR="002A3453" w:rsidRPr="005C6F71" w:rsidRDefault="002A3453" w:rsidP="005C6F71">
      <w:pPr>
        <w:pStyle w:val="Akapitzlist"/>
        <w:numPr>
          <w:ilvl w:val="0"/>
          <w:numId w:val="37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W ust. 2 § 25 dodaje się punkt 40 i 41 w brzmieniu: </w:t>
      </w:r>
    </w:p>
    <w:p w14:paraId="585B1EA8" w14:textId="7FAEB5D5" w:rsidR="002A3453" w:rsidRPr="005C6F71" w:rsidRDefault="002A3453" w:rsidP="005C6F71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„40) przygotowywanie umów zleceń i przekazywanie do pracownika ds. organizacyjnych i kadr oraz obsługi rady gminy celem zaewidencjonowania w rejestrze umów zleceń </w:t>
      </w:r>
      <w:r w:rsidR="00875686" w:rsidRPr="005C6F71">
        <w:rPr>
          <w:rFonts w:cstheme="minorHAnsi"/>
          <w:sz w:val="24"/>
          <w:szCs w:val="24"/>
        </w:rPr>
        <w:br/>
      </w:r>
      <w:r w:rsidRPr="005C6F71">
        <w:rPr>
          <w:rFonts w:cstheme="minorHAnsi"/>
          <w:sz w:val="24"/>
          <w:szCs w:val="24"/>
        </w:rPr>
        <w:t>i ustalenia zakresu podlegania ubezpieczeniom społecznym i opodatkowaniu podatkiem dochodowym od osób fizycznych;”</w:t>
      </w:r>
    </w:p>
    <w:p w14:paraId="54277407" w14:textId="34E3074F" w:rsidR="002A3453" w:rsidRPr="005C6F71" w:rsidRDefault="002A3453" w:rsidP="005C6F71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41) przygotowywanie umów o dzieł i przekazywanie do pracownika ds. organizacyjnych i kadr oraz obsługi rady gminy celem zaewidencjonowania w rejestrze umów o dzieło.”.</w:t>
      </w:r>
    </w:p>
    <w:p w14:paraId="6D89BE6C" w14:textId="77777777" w:rsidR="002A3453" w:rsidRPr="005C6F71" w:rsidRDefault="002A3453" w:rsidP="005C6F7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80F6D5" w14:textId="176DEBA6" w:rsidR="00F80809" w:rsidRPr="005C6F71" w:rsidRDefault="00202727" w:rsidP="005C6F71">
      <w:pPr>
        <w:pStyle w:val="Akapitzlist"/>
        <w:numPr>
          <w:ilvl w:val="0"/>
          <w:numId w:val="37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color w:val="000000" w:themeColor="text1"/>
          <w:sz w:val="24"/>
          <w:szCs w:val="24"/>
        </w:rPr>
        <w:t xml:space="preserve">W </w:t>
      </w:r>
      <w:r w:rsidRPr="005C6F71">
        <w:rPr>
          <w:rFonts w:cstheme="minorHAnsi"/>
          <w:sz w:val="24"/>
          <w:szCs w:val="24"/>
        </w:rPr>
        <w:t xml:space="preserve">§ 26 ust. </w:t>
      </w:r>
      <w:r w:rsidR="00C36EFC" w:rsidRPr="005C6F71">
        <w:rPr>
          <w:rFonts w:cstheme="minorHAnsi"/>
          <w:sz w:val="24"/>
          <w:szCs w:val="24"/>
        </w:rPr>
        <w:t>6</w:t>
      </w:r>
      <w:r w:rsidRPr="005C6F71">
        <w:rPr>
          <w:rFonts w:cstheme="minorHAnsi"/>
          <w:sz w:val="24"/>
          <w:szCs w:val="24"/>
        </w:rPr>
        <w:t xml:space="preserve"> </w:t>
      </w:r>
      <w:r w:rsidR="00F80809" w:rsidRPr="005C6F71">
        <w:rPr>
          <w:rFonts w:cstheme="minorHAnsi"/>
          <w:sz w:val="24"/>
          <w:szCs w:val="24"/>
        </w:rPr>
        <w:t>otrzymuj</w:t>
      </w:r>
      <w:r w:rsidR="00715098" w:rsidRPr="005C6F71">
        <w:rPr>
          <w:rFonts w:cstheme="minorHAnsi"/>
          <w:sz w:val="24"/>
          <w:szCs w:val="24"/>
        </w:rPr>
        <w:t>ą</w:t>
      </w:r>
      <w:r w:rsidR="00F80809" w:rsidRPr="005C6F71">
        <w:rPr>
          <w:rFonts w:cstheme="minorHAnsi"/>
          <w:sz w:val="24"/>
          <w:szCs w:val="24"/>
        </w:rPr>
        <w:t xml:space="preserve"> </w:t>
      </w:r>
      <w:r w:rsidRPr="005C6F71">
        <w:rPr>
          <w:rFonts w:cstheme="minorHAnsi"/>
          <w:sz w:val="24"/>
          <w:szCs w:val="24"/>
        </w:rPr>
        <w:t>brzmieni</w:t>
      </w:r>
      <w:r w:rsidR="00F80809" w:rsidRPr="005C6F71">
        <w:rPr>
          <w:rFonts w:cstheme="minorHAnsi"/>
          <w:sz w:val="24"/>
          <w:szCs w:val="24"/>
        </w:rPr>
        <w:t>e</w:t>
      </w:r>
    </w:p>
    <w:p w14:paraId="685EF361" w14:textId="5FF5212C" w:rsidR="00C36EFC" w:rsidRPr="005C6F71" w:rsidRDefault="00C36EFC" w:rsidP="005C6F71">
      <w:pPr>
        <w:spacing w:after="0" w:line="276" w:lineRule="auto"/>
        <w:ind w:left="426"/>
        <w:jc w:val="both"/>
        <w:rPr>
          <w:rFonts w:cstheme="minorHAnsi"/>
          <w:bCs/>
          <w:sz w:val="24"/>
          <w:szCs w:val="24"/>
        </w:rPr>
      </w:pPr>
      <w:r w:rsidRPr="005C6F71">
        <w:rPr>
          <w:rFonts w:cstheme="minorHAnsi"/>
          <w:bCs/>
          <w:sz w:val="24"/>
          <w:szCs w:val="24"/>
        </w:rPr>
        <w:t xml:space="preserve">„ 6. Do zakresu działania Samodzielnego Stanowiska Pracy do Spraw Organizacyjnych </w:t>
      </w:r>
      <w:r w:rsidR="002A3453" w:rsidRPr="005C6F71">
        <w:rPr>
          <w:rFonts w:cstheme="minorHAnsi"/>
          <w:bCs/>
          <w:sz w:val="24"/>
          <w:szCs w:val="24"/>
        </w:rPr>
        <w:br/>
      </w:r>
      <w:r w:rsidRPr="005C6F71">
        <w:rPr>
          <w:rFonts w:cstheme="minorHAnsi"/>
          <w:bCs/>
          <w:sz w:val="24"/>
          <w:szCs w:val="24"/>
        </w:rPr>
        <w:t xml:space="preserve">i Kadr oraz Obsługi Rady Gminy należy: </w:t>
      </w:r>
    </w:p>
    <w:p w14:paraId="1DABB8FE" w14:textId="77777777" w:rsidR="00C36EFC" w:rsidRPr="005C6F71" w:rsidRDefault="00C36EFC" w:rsidP="005C6F71">
      <w:pPr>
        <w:pStyle w:val="Akapitzlist"/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FE49933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gospodarowanie funduszem płac Urzędu;</w:t>
      </w:r>
    </w:p>
    <w:p w14:paraId="5FD62AD1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spraw naboru pracowników na stanowiska urzędnicze, służby przygotowawczej, egzaminów końcowych i okresowych ocen pracowników;</w:t>
      </w:r>
    </w:p>
    <w:p w14:paraId="3542ADBE" w14:textId="77777777" w:rsidR="005123CA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dokumentacji akt osobowych pracowników Urzędu i kierowników, gminnych jednostek organizacyjnych</w:t>
      </w:r>
      <w:r w:rsidR="00B871D4" w:rsidRPr="005C6F71">
        <w:rPr>
          <w:rFonts w:cstheme="minorHAnsi"/>
          <w:sz w:val="24"/>
          <w:szCs w:val="24"/>
        </w:rPr>
        <w:t>;</w:t>
      </w:r>
    </w:p>
    <w:p w14:paraId="4272622F" w14:textId="5A068587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przygotowanie dokumentacji związanej z zawieraniem i rozwiązywaniem umów </w:t>
      </w:r>
      <w:r w:rsidR="002A3453" w:rsidRPr="005C6F71">
        <w:rPr>
          <w:rFonts w:cstheme="minorHAnsi"/>
          <w:sz w:val="24"/>
          <w:szCs w:val="24"/>
        </w:rPr>
        <w:br/>
      </w:r>
      <w:r w:rsidRPr="005C6F71">
        <w:rPr>
          <w:rFonts w:cstheme="minorHAnsi"/>
          <w:sz w:val="24"/>
          <w:szCs w:val="24"/>
        </w:rPr>
        <w:t>o pracę pracowników, zgłaszaniem do ubezpieczeń, udzielaniem urlopów i zwolnień z pracy, nagradzaniem i karaniem,</w:t>
      </w:r>
    </w:p>
    <w:p w14:paraId="50041866" w14:textId="77777777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przygotowanie dokumentacji z zakresu zaszeregowania, awansowania, powoływania /odwoływania pracowników podporządkowanych Radzie Gminy,</w:t>
      </w:r>
    </w:p>
    <w:p w14:paraId="2E11A69D" w14:textId="77777777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zapewnienie prawidłowej i terminowej realizacji uprawnień pracowniczych (dodatki za wysługę lat, nagrody jubileuszowe oraz inne nagrody i wyróżnienia),</w:t>
      </w:r>
    </w:p>
    <w:p w14:paraId="2B1DDF44" w14:textId="1DB46EF6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przygotowywanie zaświadczeń o zatrudnieniu i wynagradzaniu,</w:t>
      </w:r>
    </w:p>
    <w:p w14:paraId="34D25A1E" w14:textId="665B5698" w:rsidR="00B871D4" w:rsidRPr="005C6F71" w:rsidRDefault="00B871D4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spraw w zakresie Pracowniczych Planów Kapitałowych,</w:t>
      </w:r>
    </w:p>
    <w:p w14:paraId="3E6F9F75" w14:textId="64DCF1D9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terminowe wystawianie skierowań na badania </w:t>
      </w:r>
      <w:r w:rsidR="00B871D4" w:rsidRPr="005C6F71">
        <w:rPr>
          <w:rFonts w:cstheme="minorHAnsi"/>
          <w:sz w:val="24"/>
          <w:szCs w:val="24"/>
        </w:rPr>
        <w:t xml:space="preserve">lekarskie </w:t>
      </w:r>
      <w:r w:rsidRPr="005C6F71">
        <w:rPr>
          <w:rFonts w:cstheme="minorHAnsi"/>
          <w:sz w:val="24"/>
          <w:szCs w:val="24"/>
        </w:rPr>
        <w:t>oraz organizowanie szkoleń w zakresie bezpieczeństwa i higieny pracy;</w:t>
      </w:r>
    </w:p>
    <w:p w14:paraId="5B451BE7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eastAsia="Calibri" w:cstheme="minorHAnsi"/>
          <w:sz w:val="24"/>
          <w:szCs w:val="24"/>
        </w:rPr>
        <w:t>e</w:t>
      </w:r>
      <w:r w:rsidRPr="005C6F71">
        <w:rPr>
          <w:rFonts w:cstheme="minorHAnsi"/>
          <w:sz w:val="24"/>
          <w:szCs w:val="24"/>
        </w:rPr>
        <w:t>widencjonowanie czasu pracy i sporządzanie planów urlopów pracowników;</w:t>
      </w:r>
    </w:p>
    <w:p w14:paraId="59B0B8BE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C6F71">
        <w:rPr>
          <w:rFonts w:cstheme="minorHAnsi"/>
          <w:color w:val="000000" w:themeColor="text1"/>
          <w:sz w:val="24"/>
          <w:szCs w:val="24"/>
        </w:rPr>
        <w:lastRenderedPageBreak/>
        <w:t>opracowywanie upoważnień i pełnomocnictw jak również ich aktualizacja;</w:t>
      </w:r>
    </w:p>
    <w:p w14:paraId="284A73DE" w14:textId="2DB131B5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C6F71">
        <w:rPr>
          <w:rFonts w:eastAsia="Calibri" w:cstheme="minorHAnsi"/>
          <w:color w:val="000000" w:themeColor="text1"/>
          <w:sz w:val="24"/>
          <w:szCs w:val="24"/>
        </w:rPr>
        <w:t xml:space="preserve">przyjmowanie i analizowanie oświadczeń majątkowych pracowników, kierowników, </w:t>
      </w:r>
    </w:p>
    <w:p w14:paraId="6BAC3CC5" w14:textId="69EC461B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C6F71">
        <w:rPr>
          <w:rFonts w:eastAsia="Calibri" w:cstheme="minorHAnsi"/>
          <w:color w:val="000000" w:themeColor="text1"/>
          <w:sz w:val="24"/>
          <w:szCs w:val="24"/>
        </w:rPr>
        <w:t>prowadzenie rejestru upoważnień i rejestru pełnomocnictw;</w:t>
      </w:r>
    </w:p>
    <w:p w14:paraId="49A4330C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C6F71">
        <w:rPr>
          <w:rFonts w:eastAsia="Calibri" w:cstheme="minorHAnsi"/>
          <w:color w:val="000000" w:themeColor="text1"/>
          <w:sz w:val="24"/>
          <w:szCs w:val="24"/>
        </w:rPr>
        <w:t>prowadzenie rejestrów i ewidencji, o których mowa w Regulaminie Pracy;</w:t>
      </w:r>
    </w:p>
    <w:p w14:paraId="3B473956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color w:val="000000" w:themeColor="text1"/>
          <w:sz w:val="24"/>
          <w:szCs w:val="24"/>
        </w:rPr>
        <w:t xml:space="preserve">prowadzenie </w:t>
      </w:r>
      <w:r w:rsidRPr="005C6F71">
        <w:rPr>
          <w:rFonts w:cstheme="minorHAnsi"/>
          <w:sz w:val="24"/>
          <w:szCs w:val="24"/>
        </w:rPr>
        <w:t>rejestru skarg i wniosków wpływających do Urzędu;</w:t>
      </w:r>
    </w:p>
    <w:p w14:paraId="366F7A40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kompletowanie wniosków emerytalno-rentowych pracowników;</w:t>
      </w:r>
    </w:p>
    <w:p w14:paraId="6DB1B334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przyjmowanie i poświadczanie zeznań świadków celem potwierdzenia określonych stanów prawnych zatrudnienia itp. – na wniosek obywateli;</w:t>
      </w:r>
    </w:p>
    <w:p w14:paraId="5534B672" w14:textId="7777777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eastAsia="Calibri" w:cstheme="minorHAnsi"/>
          <w:sz w:val="24"/>
          <w:szCs w:val="24"/>
        </w:rPr>
        <w:t xml:space="preserve">ścisła współpraca z GZUK w zakresie organizacji nieodpłatnej kontrolowanej </w:t>
      </w:r>
      <w:r w:rsidRPr="005C6F71">
        <w:rPr>
          <w:rFonts w:cstheme="minorHAnsi"/>
          <w:sz w:val="24"/>
          <w:szCs w:val="24"/>
        </w:rPr>
        <w:t>pracy na cele społeczne na rzecz Gminy Jednorożec dla osób skierowanych przez sąd do ich odbycia;</w:t>
      </w:r>
    </w:p>
    <w:p w14:paraId="62480443" w14:textId="06C901D1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współpraca z sądami w zakresie udzielania informacji dotyczących wykonania prac, </w:t>
      </w:r>
      <w:r w:rsidRPr="005C6F71">
        <w:rPr>
          <w:rFonts w:cstheme="minorHAnsi"/>
          <w:sz w:val="24"/>
          <w:szCs w:val="24"/>
        </w:rPr>
        <w:br/>
        <w:t>o których mowa w pkt 1</w:t>
      </w:r>
      <w:r w:rsidR="00810EBC">
        <w:rPr>
          <w:rFonts w:cstheme="minorHAnsi"/>
          <w:sz w:val="24"/>
          <w:szCs w:val="24"/>
        </w:rPr>
        <w:t>8</w:t>
      </w:r>
      <w:r w:rsidRPr="005C6F71">
        <w:rPr>
          <w:rFonts w:cstheme="minorHAnsi"/>
          <w:sz w:val="24"/>
          <w:szCs w:val="24"/>
        </w:rPr>
        <w:t>;</w:t>
      </w:r>
    </w:p>
    <w:p w14:paraId="29AD4F08" w14:textId="3A18FC5C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obsługa kancelaryjno - biurowa Rady i jej Komisji;</w:t>
      </w:r>
    </w:p>
    <w:p w14:paraId="2A97BD9F" w14:textId="4C5871A2" w:rsidR="001F4E73" w:rsidRPr="005C6F71" w:rsidRDefault="001F4E73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rejestru umów zleceń przygotowywanych przez merytoryczne</w:t>
      </w:r>
      <w:r w:rsidR="002A3453" w:rsidRPr="005C6F71">
        <w:rPr>
          <w:rFonts w:cstheme="minorHAnsi"/>
          <w:sz w:val="24"/>
          <w:szCs w:val="24"/>
        </w:rPr>
        <w:t xml:space="preserve"> stanowiska pracy w Urzędzie</w:t>
      </w:r>
      <w:r w:rsidRPr="005C6F71">
        <w:rPr>
          <w:rFonts w:cstheme="minorHAnsi"/>
          <w:sz w:val="24"/>
          <w:szCs w:val="24"/>
        </w:rPr>
        <w:t xml:space="preserve"> i ustalanie zakresu ich podlegania ubezpieczeniom społecznym i opodatkowaniu podatkiem dochodowym od osób fizycznych,</w:t>
      </w:r>
    </w:p>
    <w:p w14:paraId="3373F0D6" w14:textId="22739CFE" w:rsidR="001F4E73" w:rsidRPr="005C6F71" w:rsidRDefault="001F4E73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rej</w:t>
      </w:r>
      <w:r w:rsidR="002A3453" w:rsidRPr="005C6F71">
        <w:rPr>
          <w:rFonts w:cstheme="minorHAnsi"/>
          <w:sz w:val="24"/>
          <w:szCs w:val="24"/>
        </w:rPr>
        <w:t>e</w:t>
      </w:r>
      <w:r w:rsidRPr="005C6F71">
        <w:rPr>
          <w:rFonts w:cstheme="minorHAnsi"/>
          <w:sz w:val="24"/>
          <w:szCs w:val="24"/>
        </w:rPr>
        <w:t>stru umów o dzieło przygotowywanych przez merytoryczne stanowiska pracy w Urz</w:t>
      </w:r>
      <w:r w:rsidR="002A3453" w:rsidRPr="005C6F71">
        <w:rPr>
          <w:rFonts w:cstheme="minorHAnsi"/>
          <w:sz w:val="24"/>
          <w:szCs w:val="24"/>
        </w:rPr>
        <w:t>ę</w:t>
      </w:r>
      <w:r w:rsidRPr="005C6F71">
        <w:rPr>
          <w:rFonts w:cstheme="minorHAnsi"/>
          <w:sz w:val="24"/>
          <w:szCs w:val="24"/>
        </w:rPr>
        <w:t>dzie,</w:t>
      </w:r>
    </w:p>
    <w:p w14:paraId="78BDAD9C" w14:textId="1A525076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opracowywanie propozycji do planów pracy komisji i sesji Rady Gminy oraz Wójta Gminy;</w:t>
      </w:r>
    </w:p>
    <w:p w14:paraId="1FBA335C" w14:textId="1877AC6A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zapewnienie terminowego przygotowania materiałów wynikających z planu pracy Komisji Rady Gminy oraz Wójta Gminy - współdziałanie w tym zakresie </w:t>
      </w:r>
      <w:r w:rsidR="002A3453" w:rsidRPr="005C6F71">
        <w:rPr>
          <w:rFonts w:cstheme="minorHAnsi"/>
          <w:sz w:val="24"/>
          <w:szCs w:val="24"/>
        </w:rPr>
        <w:br/>
      </w:r>
      <w:r w:rsidRPr="005C6F71">
        <w:rPr>
          <w:rFonts w:cstheme="minorHAnsi"/>
          <w:sz w:val="24"/>
          <w:szCs w:val="24"/>
        </w:rPr>
        <w:t>z pracownikami Urzędu i kierownikami gminnych jednostek organizacyjnych;</w:t>
      </w:r>
    </w:p>
    <w:p w14:paraId="4551034C" w14:textId="4F8BB34C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sporządzanie sprawozdań z realizacji planów pracy komisji Rady i Wójta Gminy;</w:t>
      </w:r>
    </w:p>
    <w:p w14:paraId="4FF86143" w14:textId="4F13552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prowadzenie rejestru uchwał Rady, wniosków i opinii komisji Rady, wniosków </w:t>
      </w:r>
      <w:r w:rsidR="001F4E73" w:rsidRPr="005C6F71">
        <w:rPr>
          <w:rFonts w:cstheme="minorHAnsi"/>
          <w:sz w:val="24"/>
          <w:szCs w:val="24"/>
        </w:rPr>
        <w:br/>
      </w:r>
      <w:r w:rsidRPr="005C6F71">
        <w:rPr>
          <w:rFonts w:cstheme="minorHAnsi"/>
          <w:sz w:val="24"/>
          <w:szCs w:val="24"/>
        </w:rPr>
        <w:t>i interpelacji radnych oraz nadzór nad terminowością załatwiania wniosków komisji oraz wniosków i interpelacji radnych;</w:t>
      </w:r>
    </w:p>
    <w:p w14:paraId="06B81B57" w14:textId="1D4A6DA8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niezwłoczne przekazywanie uchwał i wyciągów z protokołów z posiedzeń komisji Rady i sesji dla osób, zobowiązanych do ich realizacji, w tym zakresie współpraca </w:t>
      </w:r>
      <w:r w:rsidRPr="005C6F71">
        <w:rPr>
          <w:rFonts w:cstheme="minorHAnsi"/>
          <w:sz w:val="24"/>
          <w:szCs w:val="24"/>
          <w:lang w:bidi="pl-PL"/>
        </w:rPr>
        <w:t xml:space="preserve">z pracownikami Urzędu, jednostkami organizacyjnymi, instytucją kultury w celu zapewnieniu terminowego wykonania uchwał Rady Gminy, wniosków i opinii komisji Rady </w:t>
      </w:r>
    </w:p>
    <w:p w14:paraId="5FFD7D78" w14:textId="190E21F7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Rejestru Skarg i Wniosków wpływających do Rady Gminy;</w:t>
      </w:r>
    </w:p>
    <w:p w14:paraId="1AC34C86" w14:textId="186F73A9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i udostępnianie dokumentów z zakresu działania Rady i Komisji;</w:t>
      </w:r>
    </w:p>
    <w:p w14:paraId="535719B0" w14:textId="5AE7F64B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realizacja zadań wynikających z przepisów prawa dotycząca petycji składanych do Rady Gminy.</w:t>
      </w:r>
    </w:p>
    <w:p w14:paraId="4F816840" w14:textId="353FCD64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>sporządzanie projektów porządku dziennego obrad komisji i sesji Rady oraz ich protokołowanie;</w:t>
      </w:r>
    </w:p>
    <w:p w14:paraId="32894DFF" w14:textId="749127BF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 xml:space="preserve">zapewnienie terminowego przygotowania materiałów wynikających z planu pracy Komisji Rady Gminy oraz Wójta Gminy - współdziałanie w tym zakresie </w:t>
      </w:r>
      <w:r w:rsidR="00875686" w:rsidRPr="005C6F71">
        <w:rPr>
          <w:rFonts w:cstheme="minorHAnsi"/>
          <w:sz w:val="24"/>
          <w:szCs w:val="24"/>
          <w:lang w:bidi="pl-PL"/>
        </w:rPr>
        <w:br/>
      </w:r>
      <w:r w:rsidRPr="005C6F71">
        <w:rPr>
          <w:rFonts w:cstheme="minorHAnsi"/>
          <w:sz w:val="24"/>
          <w:szCs w:val="24"/>
          <w:lang w:bidi="pl-PL"/>
        </w:rPr>
        <w:t>z pracownikami Urzędu i kierownikami gminnych jednostek organizacyjnych;</w:t>
      </w:r>
    </w:p>
    <w:p w14:paraId="5881F4F2" w14:textId="798BEC04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>sporządzanie sprawozdań z realizacji planów pracy komisji Rady;</w:t>
      </w:r>
    </w:p>
    <w:p w14:paraId="0C9EC26E" w14:textId="7BD99318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lastRenderedPageBreak/>
        <w:t xml:space="preserve">prowadzenie rejestru uchwał Rady, wniosków i opinii komisji Rady, wniosków </w:t>
      </w:r>
      <w:r w:rsidR="00810EBC">
        <w:rPr>
          <w:rFonts w:cstheme="minorHAnsi"/>
          <w:sz w:val="24"/>
          <w:szCs w:val="24"/>
          <w:lang w:bidi="pl-PL"/>
        </w:rPr>
        <w:br/>
      </w:r>
      <w:r w:rsidRPr="005C6F71">
        <w:rPr>
          <w:rFonts w:cstheme="minorHAnsi"/>
          <w:sz w:val="24"/>
          <w:szCs w:val="24"/>
          <w:lang w:bidi="pl-PL"/>
        </w:rPr>
        <w:t>i interpelacji radnych oraz nadzór nad terminowością załatwiania wniosków komisji oraz wniosków i interpelacji radnych;</w:t>
      </w:r>
    </w:p>
    <w:p w14:paraId="0A12D064" w14:textId="2CD76014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eastAsia="Calibri" w:cstheme="minorHAnsi"/>
          <w:sz w:val="24"/>
          <w:szCs w:val="24"/>
        </w:rPr>
        <w:t>przyjmowanie i analizowanie oświadczeń majątkowych radnych;</w:t>
      </w:r>
    </w:p>
    <w:p w14:paraId="4195B99F" w14:textId="60BE92CE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>nadzór nad niezwłocznym przekazywaniem przez pracowników do informatyka uchwał publikowanych w Dzienniku Urzędowym Województwa Mazowieckiego oraz zamieszczanych na stronie BIP;</w:t>
      </w:r>
    </w:p>
    <w:p w14:paraId="27FEE36D" w14:textId="28BD673D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>ścisła współpraca ze stanowiskiem informatyka w zakresie przekazywania materiałów i informacji z zakresu działania Rady Gminy celem ich zamieszczenia na stronie BIP Gminy Jednorożec;</w:t>
      </w:r>
    </w:p>
    <w:p w14:paraId="78679E31" w14:textId="355E8DF4" w:rsidR="00C36EFC" w:rsidRPr="005C6F71" w:rsidRDefault="00C36EFC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  <w:lang w:bidi="pl-PL"/>
        </w:rPr>
        <w:t>przekazywanie zgodnie z ustawą o samorządzie gminnym i ustawą o ogłaszaniu aktów normatywnych uchwał organów gminy do Wojewody i Regionalnej Izb Obrachunkowej;</w:t>
      </w:r>
    </w:p>
    <w:p w14:paraId="3A2CB696" w14:textId="4569B3FC" w:rsidR="00C36EFC" w:rsidRPr="005C6F71" w:rsidRDefault="00B871D4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w</w:t>
      </w:r>
      <w:r w:rsidR="00C36EFC" w:rsidRPr="005C6F71">
        <w:rPr>
          <w:rFonts w:cstheme="minorHAnsi"/>
          <w:sz w:val="24"/>
          <w:szCs w:val="24"/>
        </w:rPr>
        <w:t>spółpraca z</w:t>
      </w:r>
      <w:r w:rsidRPr="005C6F71">
        <w:rPr>
          <w:rFonts w:cstheme="minorHAnsi"/>
          <w:sz w:val="24"/>
          <w:szCs w:val="24"/>
        </w:rPr>
        <w:t>e</w:t>
      </w:r>
      <w:r w:rsidR="00C36EFC" w:rsidRPr="005C6F71">
        <w:rPr>
          <w:rFonts w:cstheme="minorHAnsi"/>
          <w:sz w:val="24"/>
          <w:szCs w:val="24"/>
        </w:rPr>
        <w:t xml:space="preserve"> Skarbnikiem Gminy w zakresie pozyskiwania informacji o przekazaniu uchwał w sprawach finansowych do Regionalnej Izby Obrachunkowej</w:t>
      </w:r>
      <w:r w:rsidR="005123CA" w:rsidRPr="005C6F71">
        <w:rPr>
          <w:rFonts w:cstheme="minorHAnsi"/>
          <w:sz w:val="24"/>
          <w:szCs w:val="24"/>
        </w:rPr>
        <w:t>,</w:t>
      </w:r>
    </w:p>
    <w:p w14:paraId="151105BA" w14:textId="77777777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spraw związanych z przeprowadzeniem referendów;</w:t>
      </w:r>
    </w:p>
    <w:p w14:paraId="032A9E8C" w14:textId="15ADB9A8" w:rsidR="005123CA" w:rsidRPr="005C6F71" w:rsidRDefault="005123CA" w:rsidP="005C6F71">
      <w:pPr>
        <w:pStyle w:val="Akapitzlist"/>
        <w:numPr>
          <w:ilvl w:val="1"/>
          <w:numId w:val="46"/>
        </w:numPr>
        <w:tabs>
          <w:tab w:val="left" w:pos="709"/>
          <w:tab w:val="left" w:pos="7230"/>
        </w:tabs>
        <w:spacing w:after="0" w:line="276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prowadzenie spraw związanych z wyborami na ławników sądowych.</w:t>
      </w:r>
      <w:r w:rsidR="002A3453" w:rsidRPr="005C6F71">
        <w:rPr>
          <w:rFonts w:cstheme="minorHAnsi"/>
          <w:sz w:val="24"/>
          <w:szCs w:val="24"/>
        </w:rPr>
        <w:t>”.</w:t>
      </w:r>
    </w:p>
    <w:p w14:paraId="64FB4C70" w14:textId="0986B4D6" w:rsidR="007007E7" w:rsidRPr="005C6F71" w:rsidRDefault="007007E7" w:rsidP="005C6F7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39368D" w14:textId="77777777" w:rsidR="002A3453" w:rsidRPr="005C6F71" w:rsidRDefault="002A3453" w:rsidP="005C6F71">
      <w:pPr>
        <w:pStyle w:val="Akapitzlist"/>
        <w:numPr>
          <w:ilvl w:val="0"/>
          <w:numId w:val="37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color w:val="000000" w:themeColor="text1"/>
          <w:sz w:val="24"/>
          <w:szCs w:val="24"/>
        </w:rPr>
        <w:t xml:space="preserve">W </w:t>
      </w:r>
      <w:r w:rsidRPr="005C6F71">
        <w:rPr>
          <w:rFonts w:cstheme="minorHAnsi"/>
          <w:sz w:val="24"/>
          <w:szCs w:val="24"/>
        </w:rPr>
        <w:t xml:space="preserve">§ 30 dodaje się ust. 6 w brzmieniu: </w:t>
      </w:r>
    </w:p>
    <w:p w14:paraId="57925080" w14:textId="49C5A1DC" w:rsidR="004C0836" w:rsidRPr="005C6F71" w:rsidRDefault="002A3453" w:rsidP="005C6F71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color w:val="000000" w:themeColor="text1"/>
          <w:sz w:val="24"/>
          <w:szCs w:val="24"/>
        </w:rPr>
        <w:t xml:space="preserve">„6. </w:t>
      </w:r>
      <w:r w:rsidR="00875686" w:rsidRPr="005C6F71">
        <w:rPr>
          <w:rFonts w:cstheme="minorHAnsi"/>
          <w:color w:val="000000" w:themeColor="text1"/>
          <w:sz w:val="24"/>
          <w:szCs w:val="24"/>
        </w:rPr>
        <w:t xml:space="preserve"> </w:t>
      </w:r>
      <w:r w:rsidR="004C0836" w:rsidRPr="005C6F71">
        <w:rPr>
          <w:rFonts w:cstheme="minorHAnsi"/>
          <w:sz w:val="24"/>
          <w:szCs w:val="24"/>
        </w:rPr>
        <w:t>Na oryginale pisma, dokumentu lub decyzji, które wychodzą na zewnątrz z Urzędu w lewym dolnym rogu na końcu tekstu należy zamieścić adnotację</w:t>
      </w:r>
      <w:r w:rsidR="005C6F71" w:rsidRPr="005C6F71">
        <w:rPr>
          <w:rFonts w:cstheme="minorHAnsi"/>
          <w:sz w:val="24"/>
          <w:szCs w:val="24"/>
        </w:rPr>
        <w:t xml:space="preserve"> zawierającą informację:</w:t>
      </w:r>
    </w:p>
    <w:p w14:paraId="45C80E0B" w14:textId="1F93FA96" w:rsidR="004C0836" w:rsidRPr="005C6F71" w:rsidRDefault="005C6F71" w:rsidP="005C6F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 </w:t>
      </w:r>
      <w:r w:rsidRPr="005C6F71">
        <w:rPr>
          <w:rFonts w:cstheme="minorHAnsi"/>
          <w:sz w:val="24"/>
          <w:szCs w:val="24"/>
        </w:rPr>
        <w:tab/>
      </w:r>
      <w:r w:rsidRPr="005C6F71">
        <w:rPr>
          <w:rFonts w:cstheme="minorHAnsi"/>
          <w:sz w:val="24"/>
          <w:szCs w:val="24"/>
        </w:rPr>
        <w:tab/>
        <w:t xml:space="preserve"> </w:t>
      </w:r>
      <w:r w:rsidR="004C0836" w:rsidRPr="005C6F71">
        <w:rPr>
          <w:rFonts w:cstheme="minorHAnsi"/>
          <w:sz w:val="24"/>
          <w:szCs w:val="24"/>
        </w:rPr>
        <w:t>Sporządził</w:t>
      </w:r>
      <w:r w:rsidRPr="005C6F71">
        <w:rPr>
          <w:rFonts w:cstheme="minorHAnsi"/>
          <w:sz w:val="24"/>
          <w:szCs w:val="24"/>
        </w:rPr>
        <w:t>/wykonał</w:t>
      </w:r>
      <w:r w:rsidR="004C0836" w:rsidRPr="005C6F71">
        <w:rPr>
          <w:rFonts w:cstheme="minorHAnsi"/>
          <w:sz w:val="24"/>
          <w:szCs w:val="24"/>
        </w:rPr>
        <w:t>: imię i nazwisko</w:t>
      </w:r>
    </w:p>
    <w:p w14:paraId="39B82DB4" w14:textId="098C209F" w:rsidR="005C6F71" w:rsidRPr="005C6F71" w:rsidRDefault="005C6F71" w:rsidP="005C6F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ab/>
      </w:r>
      <w:r w:rsidRPr="005C6F71">
        <w:rPr>
          <w:rFonts w:cstheme="minorHAnsi"/>
          <w:sz w:val="24"/>
          <w:szCs w:val="24"/>
        </w:rPr>
        <w:tab/>
        <w:t xml:space="preserve">  tel. ………………………, można także dodać e-mail: …………………………….”. </w:t>
      </w:r>
    </w:p>
    <w:p w14:paraId="70691E27" w14:textId="154A81EF" w:rsidR="00875686" w:rsidRPr="005C6F71" w:rsidRDefault="005C6F71" w:rsidP="005C6F71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 </w:t>
      </w:r>
      <w:r w:rsidR="00875686" w:rsidRPr="005C6F71">
        <w:rPr>
          <w:rFonts w:cstheme="minorHAnsi"/>
          <w:sz w:val="24"/>
          <w:szCs w:val="24"/>
        </w:rPr>
        <w:t xml:space="preserve"> </w:t>
      </w:r>
      <w:r w:rsidR="00875686" w:rsidRPr="005C6F71">
        <w:rPr>
          <w:rFonts w:cstheme="minorHAnsi"/>
          <w:sz w:val="24"/>
          <w:szCs w:val="24"/>
        </w:rPr>
        <w:tab/>
      </w:r>
    </w:p>
    <w:p w14:paraId="0B5D1CDF" w14:textId="77777777" w:rsidR="00FD3627" w:rsidRPr="005C6F71" w:rsidRDefault="00FD3627" w:rsidP="005C6F71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3B8C7D" w14:textId="77777777" w:rsidR="00A51E1A" w:rsidRPr="005C6F71" w:rsidRDefault="00A51E1A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8E5E63" w14:textId="7BC5E6FE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>§ 2. Wykonanie zarządzenia powierza się Sekretarzowi Gminy.</w:t>
      </w:r>
    </w:p>
    <w:p w14:paraId="5FEDA829" w14:textId="77777777" w:rsidR="00FD3627" w:rsidRPr="005C6F71" w:rsidRDefault="00FD3627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42249C" w14:textId="79FF59C3" w:rsidR="00230CC9" w:rsidRPr="005C6F71" w:rsidRDefault="00230CC9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C6F71">
        <w:rPr>
          <w:rFonts w:cstheme="minorHAnsi"/>
          <w:sz w:val="24"/>
          <w:szCs w:val="24"/>
        </w:rPr>
        <w:t xml:space="preserve">§ 3. Zarządzenie wchodzi w życie z dniem </w:t>
      </w:r>
      <w:r w:rsidR="00B41D4D" w:rsidRPr="005C6F71">
        <w:rPr>
          <w:rFonts w:cstheme="minorHAnsi"/>
          <w:sz w:val="24"/>
          <w:szCs w:val="24"/>
        </w:rPr>
        <w:t>1</w:t>
      </w:r>
      <w:r w:rsidR="00E92BA3" w:rsidRPr="005C6F71">
        <w:rPr>
          <w:rFonts w:cstheme="minorHAnsi"/>
          <w:sz w:val="24"/>
          <w:szCs w:val="24"/>
        </w:rPr>
        <w:t xml:space="preserve"> </w:t>
      </w:r>
      <w:r w:rsidR="00875686" w:rsidRPr="005C6F71">
        <w:rPr>
          <w:rFonts w:cstheme="minorHAnsi"/>
          <w:sz w:val="24"/>
          <w:szCs w:val="24"/>
        </w:rPr>
        <w:t>lipca</w:t>
      </w:r>
      <w:r w:rsidR="00E92BA3" w:rsidRPr="005C6F71">
        <w:rPr>
          <w:rFonts w:cstheme="minorHAnsi"/>
          <w:sz w:val="24"/>
          <w:szCs w:val="24"/>
        </w:rPr>
        <w:t xml:space="preserve"> 20</w:t>
      </w:r>
      <w:r w:rsidR="00442949" w:rsidRPr="005C6F71">
        <w:rPr>
          <w:rFonts w:cstheme="minorHAnsi"/>
          <w:sz w:val="24"/>
          <w:szCs w:val="24"/>
        </w:rPr>
        <w:t>2</w:t>
      </w:r>
      <w:r w:rsidR="00B41D4D" w:rsidRPr="005C6F71">
        <w:rPr>
          <w:rFonts w:cstheme="minorHAnsi"/>
          <w:sz w:val="24"/>
          <w:szCs w:val="24"/>
        </w:rPr>
        <w:t>1</w:t>
      </w:r>
      <w:r w:rsidR="00E92BA3" w:rsidRPr="005C6F71">
        <w:rPr>
          <w:rFonts w:cstheme="minorHAnsi"/>
          <w:sz w:val="24"/>
          <w:szCs w:val="24"/>
        </w:rPr>
        <w:t xml:space="preserve"> r</w:t>
      </w:r>
      <w:r w:rsidRPr="005C6F71">
        <w:rPr>
          <w:rFonts w:cstheme="minorHAnsi"/>
          <w:sz w:val="24"/>
          <w:szCs w:val="24"/>
        </w:rPr>
        <w:t>.</w:t>
      </w:r>
    </w:p>
    <w:p w14:paraId="415A5923" w14:textId="421A7ABE" w:rsidR="001C0711" w:rsidRPr="005C6F71" w:rsidRDefault="001C0711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CE39B80" w14:textId="122F1770" w:rsidR="001C0711" w:rsidRPr="005C6F71" w:rsidRDefault="001C0711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A2E6C0" w14:textId="77777777" w:rsidR="001C0711" w:rsidRPr="004B1FA6" w:rsidRDefault="001C0711" w:rsidP="005C6F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C9730F" w14:textId="0B7B1D09" w:rsidR="001C0711" w:rsidRPr="004B1FA6" w:rsidRDefault="001C0711" w:rsidP="005C6F71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cstheme="minorHAnsi"/>
          <w:sz w:val="24"/>
          <w:szCs w:val="24"/>
        </w:rPr>
      </w:pPr>
      <w:r w:rsidRPr="004B1FA6">
        <w:rPr>
          <w:rFonts w:cstheme="minorHAnsi"/>
          <w:sz w:val="24"/>
          <w:szCs w:val="24"/>
        </w:rPr>
        <w:t xml:space="preserve">    Wójt Gminy Jednorożec</w:t>
      </w:r>
    </w:p>
    <w:p w14:paraId="34915045" w14:textId="2CBDB57D" w:rsidR="001C0711" w:rsidRPr="004B1FA6" w:rsidRDefault="001C0711" w:rsidP="004B1FA6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4B1FA6">
        <w:rPr>
          <w:rFonts w:cstheme="minorHAnsi"/>
          <w:sz w:val="24"/>
          <w:szCs w:val="24"/>
        </w:rPr>
        <w:t>/-/ Krzysztof Andrzej Iwulski</w:t>
      </w:r>
    </w:p>
    <w:sectPr w:rsidR="001C0711" w:rsidRPr="004B1FA6" w:rsidSect="004B1F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7B57" w14:textId="77777777" w:rsidR="002F1873" w:rsidRDefault="002F1873" w:rsidP="00AC31CE">
      <w:pPr>
        <w:spacing w:after="0" w:line="240" w:lineRule="auto"/>
      </w:pPr>
      <w:r>
        <w:separator/>
      </w:r>
    </w:p>
  </w:endnote>
  <w:endnote w:type="continuationSeparator" w:id="0">
    <w:p w14:paraId="0D596FC7" w14:textId="77777777" w:rsidR="002F1873" w:rsidRDefault="002F1873" w:rsidP="00A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5A0A" w14:textId="77777777" w:rsidR="002F1873" w:rsidRDefault="002F1873" w:rsidP="00AC31CE">
      <w:pPr>
        <w:spacing w:after="0" w:line="240" w:lineRule="auto"/>
      </w:pPr>
      <w:r>
        <w:separator/>
      </w:r>
    </w:p>
  </w:footnote>
  <w:footnote w:type="continuationSeparator" w:id="0">
    <w:p w14:paraId="2307F3AA" w14:textId="77777777" w:rsidR="002F1873" w:rsidRDefault="002F1873" w:rsidP="00AC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F4F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83A5496"/>
    <w:multiLevelType w:val="hybridMultilevel"/>
    <w:tmpl w:val="BCC8D34A"/>
    <w:lvl w:ilvl="0" w:tplc="39EC86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72D"/>
    <w:multiLevelType w:val="hybridMultilevel"/>
    <w:tmpl w:val="DEEA6C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124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765"/>
    <w:multiLevelType w:val="hybridMultilevel"/>
    <w:tmpl w:val="C9EE6C6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B046E83C">
      <w:start w:val="6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7F582B"/>
    <w:multiLevelType w:val="hybridMultilevel"/>
    <w:tmpl w:val="866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B00"/>
    <w:multiLevelType w:val="hybridMultilevel"/>
    <w:tmpl w:val="4312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1B52"/>
    <w:multiLevelType w:val="hybridMultilevel"/>
    <w:tmpl w:val="8C4CA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AF7"/>
    <w:multiLevelType w:val="hybridMultilevel"/>
    <w:tmpl w:val="680E6CC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F2339C"/>
    <w:multiLevelType w:val="hybridMultilevel"/>
    <w:tmpl w:val="66321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25C3"/>
    <w:multiLevelType w:val="hybridMultilevel"/>
    <w:tmpl w:val="ABD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27162940"/>
    <w:multiLevelType w:val="hybridMultilevel"/>
    <w:tmpl w:val="6DD02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3CAA"/>
    <w:multiLevelType w:val="hybridMultilevel"/>
    <w:tmpl w:val="F98A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5BBE"/>
    <w:multiLevelType w:val="hybridMultilevel"/>
    <w:tmpl w:val="BC34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157A5"/>
    <w:multiLevelType w:val="hybridMultilevel"/>
    <w:tmpl w:val="60BA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27B5C60"/>
    <w:multiLevelType w:val="hybridMultilevel"/>
    <w:tmpl w:val="30E66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59E"/>
    <w:multiLevelType w:val="hybridMultilevel"/>
    <w:tmpl w:val="5BE4D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6B10"/>
    <w:multiLevelType w:val="hybridMultilevel"/>
    <w:tmpl w:val="25A4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18C3"/>
    <w:multiLevelType w:val="hybridMultilevel"/>
    <w:tmpl w:val="6C58D48C"/>
    <w:lvl w:ilvl="0" w:tplc="9978F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1A52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3015"/>
    <w:multiLevelType w:val="hybridMultilevel"/>
    <w:tmpl w:val="85D4B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A88CF4E">
      <w:start w:val="1"/>
      <w:numFmt w:val="lowerLetter"/>
      <w:lvlText w:val="%2)"/>
      <w:lvlJc w:val="left"/>
      <w:pPr>
        <w:ind w:left="928" w:hanging="360"/>
      </w:pPr>
      <w:rPr>
        <w:rFonts w:ascii="Calibri" w:eastAsiaTheme="minorHAnsi" w:hAnsi="Calibri" w:cs="Calibri"/>
      </w:rPr>
    </w:lvl>
    <w:lvl w:ilvl="2" w:tplc="7E24A410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25" w15:restartNumberingAfterBreak="0">
    <w:nsid w:val="56F531F8"/>
    <w:multiLevelType w:val="hybridMultilevel"/>
    <w:tmpl w:val="8354B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995"/>
    <w:multiLevelType w:val="hybridMultilevel"/>
    <w:tmpl w:val="0410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34A0"/>
    <w:multiLevelType w:val="hybridMultilevel"/>
    <w:tmpl w:val="4176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25F5"/>
    <w:multiLevelType w:val="hybridMultilevel"/>
    <w:tmpl w:val="E8968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9384E"/>
    <w:multiLevelType w:val="hybridMultilevel"/>
    <w:tmpl w:val="911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C6A1D"/>
    <w:multiLevelType w:val="hybridMultilevel"/>
    <w:tmpl w:val="6F5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43B45"/>
    <w:multiLevelType w:val="hybridMultilevel"/>
    <w:tmpl w:val="22462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27C1D"/>
    <w:multiLevelType w:val="hybridMultilevel"/>
    <w:tmpl w:val="80BA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424E"/>
    <w:multiLevelType w:val="hybridMultilevel"/>
    <w:tmpl w:val="C6A07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70D01"/>
    <w:multiLevelType w:val="hybridMultilevel"/>
    <w:tmpl w:val="0020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C6A9C"/>
    <w:multiLevelType w:val="hybridMultilevel"/>
    <w:tmpl w:val="5298FB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C62AE6E8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2E5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7CFB"/>
    <w:multiLevelType w:val="hybridMultilevel"/>
    <w:tmpl w:val="0AB0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F2450"/>
    <w:multiLevelType w:val="hybridMultilevel"/>
    <w:tmpl w:val="FA286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802C6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07E4"/>
    <w:multiLevelType w:val="hybridMultilevel"/>
    <w:tmpl w:val="BE28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4635A"/>
    <w:multiLevelType w:val="hybridMultilevel"/>
    <w:tmpl w:val="5A20F918"/>
    <w:lvl w:ilvl="0" w:tplc="B330E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D33"/>
    <w:multiLevelType w:val="hybridMultilevel"/>
    <w:tmpl w:val="1284A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63C9D"/>
    <w:multiLevelType w:val="hybridMultilevel"/>
    <w:tmpl w:val="461E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B25AA"/>
    <w:multiLevelType w:val="hybridMultilevel"/>
    <w:tmpl w:val="2E747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925F0"/>
    <w:multiLevelType w:val="hybridMultilevel"/>
    <w:tmpl w:val="359895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579A8"/>
    <w:multiLevelType w:val="hybridMultilevel"/>
    <w:tmpl w:val="F7528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F656A"/>
    <w:multiLevelType w:val="hybridMultilevel"/>
    <w:tmpl w:val="8E7A7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76A0DC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4"/>
  </w:num>
  <w:num w:numId="4">
    <w:abstractNumId w:val="12"/>
  </w:num>
  <w:num w:numId="5">
    <w:abstractNumId w:val="12"/>
  </w:num>
  <w:num w:numId="6">
    <w:abstractNumId w:val="27"/>
  </w:num>
  <w:num w:numId="7">
    <w:abstractNumId w:val="17"/>
  </w:num>
  <w:num w:numId="8">
    <w:abstractNumId w:val="4"/>
  </w:num>
  <w:num w:numId="9">
    <w:abstractNumId w:val="0"/>
  </w:num>
  <w:num w:numId="10">
    <w:abstractNumId w:val="21"/>
  </w:num>
  <w:num w:numId="11">
    <w:abstractNumId w:val="22"/>
  </w:num>
  <w:num w:numId="12">
    <w:abstractNumId w:val="36"/>
  </w:num>
  <w:num w:numId="13">
    <w:abstractNumId w:val="42"/>
  </w:num>
  <w:num w:numId="14">
    <w:abstractNumId w:val="18"/>
  </w:num>
  <w:num w:numId="15">
    <w:abstractNumId w:val="41"/>
  </w:num>
  <w:num w:numId="16">
    <w:abstractNumId w:val="46"/>
  </w:num>
  <w:num w:numId="17">
    <w:abstractNumId w:val="10"/>
  </w:num>
  <w:num w:numId="18">
    <w:abstractNumId w:val="8"/>
  </w:num>
  <w:num w:numId="19">
    <w:abstractNumId w:val="45"/>
  </w:num>
  <w:num w:numId="20">
    <w:abstractNumId w:val="19"/>
  </w:num>
  <w:num w:numId="21">
    <w:abstractNumId w:val="38"/>
  </w:num>
  <w:num w:numId="22">
    <w:abstractNumId w:val="40"/>
  </w:num>
  <w:num w:numId="23">
    <w:abstractNumId w:val="25"/>
  </w:num>
  <w:num w:numId="24">
    <w:abstractNumId w:val="20"/>
  </w:num>
  <w:num w:numId="25">
    <w:abstractNumId w:val="1"/>
  </w:num>
  <w:num w:numId="26">
    <w:abstractNumId w:val="15"/>
  </w:num>
  <w:num w:numId="27">
    <w:abstractNumId w:val="3"/>
  </w:num>
  <w:num w:numId="28">
    <w:abstractNumId w:val="32"/>
  </w:num>
  <w:num w:numId="29">
    <w:abstractNumId w:val="37"/>
  </w:num>
  <w:num w:numId="30">
    <w:abstractNumId w:val="5"/>
  </w:num>
  <w:num w:numId="31">
    <w:abstractNumId w:val="35"/>
  </w:num>
  <w:num w:numId="32">
    <w:abstractNumId w:val="33"/>
  </w:num>
  <w:num w:numId="33">
    <w:abstractNumId w:val="14"/>
  </w:num>
  <w:num w:numId="34">
    <w:abstractNumId w:val="28"/>
  </w:num>
  <w:num w:numId="35">
    <w:abstractNumId w:val="34"/>
  </w:num>
  <w:num w:numId="36">
    <w:abstractNumId w:val="43"/>
  </w:num>
  <w:num w:numId="37">
    <w:abstractNumId w:val="2"/>
  </w:num>
  <w:num w:numId="38">
    <w:abstractNumId w:val="6"/>
  </w:num>
  <w:num w:numId="39">
    <w:abstractNumId w:val="26"/>
  </w:num>
  <w:num w:numId="40">
    <w:abstractNumId w:val="23"/>
  </w:num>
  <w:num w:numId="41">
    <w:abstractNumId w:val="44"/>
  </w:num>
  <w:num w:numId="42">
    <w:abstractNumId w:val="31"/>
  </w:num>
  <w:num w:numId="43">
    <w:abstractNumId w:val="13"/>
  </w:num>
  <w:num w:numId="44">
    <w:abstractNumId w:val="16"/>
  </w:num>
  <w:num w:numId="45">
    <w:abstractNumId w:val="39"/>
  </w:num>
  <w:num w:numId="46">
    <w:abstractNumId w:val="9"/>
  </w:num>
  <w:num w:numId="47">
    <w:abstractNumId w:val="30"/>
  </w:num>
  <w:num w:numId="48">
    <w:abstractNumId w:val="1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06273"/>
    <w:rsid w:val="000265E9"/>
    <w:rsid w:val="0007058A"/>
    <w:rsid w:val="000B0584"/>
    <w:rsid w:val="000F2F51"/>
    <w:rsid w:val="00114BB0"/>
    <w:rsid w:val="00160B59"/>
    <w:rsid w:val="001910E4"/>
    <w:rsid w:val="00195B48"/>
    <w:rsid w:val="001C0711"/>
    <w:rsid w:val="001F4E73"/>
    <w:rsid w:val="00200B15"/>
    <w:rsid w:val="00202727"/>
    <w:rsid w:val="00206943"/>
    <w:rsid w:val="00212141"/>
    <w:rsid w:val="00230CC9"/>
    <w:rsid w:val="00235526"/>
    <w:rsid w:val="002472D9"/>
    <w:rsid w:val="002A3453"/>
    <w:rsid w:val="002F1873"/>
    <w:rsid w:val="002F5F57"/>
    <w:rsid w:val="00303E23"/>
    <w:rsid w:val="003266F5"/>
    <w:rsid w:val="00344AA1"/>
    <w:rsid w:val="00345CF8"/>
    <w:rsid w:val="00352A2A"/>
    <w:rsid w:val="00395AC7"/>
    <w:rsid w:val="003C3B37"/>
    <w:rsid w:val="003E530D"/>
    <w:rsid w:val="003F2174"/>
    <w:rsid w:val="004046FC"/>
    <w:rsid w:val="004200AB"/>
    <w:rsid w:val="004233B5"/>
    <w:rsid w:val="00442949"/>
    <w:rsid w:val="00450D84"/>
    <w:rsid w:val="004517F3"/>
    <w:rsid w:val="004575CE"/>
    <w:rsid w:val="00465CBA"/>
    <w:rsid w:val="004B1FA6"/>
    <w:rsid w:val="004C072B"/>
    <w:rsid w:val="004C0836"/>
    <w:rsid w:val="004D66D1"/>
    <w:rsid w:val="004F705A"/>
    <w:rsid w:val="005123CA"/>
    <w:rsid w:val="005167BA"/>
    <w:rsid w:val="0052013B"/>
    <w:rsid w:val="00583EFF"/>
    <w:rsid w:val="005A5568"/>
    <w:rsid w:val="005C6F71"/>
    <w:rsid w:val="00603FFD"/>
    <w:rsid w:val="0061432C"/>
    <w:rsid w:val="00617057"/>
    <w:rsid w:val="006732FB"/>
    <w:rsid w:val="00694920"/>
    <w:rsid w:val="0069533B"/>
    <w:rsid w:val="006A272D"/>
    <w:rsid w:val="006A3A9B"/>
    <w:rsid w:val="006A4D55"/>
    <w:rsid w:val="007007E7"/>
    <w:rsid w:val="00700AE2"/>
    <w:rsid w:val="007065EE"/>
    <w:rsid w:val="00715098"/>
    <w:rsid w:val="007702D7"/>
    <w:rsid w:val="007D074E"/>
    <w:rsid w:val="00810EBC"/>
    <w:rsid w:val="008164DF"/>
    <w:rsid w:val="008208CC"/>
    <w:rsid w:val="00831FD8"/>
    <w:rsid w:val="00840563"/>
    <w:rsid w:val="00875686"/>
    <w:rsid w:val="008B5FDD"/>
    <w:rsid w:val="00904F99"/>
    <w:rsid w:val="00911982"/>
    <w:rsid w:val="009156A4"/>
    <w:rsid w:val="00954680"/>
    <w:rsid w:val="00980409"/>
    <w:rsid w:val="009A7702"/>
    <w:rsid w:val="009B2996"/>
    <w:rsid w:val="009D336A"/>
    <w:rsid w:val="009D517E"/>
    <w:rsid w:val="00A015DA"/>
    <w:rsid w:val="00A16B38"/>
    <w:rsid w:val="00A35CB2"/>
    <w:rsid w:val="00A36399"/>
    <w:rsid w:val="00A51E1A"/>
    <w:rsid w:val="00A55113"/>
    <w:rsid w:val="00A834D0"/>
    <w:rsid w:val="00AB249F"/>
    <w:rsid w:val="00AC31CE"/>
    <w:rsid w:val="00AC6296"/>
    <w:rsid w:val="00AF47F1"/>
    <w:rsid w:val="00B210CC"/>
    <w:rsid w:val="00B41D4D"/>
    <w:rsid w:val="00B47BC1"/>
    <w:rsid w:val="00B871D4"/>
    <w:rsid w:val="00BE59F2"/>
    <w:rsid w:val="00BF7B5A"/>
    <w:rsid w:val="00C21083"/>
    <w:rsid w:val="00C36EFC"/>
    <w:rsid w:val="00C704CF"/>
    <w:rsid w:val="00C86747"/>
    <w:rsid w:val="00CA2E7B"/>
    <w:rsid w:val="00CD2F4B"/>
    <w:rsid w:val="00CD378D"/>
    <w:rsid w:val="00CE466D"/>
    <w:rsid w:val="00D01E3C"/>
    <w:rsid w:val="00D056E5"/>
    <w:rsid w:val="00D266F4"/>
    <w:rsid w:val="00D52EE7"/>
    <w:rsid w:val="00D95D4A"/>
    <w:rsid w:val="00DA159A"/>
    <w:rsid w:val="00E166C9"/>
    <w:rsid w:val="00E46FEF"/>
    <w:rsid w:val="00E567FC"/>
    <w:rsid w:val="00E60FE4"/>
    <w:rsid w:val="00E84F6F"/>
    <w:rsid w:val="00E92BA3"/>
    <w:rsid w:val="00E9532C"/>
    <w:rsid w:val="00EF5DDF"/>
    <w:rsid w:val="00F11851"/>
    <w:rsid w:val="00F308DD"/>
    <w:rsid w:val="00F30984"/>
    <w:rsid w:val="00F37FF7"/>
    <w:rsid w:val="00F46244"/>
    <w:rsid w:val="00F53D74"/>
    <w:rsid w:val="00F67DD9"/>
    <w:rsid w:val="00F80809"/>
    <w:rsid w:val="00F85991"/>
    <w:rsid w:val="00FB351D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rsid w:val="00F80809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Nagwek1">
    <w:name w:val="Nagłówek #1"/>
    <w:basedOn w:val="Normalny"/>
    <w:rsid w:val="00F80809"/>
    <w:pPr>
      <w:widowControl w:val="0"/>
      <w:shd w:val="clear" w:color="auto" w:fill="FFFFFF"/>
      <w:suppressAutoHyphens/>
      <w:autoSpaceDN w:val="0"/>
      <w:spacing w:after="0" w:line="274" w:lineRule="exact"/>
      <w:ind w:hanging="320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styleId="Pogrubienie">
    <w:name w:val="Strong"/>
    <w:qFormat/>
    <w:rsid w:val="00E46F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1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CE"/>
  </w:style>
  <w:style w:type="paragraph" w:styleId="Stopka">
    <w:name w:val="footer"/>
    <w:basedOn w:val="Normalny"/>
    <w:link w:val="StopkaZnak"/>
    <w:uiPriority w:val="99"/>
    <w:unhideWhenUsed/>
    <w:rsid w:val="00AC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CE"/>
  </w:style>
  <w:style w:type="paragraph" w:styleId="Tekstpodstawowywcity">
    <w:name w:val="Body Text Indent"/>
    <w:basedOn w:val="Normalny"/>
    <w:link w:val="TekstpodstawowywcityZnak"/>
    <w:uiPriority w:val="99"/>
    <w:unhideWhenUsed/>
    <w:rsid w:val="00694920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920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F118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18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32">
    <w:name w:val="Font Style32"/>
    <w:basedOn w:val="Domylnaczcionkaakapitu"/>
    <w:rsid w:val="000B05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4AD3-2F51-46A3-93C8-71E01B9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2021-06-25T12:15:00Z</cp:lastPrinted>
  <dcterms:created xsi:type="dcterms:W3CDTF">2021-06-25T10:00:00Z</dcterms:created>
  <dcterms:modified xsi:type="dcterms:W3CDTF">2021-06-28T07:02:00Z</dcterms:modified>
</cp:coreProperties>
</file>