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8DDB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08B4">
        <w:rPr>
          <w:rFonts w:ascii="Calibri" w:hAnsi="Calibri" w:cs="Calibri"/>
          <w:b/>
          <w:bCs/>
          <w:color w:val="000000"/>
          <w:sz w:val="24"/>
          <w:szCs w:val="24"/>
        </w:rPr>
        <w:t>Zarządzenie Nr 83/2021</w:t>
      </w:r>
    </w:p>
    <w:p w14:paraId="3802F45C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08B4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6465332E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8B4">
        <w:rPr>
          <w:rFonts w:ascii="Calibri" w:hAnsi="Calibri" w:cs="Calibri"/>
          <w:b/>
          <w:bCs/>
          <w:color w:val="000000"/>
          <w:sz w:val="24"/>
          <w:szCs w:val="24"/>
        </w:rPr>
        <w:t>z dnia 2 września 2021 roku</w:t>
      </w:r>
    </w:p>
    <w:p w14:paraId="196949AC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C1CC7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90191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08B4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382DFA82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0171B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08B4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E208B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E208B4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53B34465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3AB83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78BBE" w14:textId="77777777" w:rsidR="00E208B4" w:rsidRPr="00E208B4" w:rsidRDefault="00E208B4" w:rsidP="00E208B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§ 1. 1. Wprowadza się zmiany w planie wydatków budżetu gminy na 2021 rok zgodnie z załącznikiem nr 1 do zarządzenia.</w:t>
      </w:r>
    </w:p>
    <w:p w14:paraId="38E8D8FB" w14:textId="77777777" w:rsidR="00E208B4" w:rsidRPr="00E208B4" w:rsidRDefault="00E208B4" w:rsidP="00E208B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2. Wprowadza się zmiany w dochodach i wydatkach</w:t>
      </w:r>
      <w:r w:rsidRPr="00E2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8B4">
        <w:rPr>
          <w:rFonts w:ascii="Calibri" w:hAnsi="Calibri" w:cs="Calibri"/>
          <w:color w:val="000000"/>
          <w:sz w:val="24"/>
          <w:szCs w:val="24"/>
        </w:rPr>
        <w:t>związanych z realizacją zadań</w:t>
      </w:r>
      <w:r w:rsidRPr="00E2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8B4">
        <w:rPr>
          <w:rFonts w:ascii="Calibri" w:hAnsi="Calibri" w:cs="Calibri"/>
          <w:color w:val="000000"/>
          <w:sz w:val="24"/>
          <w:szCs w:val="24"/>
        </w:rPr>
        <w:t xml:space="preserve">wykonywanych w drodze umów, porozumień między jednostkami samorządu terytorialnego zgodnie z załącznikiem nr 2 do </w:t>
      </w:r>
      <w:proofErr w:type="spellStart"/>
      <w:r w:rsidRPr="00E208B4">
        <w:rPr>
          <w:rFonts w:ascii="Calibri" w:hAnsi="Calibri" w:cs="Calibri"/>
          <w:color w:val="000000"/>
          <w:sz w:val="24"/>
          <w:szCs w:val="24"/>
        </w:rPr>
        <w:t>zarzadzenia</w:t>
      </w:r>
      <w:proofErr w:type="spellEnd"/>
      <w:r w:rsidRPr="00E208B4">
        <w:rPr>
          <w:rFonts w:ascii="Calibri" w:hAnsi="Calibri" w:cs="Calibri"/>
          <w:color w:val="000000"/>
          <w:sz w:val="24"/>
          <w:szCs w:val="24"/>
        </w:rPr>
        <w:t>.</w:t>
      </w:r>
    </w:p>
    <w:p w14:paraId="57D8F0AB" w14:textId="77777777" w:rsidR="00E208B4" w:rsidRPr="00E208B4" w:rsidRDefault="00E208B4" w:rsidP="00E208B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5C802" w14:textId="77777777" w:rsidR="00E208B4" w:rsidRPr="00E208B4" w:rsidRDefault="00E208B4" w:rsidP="00E208B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6526C02D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E208B4">
        <w:rPr>
          <w:rFonts w:ascii="Calibri" w:hAnsi="Calibri" w:cs="Calibri"/>
          <w:b/>
          <w:bCs/>
          <w:color w:val="000000"/>
          <w:sz w:val="24"/>
          <w:szCs w:val="24"/>
        </w:rPr>
        <w:t>43.014.843,96 zł</w:t>
      </w:r>
      <w:r w:rsidRPr="00E208B4">
        <w:rPr>
          <w:rFonts w:ascii="Calibri" w:hAnsi="Calibri" w:cs="Calibri"/>
          <w:color w:val="000000"/>
          <w:sz w:val="24"/>
          <w:szCs w:val="24"/>
        </w:rPr>
        <w:t>, w tym:</w:t>
      </w:r>
    </w:p>
    <w:p w14:paraId="1AA77B2E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1) dochody bieżące - 41.038.198,51 zł;</w:t>
      </w:r>
    </w:p>
    <w:p w14:paraId="262D5EB7" w14:textId="77777777" w:rsidR="00E208B4" w:rsidRPr="00E208B4" w:rsidRDefault="00E208B4" w:rsidP="00E20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2) dochody majątkowe - 1.976.645,45 zł.</w:t>
      </w:r>
    </w:p>
    <w:p w14:paraId="35976581" w14:textId="77777777" w:rsidR="00E208B4" w:rsidRPr="00E208B4" w:rsidRDefault="00E208B4" w:rsidP="00E20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E208B4">
        <w:rPr>
          <w:rFonts w:ascii="Calibri" w:hAnsi="Calibri" w:cs="Calibri"/>
          <w:b/>
          <w:bCs/>
          <w:color w:val="000000"/>
          <w:sz w:val="24"/>
          <w:szCs w:val="24"/>
        </w:rPr>
        <w:t>48.980.473,18 zł</w:t>
      </w:r>
      <w:r w:rsidRPr="00E208B4">
        <w:rPr>
          <w:rFonts w:ascii="Calibri" w:hAnsi="Calibri" w:cs="Calibri"/>
          <w:color w:val="000000"/>
          <w:sz w:val="24"/>
          <w:szCs w:val="24"/>
        </w:rPr>
        <w:t>, w tym:</w:t>
      </w:r>
    </w:p>
    <w:p w14:paraId="0C1DC33C" w14:textId="77777777" w:rsidR="00E208B4" w:rsidRPr="00E208B4" w:rsidRDefault="00E208B4" w:rsidP="00E20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1) wydatki bieżące - 39.151.998,34 zł;</w:t>
      </w:r>
    </w:p>
    <w:p w14:paraId="6CD77F34" w14:textId="77777777" w:rsidR="00E208B4" w:rsidRPr="00E208B4" w:rsidRDefault="00E208B4" w:rsidP="00E20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2) wydatki majątkowe -9.828.474,84 zł.</w:t>
      </w:r>
    </w:p>
    <w:p w14:paraId="2237E6C1" w14:textId="77777777" w:rsidR="00E208B4" w:rsidRPr="00E208B4" w:rsidRDefault="00E208B4" w:rsidP="00E20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C2D23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13.574.130,87 zł.</w:t>
      </w:r>
    </w:p>
    <w:p w14:paraId="637C8C4D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F5817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19833656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83BC3" w14:textId="77777777" w:rsidR="00E208B4" w:rsidRPr="00E208B4" w:rsidRDefault="00E208B4" w:rsidP="00E2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208B4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71A97C5B" w14:textId="77777777" w:rsidR="00E208B4" w:rsidRPr="00E208B4" w:rsidRDefault="00E208B4" w:rsidP="00E20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0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14AB11" w14:textId="77777777" w:rsidR="00E208B4" w:rsidRPr="00E208B4" w:rsidRDefault="00E208B4" w:rsidP="00E20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80FBB" w14:textId="7A00EBA4" w:rsidR="003D609D" w:rsidRPr="00E208B4" w:rsidRDefault="00E208B4" w:rsidP="00E208B4">
      <w:pPr>
        <w:ind w:left="4956" w:firstLine="708"/>
        <w:rPr>
          <w:sz w:val="24"/>
          <w:szCs w:val="24"/>
        </w:rPr>
      </w:pPr>
      <w:r w:rsidRPr="00E208B4">
        <w:rPr>
          <w:sz w:val="24"/>
          <w:szCs w:val="24"/>
        </w:rPr>
        <w:t>Wójt Gminy Jednorożec</w:t>
      </w:r>
    </w:p>
    <w:p w14:paraId="105CF555" w14:textId="5D845237" w:rsidR="00E208B4" w:rsidRDefault="00E208B4" w:rsidP="00E208B4">
      <w:pPr>
        <w:ind w:left="4956" w:firstLine="708"/>
        <w:rPr>
          <w:sz w:val="24"/>
          <w:szCs w:val="24"/>
        </w:rPr>
      </w:pPr>
      <w:r w:rsidRPr="00E208B4">
        <w:rPr>
          <w:sz w:val="24"/>
          <w:szCs w:val="24"/>
        </w:rPr>
        <w:t>/-/ Krzysztof Andrzej Iwulski</w:t>
      </w:r>
    </w:p>
    <w:p w14:paraId="3852EAA9" w14:textId="600137B3" w:rsidR="00277F4C" w:rsidRDefault="00277F4C" w:rsidP="00277F4C">
      <w:pPr>
        <w:rPr>
          <w:sz w:val="24"/>
          <w:szCs w:val="24"/>
        </w:rPr>
      </w:pPr>
    </w:p>
    <w:p w14:paraId="29C2B3DB" w14:textId="2D7AACA1" w:rsidR="00277F4C" w:rsidRDefault="00277F4C" w:rsidP="00277F4C">
      <w:pPr>
        <w:rPr>
          <w:sz w:val="24"/>
          <w:szCs w:val="24"/>
        </w:rPr>
      </w:pPr>
    </w:p>
    <w:p w14:paraId="563D6EAF" w14:textId="0DCC1362" w:rsidR="00277F4C" w:rsidRDefault="00277F4C" w:rsidP="00277F4C">
      <w:pPr>
        <w:rPr>
          <w:sz w:val="24"/>
          <w:szCs w:val="24"/>
        </w:rPr>
      </w:pPr>
    </w:p>
    <w:p w14:paraId="691047FA" w14:textId="30A6368F" w:rsidR="00277F4C" w:rsidRDefault="00277F4C" w:rsidP="00277F4C">
      <w:pPr>
        <w:rPr>
          <w:sz w:val="24"/>
          <w:szCs w:val="24"/>
        </w:rPr>
      </w:pPr>
    </w:p>
    <w:p w14:paraId="7387E5A3" w14:textId="3F818850" w:rsidR="00277F4C" w:rsidRDefault="00277F4C" w:rsidP="00277F4C">
      <w:pPr>
        <w:rPr>
          <w:sz w:val="24"/>
          <w:szCs w:val="24"/>
        </w:rPr>
      </w:pPr>
    </w:p>
    <w:p w14:paraId="20B97FE0" w14:textId="076B8334" w:rsidR="00277F4C" w:rsidRDefault="00277F4C" w:rsidP="00277F4C">
      <w:pPr>
        <w:rPr>
          <w:sz w:val="24"/>
          <w:szCs w:val="24"/>
        </w:rPr>
      </w:pPr>
    </w:p>
    <w:p w14:paraId="7771D802" w14:textId="77777777" w:rsidR="00277F4C" w:rsidRDefault="00277F4C" w:rsidP="00277F4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6578CE71" w14:textId="77777777" w:rsidR="00277F4C" w:rsidRDefault="00277F4C" w:rsidP="00277F4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694BFDB" w14:textId="77777777" w:rsidR="00277F4C" w:rsidRDefault="00277F4C" w:rsidP="00277F4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73912998" w14:textId="77777777" w:rsidR="00277F4C" w:rsidRDefault="00277F4C" w:rsidP="00277F4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2F5A1C9" w14:textId="77777777" w:rsidR="00277F4C" w:rsidRDefault="00277F4C" w:rsidP="00277F4C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444C4F58" w14:textId="77777777" w:rsidR="00277F4C" w:rsidRDefault="00277F4C" w:rsidP="00277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3E8CCD11" w14:textId="77777777" w:rsidR="00277F4C" w:rsidRDefault="00277F4C" w:rsidP="00277F4C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2021 wg poniżej </w:t>
      </w:r>
      <w:r>
        <w:rPr>
          <w:rFonts w:ascii="Calibri" w:hAnsi="Calibri" w:cs="Calibri"/>
        </w:rPr>
        <w:t>wymienionej klasyfikacji budżetowej:</w:t>
      </w:r>
    </w:p>
    <w:p w14:paraId="3AA3E6CF" w14:textId="77777777" w:rsidR="00277F4C" w:rsidRDefault="00277F4C" w:rsidP="00277F4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75075 </w:t>
      </w:r>
      <w:r>
        <w:rPr>
          <w:rFonts w:ascii="Calibri" w:hAnsi="Calibri" w:cs="Calibri"/>
          <w:color w:val="000000"/>
        </w:rPr>
        <w:t>– w planie finansowym Urzędu Gminy w Jednorożcu w ramach promocji zmniejsza się plan wydatków wynagrodzeń bezosobowych w kwocie 4.500,00 zł, składki na ubezpieczenia społeczne w kwocie 1.550,00 zł, składki na fundusz Pracy w kwocie 221,00 zł, zakup materiałów w kwocie 540,00 zł, zwiększa się plan wydatków usług pozostałych w kwocie 6.811,00 zł.</w:t>
      </w:r>
    </w:p>
    <w:p w14:paraId="429518AA" w14:textId="77EC85F5" w:rsidR="00277F4C" w:rsidRDefault="00277F4C" w:rsidP="00277F4C">
      <w:pPr>
        <w:rPr>
          <w:sz w:val="24"/>
          <w:szCs w:val="24"/>
        </w:rPr>
      </w:pPr>
    </w:p>
    <w:p w14:paraId="47DBF972" w14:textId="5CFD648D" w:rsidR="00173CC4" w:rsidRDefault="00173CC4" w:rsidP="00277F4C">
      <w:pPr>
        <w:rPr>
          <w:sz w:val="24"/>
          <w:szCs w:val="24"/>
        </w:rPr>
      </w:pPr>
    </w:p>
    <w:p w14:paraId="000762C6" w14:textId="3664E879" w:rsidR="00173CC4" w:rsidRDefault="00173CC4" w:rsidP="00277F4C">
      <w:pPr>
        <w:rPr>
          <w:sz w:val="24"/>
          <w:szCs w:val="24"/>
        </w:rPr>
      </w:pPr>
    </w:p>
    <w:p w14:paraId="583739AE" w14:textId="59ACB9E0" w:rsidR="00173CC4" w:rsidRDefault="00173CC4" w:rsidP="00277F4C">
      <w:pPr>
        <w:rPr>
          <w:sz w:val="24"/>
          <w:szCs w:val="24"/>
        </w:rPr>
      </w:pPr>
    </w:p>
    <w:p w14:paraId="5263B545" w14:textId="562DEB50" w:rsidR="00173CC4" w:rsidRDefault="00173CC4" w:rsidP="00277F4C">
      <w:pPr>
        <w:rPr>
          <w:sz w:val="24"/>
          <w:szCs w:val="24"/>
        </w:rPr>
      </w:pPr>
    </w:p>
    <w:p w14:paraId="3AA92E56" w14:textId="07635DA8" w:rsidR="00173CC4" w:rsidRDefault="00173CC4" w:rsidP="00277F4C">
      <w:pPr>
        <w:rPr>
          <w:sz w:val="24"/>
          <w:szCs w:val="24"/>
        </w:rPr>
      </w:pPr>
    </w:p>
    <w:p w14:paraId="0A0CA34B" w14:textId="21E11CA2" w:rsidR="00173CC4" w:rsidRDefault="00173CC4" w:rsidP="00277F4C">
      <w:pPr>
        <w:rPr>
          <w:sz w:val="24"/>
          <w:szCs w:val="24"/>
        </w:rPr>
      </w:pPr>
    </w:p>
    <w:p w14:paraId="54144905" w14:textId="29421A50" w:rsidR="00173CC4" w:rsidRDefault="00173CC4" w:rsidP="00277F4C">
      <w:pPr>
        <w:rPr>
          <w:sz w:val="24"/>
          <w:szCs w:val="24"/>
        </w:rPr>
      </w:pPr>
    </w:p>
    <w:p w14:paraId="67F82C34" w14:textId="36C4A91F" w:rsidR="00173CC4" w:rsidRDefault="00173CC4" w:rsidP="00277F4C">
      <w:pPr>
        <w:rPr>
          <w:sz w:val="24"/>
          <w:szCs w:val="24"/>
        </w:rPr>
      </w:pPr>
    </w:p>
    <w:p w14:paraId="3198E91F" w14:textId="52342274" w:rsidR="00173CC4" w:rsidRDefault="00173CC4" w:rsidP="00277F4C">
      <w:pPr>
        <w:rPr>
          <w:sz w:val="24"/>
          <w:szCs w:val="24"/>
        </w:rPr>
      </w:pPr>
    </w:p>
    <w:p w14:paraId="351A8DF7" w14:textId="56C4FDB1" w:rsidR="00173CC4" w:rsidRDefault="00173CC4" w:rsidP="00277F4C">
      <w:pPr>
        <w:rPr>
          <w:sz w:val="24"/>
          <w:szCs w:val="24"/>
        </w:rPr>
      </w:pPr>
    </w:p>
    <w:p w14:paraId="5E455BA5" w14:textId="25D9BBCF" w:rsidR="00173CC4" w:rsidRDefault="00173CC4" w:rsidP="00277F4C">
      <w:pPr>
        <w:rPr>
          <w:sz w:val="24"/>
          <w:szCs w:val="24"/>
        </w:rPr>
      </w:pPr>
    </w:p>
    <w:p w14:paraId="2D06B922" w14:textId="75F92B62" w:rsidR="00173CC4" w:rsidRDefault="00173CC4" w:rsidP="00277F4C">
      <w:pPr>
        <w:rPr>
          <w:sz w:val="24"/>
          <w:szCs w:val="24"/>
        </w:rPr>
      </w:pPr>
    </w:p>
    <w:p w14:paraId="73024D3A" w14:textId="3A59A960" w:rsidR="00173CC4" w:rsidRDefault="00173CC4" w:rsidP="00277F4C">
      <w:pPr>
        <w:rPr>
          <w:sz w:val="24"/>
          <w:szCs w:val="24"/>
        </w:rPr>
      </w:pPr>
    </w:p>
    <w:p w14:paraId="1CC392BB" w14:textId="15E0D505" w:rsidR="00173CC4" w:rsidRDefault="00173CC4" w:rsidP="00277F4C">
      <w:pPr>
        <w:rPr>
          <w:sz w:val="24"/>
          <w:szCs w:val="24"/>
        </w:rPr>
      </w:pPr>
    </w:p>
    <w:p w14:paraId="6D58E66C" w14:textId="068CB3A0" w:rsidR="00173CC4" w:rsidRDefault="00173CC4" w:rsidP="00277F4C">
      <w:pPr>
        <w:rPr>
          <w:sz w:val="24"/>
          <w:szCs w:val="24"/>
        </w:rPr>
      </w:pPr>
    </w:p>
    <w:p w14:paraId="5ED3B44D" w14:textId="7AB8CA22" w:rsidR="00173CC4" w:rsidRDefault="00173CC4" w:rsidP="00277F4C">
      <w:pPr>
        <w:rPr>
          <w:sz w:val="24"/>
          <w:szCs w:val="24"/>
        </w:rPr>
      </w:pPr>
    </w:p>
    <w:p w14:paraId="6E9438D1" w14:textId="77777777" w:rsidR="00173CC4" w:rsidRDefault="00173CC4" w:rsidP="00277F4C">
      <w:pPr>
        <w:rPr>
          <w:sz w:val="24"/>
          <w:szCs w:val="24"/>
        </w:rPr>
        <w:sectPr w:rsidR="00173CC4" w:rsidSect="00F80080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173CC4" w14:paraId="67ED66E4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240D2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83/2021 Wójta Gminy Jednorożec z dnia 02.09.2021 r.</w:t>
            </w:r>
          </w:p>
        </w:tc>
      </w:tr>
      <w:tr w:rsidR="00173CC4" w14:paraId="7328FADE" w14:textId="77777777" w:rsidTr="00A66088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1384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173CC4" w14:paraId="79BAB0FB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D1941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E76CF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08C6A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76E3D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CE8AF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76934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BAB63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173CC4" w14:paraId="12356072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2479FC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686222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38984ED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DBD3204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34ACF5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2 617 924,00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DBDCE4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EB5DEE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2 617 924,00</w:t>
            </w:r>
          </w:p>
        </w:tc>
      </w:tr>
      <w:tr w:rsidR="00173CC4" w14:paraId="3BF71380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C1BA0D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0B46E3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AB34DA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17667D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C39456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1E99A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F9A9E2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173CC4" w14:paraId="65EF3576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B3EB85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F14DF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09AC3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DE5F5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BCDE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71852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CCFDE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3CC4" w14:paraId="57ABEE41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E2EA74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91DE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D4F36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47CBF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272B8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7E158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CAED5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3CC4" w14:paraId="54DBB7B1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E01B63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794C3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2B09D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E6495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57108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E35FE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A354D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</w:tr>
      <w:tr w:rsidR="00173CC4" w14:paraId="620ECD36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22F0B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9A081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F50A6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95DDB3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6FD5C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5 729,00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28A63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3DB3F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5 189,00</w:t>
            </w:r>
          </w:p>
        </w:tc>
      </w:tr>
      <w:tr w:rsidR="00173CC4" w14:paraId="0B941759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CE37BD6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2BE2B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67A85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726BE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62C7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51BE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6 811,00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CA072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15 311,00</w:t>
            </w:r>
          </w:p>
        </w:tc>
      </w:tr>
      <w:tr w:rsidR="00173CC4" w14:paraId="3AF40A14" w14:textId="77777777" w:rsidTr="00A6608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07451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B3019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48 980 473,18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125C5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2C59E" w14:textId="77777777" w:rsidR="00173CC4" w:rsidRDefault="00173CC4" w:rsidP="00A6608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48 980 473,18</w:t>
            </w:r>
          </w:p>
        </w:tc>
      </w:tr>
    </w:tbl>
    <w:p w14:paraId="3F336646" w14:textId="77777777" w:rsidR="00173CC4" w:rsidRDefault="00173CC4" w:rsidP="00173CC4"/>
    <w:p w14:paraId="1E2F643A" w14:textId="31E7706F" w:rsidR="00173CC4" w:rsidRDefault="00173CC4" w:rsidP="00277F4C">
      <w:pPr>
        <w:rPr>
          <w:sz w:val="24"/>
          <w:szCs w:val="24"/>
        </w:rPr>
      </w:pPr>
    </w:p>
    <w:p w14:paraId="16D12679" w14:textId="70BDA2C1" w:rsidR="00173CC4" w:rsidRDefault="00173CC4" w:rsidP="00277F4C">
      <w:pPr>
        <w:rPr>
          <w:sz w:val="24"/>
          <w:szCs w:val="24"/>
        </w:rPr>
      </w:pPr>
    </w:p>
    <w:p w14:paraId="3619CC29" w14:textId="16BA1917" w:rsidR="00173CC4" w:rsidRDefault="00173CC4" w:rsidP="00277F4C">
      <w:pPr>
        <w:rPr>
          <w:sz w:val="24"/>
          <w:szCs w:val="24"/>
        </w:rPr>
      </w:pPr>
    </w:p>
    <w:p w14:paraId="7C6132CF" w14:textId="37E73CE4" w:rsidR="00173CC4" w:rsidRDefault="00173CC4" w:rsidP="00277F4C">
      <w:pPr>
        <w:rPr>
          <w:sz w:val="24"/>
          <w:szCs w:val="24"/>
        </w:rPr>
      </w:pPr>
    </w:p>
    <w:p w14:paraId="3D17BCE3" w14:textId="52B623EF" w:rsidR="00173CC4" w:rsidRDefault="00173CC4" w:rsidP="00277F4C">
      <w:pPr>
        <w:rPr>
          <w:sz w:val="24"/>
          <w:szCs w:val="24"/>
        </w:rPr>
      </w:pPr>
    </w:p>
    <w:p w14:paraId="308D6F00" w14:textId="3CE83169" w:rsidR="00173CC4" w:rsidRDefault="00173CC4" w:rsidP="00277F4C">
      <w:pPr>
        <w:rPr>
          <w:sz w:val="24"/>
          <w:szCs w:val="24"/>
        </w:rPr>
      </w:pPr>
    </w:p>
    <w:p w14:paraId="32BC5DE4" w14:textId="7F6AB802" w:rsidR="00173CC4" w:rsidRDefault="00173CC4" w:rsidP="00277F4C">
      <w:pPr>
        <w:rPr>
          <w:sz w:val="24"/>
          <w:szCs w:val="24"/>
        </w:rPr>
      </w:pPr>
    </w:p>
    <w:p w14:paraId="3C22302B" w14:textId="069EBCD0" w:rsidR="00173CC4" w:rsidRDefault="00173CC4" w:rsidP="00277F4C">
      <w:pPr>
        <w:rPr>
          <w:sz w:val="24"/>
          <w:szCs w:val="24"/>
        </w:rPr>
      </w:pPr>
    </w:p>
    <w:p w14:paraId="12BE2D37" w14:textId="24D94C8E" w:rsidR="00173CC4" w:rsidRDefault="00173CC4" w:rsidP="00277F4C">
      <w:pPr>
        <w:rPr>
          <w:sz w:val="24"/>
          <w:szCs w:val="24"/>
        </w:rPr>
      </w:pPr>
    </w:p>
    <w:p w14:paraId="3F5AB88E" w14:textId="1666F8AE" w:rsidR="00173CC4" w:rsidRDefault="00173CC4" w:rsidP="00277F4C">
      <w:pPr>
        <w:rPr>
          <w:sz w:val="24"/>
          <w:szCs w:val="24"/>
        </w:rPr>
      </w:pPr>
    </w:p>
    <w:p w14:paraId="075EDD91" w14:textId="5D66B98C" w:rsidR="00173CC4" w:rsidRDefault="00173CC4" w:rsidP="00277F4C">
      <w:pPr>
        <w:rPr>
          <w:sz w:val="24"/>
          <w:szCs w:val="24"/>
        </w:rPr>
      </w:pPr>
    </w:p>
    <w:p w14:paraId="35E1D809" w14:textId="77777777" w:rsidR="00173CC4" w:rsidRDefault="00173CC4" w:rsidP="00277F4C">
      <w:pPr>
        <w:rPr>
          <w:sz w:val="24"/>
          <w:szCs w:val="24"/>
        </w:rPr>
        <w:sectPr w:rsidR="00173CC4" w:rsidSect="00CB7A9F"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p w14:paraId="3429A03F" w14:textId="77777777" w:rsidR="00173CC4" w:rsidRPr="0046286E" w:rsidRDefault="00173CC4" w:rsidP="00173CC4">
      <w:pPr>
        <w:pStyle w:val="NormalnyWeb"/>
        <w:spacing w:before="0" w:after="0"/>
        <w:jc w:val="right"/>
        <w:rPr>
          <w:rFonts w:ascii="Calibri" w:hAnsi="Calibri" w:cs="Calibri"/>
        </w:rPr>
      </w:pPr>
      <w:r w:rsidRPr="0046286E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 xml:space="preserve">2 </w:t>
      </w:r>
      <w:r w:rsidRPr="0046286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 xml:space="preserve">Zarządzenia Nr 83/2021 Wójta </w:t>
      </w:r>
      <w:r w:rsidRPr="0046286E">
        <w:rPr>
          <w:rFonts w:ascii="Calibri" w:hAnsi="Calibri" w:cs="Calibri"/>
        </w:rPr>
        <w:t xml:space="preserve">Gminy Jednorożec z dnia </w:t>
      </w:r>
      <w:r>
        <w:rPr>
          <w:rFonts w:ascii="Calibri" w:hAnsi="Calibri" w:cs="Calibri"/>
        </w:rPr>
        <w:t>02.09.2021</w:t>
      </w:r>
      <w:r w:rsidRPr="0046286E">
        <w:rPr>
          <w:rFonts w:ascii="Calibri" w:hAnsi="Calibri" w:cs="Calibri"/>
        </w:rPr>
        <w:t xml:space="preserve"> r.</w:t>
      </w:r>
    </w:p>
    <w:p w14:paraId="3BF55599" w14:textId="77777777" w:rsidR="00173CC4" w:rsidRPr="0046286E" w:rsidRDefault="00173CC4" w:rsidP="00173CC4">
      <w:pPr>
        <w:pStyle w:val="NormalnyWeb"/>
        <w:spacing w:before="0" w:after="0"/>
        <w:jc w:val="right"/>
        <w:rPr>
          <w:rFonts w:ascii="Calibri" w:hAnsi="Calibri" w:cs="Calibri"/>
        </w:rPr>
      </w:pPr>
    </w:p>
    <w:p w14:paraId="4DE197B6" w14:textId="77777777" w:rsidR="00173CC4" w:rsidRPr="0046286E" w:rsidRDefault="00173CC4" w:rsidP="00173CC4">
      <w:pPr>
        <w:pStyle w:val="NormalnyWeb"/>
        <w:spacing w:before="0" w:after="0"/>
        <w:jc w:val="center"/>
        <w:rPr>
          <w:rFonts w:ascii="Calibri" w:hAnsi="Calibri" w:cs="Calibri"/>
        </w:rPr>
      </w:pPr>
      <w:r w:rsidRPr="0046286E">
        <w:rPr>
          <w:rFonts w:ascii="Calibri" w:hAnsi="Calibri" w:cs="Calibri"/>
          <w:b/>
          <w:bCs/>
        </w:rPr>
        <w:t>Dochody i wydatki związane z realizacją zadań wykonywanych w drodze umów, porozumień</w:t>
      </w:r>
    </w:p>
    <w:p w14:paraId="628605BE" w14:textId="77777777" w:rsidR="00173CC4" w:rsidRPr="0046286E" w:rsidRDefault="00173CC4" w:rsidP="00173CC4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</w:rPr>
      </w:pPr>
      <w:r w:rsidRPr="0046286E">
        <w:rPr>
          <w:rFonts w:ascii="Calibri" w:hAnsi="Calibri" w:cs="Calibri"/>
          <w:b/>
          <w:bCs/>
        </w:rPr>
        <w:t>między jednostkami samorządu terytorialnego w 2021 roku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5"/>
        <w:gridCol w:w="1154"/>
        <w:gridCol w:w="1230"/>
        <w:gridCol w:w="3916"/>
        <w:gridCol w:w="1980"/>
      </w:tblGrid>
      <w:tr w:rsidR="00173CC4" w:rsidRPr="0046286E" w14:paraId="7FC4B069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7480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4087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6A796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7E8D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CD85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Plan (w zł)</w:t>
            </w:r>
          </w:p>
        </w:tc>
      </w:tr>
      <w:tr w:rsidR="00173CC4" w:rsidRPr="0046286E" w14:paraId="19B4D92F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0BA6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D0BC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9371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2715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34BEF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46286E">
              <w:rPr>
                <w:rFonts w:ascii="Calibri" w:hAnsi="Calibri" w:cs="Calibri"/>
                <w:b/>
                <w:bCs/>
              </w:rPr>
              <w:t>15.000,00</w:t>
            </w:r>
          </w:p>
        </w:tc>
      </w:tr>
      <w:tr w:rsidR="00173CC4" w:rsidRPr="0046286E" w14:paraId="43D4D7DE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FC8CE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8B5856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6CBAF4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F11634F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91B9FF8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60.000,00</w:t>
            </w:r>
          </w:p>
        </w:tc>
      </w:tr>
      <w:tr w:rsidR="00173CC4" w:rsidRPr="0046286E" w14:paraId="23BC285E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A334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03DACD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01042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91BA41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4730237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B28B533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60.000,00</w:t>
            </w:r>
          </w:p>
        </w:tc>
      </w:tr>
      <w:tr w:rsidR="00173CC4" w:rsidRPr="0046286E" w14:paraId="56A52902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5528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1BB73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1BA3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6630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60962A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Dotacje celowe otrzymane z samorządu województwa na inwestycje i zakupy inwestycyjne realizowane na podstawie porozumień (umów) miedzy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D6AC0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60.000,00</w:t>
            </w:r>
          </w:p>
        </w:tc>
      </w:tr>
      <w:tr w:rsidR="00173CC4" w:rsidRPr="0046286E" w14:paraId="5CE65F7D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92319B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9ED2E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20DDC0E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8BFF3E7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FCD78E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40.000,00</w:t>
            </w:r>
          </w:p>
        </w:tc>
      </w:tr>
      <w:tr w:rsidR="00173CC4" w:rsidRPr="0046286E" w14:paraId="5A5E0A15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EA36D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045EC2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5819A8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8118794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Drogi publiczne 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38B1980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40.000,00</w:t>
            </w:r>
          </w:p>
        </w:tc>
      </w:tr>
      <w:tr w:rsidR="00173CC4" w:rsidRPr="0046286E" w14:paraId="7938AE0B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B5A58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9B834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08423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6620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E00DE5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>Dotacje celowe otrzymane z powiatu na inwestycje i zakupy inwestycyjne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81D797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40.000,00</w:t>
            </w:r>
          </w:p>
        </w:tc>
      </w:tr>
      <w:tr w:rsidR="00173CC4" w:rsidRPr="0046286E" w14:paraId="3DF9E421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E79D54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750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F8EE2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2D5E9D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378F7FB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Administracja publiczna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2CE4356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173CC4" w:rsidRPr="0046286E" w14:paraId="537AF1BA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B18E1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4A42F5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75075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9B8FE8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909B71F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4C2E293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173CC4" w:rsidRPr="0046286E" w14:paraId="1EE29DB0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983B9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340E7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1ACA0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2320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C68674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20E44A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173CC4" w:rsidRPr="0046286E" w14:paraId="00F6E7BC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C8224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6D7161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477619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2E7098F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466A5E3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65.000,00</w:t>
            </w:r>
          </w:p>
        </w:tc>
      </w:tr>
      <w:tr w:rsidR="00173CC4" w:rsidRPr="0046286E" w14:paraId="55B4A549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24CAD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D86BF7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56C65B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A876DDC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88E49DF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65.000,00</w:t>
            </w:r>
          </w:p>
        </w:tc>
      </w:tr>
      <w:tr w:rsidR="00173CC4" w:rsidRPr="0046286E" w14:paraId="652F9328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35C0F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39206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9C99E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C9439B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33617C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40.000,00</w:t>
            </w:r>
          </w:p>
        </w:tc>
      </w:tr>
      <w:tr w:rsidR="00173CC4" w:rsidRPr="0046286E" w14:paraId="4C86B151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2D5FD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C1B03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91049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69146E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419891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25.000,00</w:t>
            </w:r>
          </w:p>
        </w:tc>
      </w:tr>
      <w:tr w:rsidR="00173CC4" w:rsidRPr="0046286E" w14:paraId="0B708087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64D449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D4C79A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E46CC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B2E48CB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9AB4B32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10.000,00</w:t>
            </w:r>
          </w:p>
        </w:tc>
      </w:tr>
      <w:tr w:rsidR="00173CC4" w:rsidRPr="0046286E" w14:paraId="4B02B949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FF79D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4F1C27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9BDF9D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8277AAF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D9A7EE4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10.000,00</w:t>
            </w:r>
          </w:p>
        </w:tc>
      </w:tr>
      <w:tr w:rsidR="00173CC4" w:rsidRPr="0046286E" w14:paraId="47CC9F1C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8AF1CC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6AF58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5919E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4363B3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548704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10.000,00</w:t>
            </w:r>
          </w:p>
        </w:tc>
      </w:tr>
      <w:tr w:rsidR="00173CC4" w:rsidRPr="0046286E" w14:paraId="4BE01139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000DC4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C0F40E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03883E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328128C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35C6D76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173CC4" w:rsidRPr="0046286E" w14:paraId="2C999125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018AE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C39A50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A7D5F9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6C97129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907000B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173CC4" w:rsidRPr="0046286E" w14:paraId="4095D636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62088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EE76A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4A49A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F71CA6" w14:textId="77777777" w:rsidR="00173CC4" w:rsidRPr="0046286E" w:rsidRDefault="00173CC4" w:rsidP="00A66088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12D582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173CC4" w:rsidRPr="0046286E" w14:paraId="02FAA22C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F47A45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A79805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3C78E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4F7B2E1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D961D9A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46286E">
              <w:rPr>
                <w:rFonts w:ascii="Calibri" w:hAnsi="Calibri" w:cs="Calibri"/>
                <w:b/>
                <w:bCs/>
              </w:rPr>
              <w:t>00.000,00</w:t>
            </w:r>
          </w:p>
        </w:tc>
      </w:tr>
      <w:tr w:rsidR="00173CC4" w:rsidRPr="0046286E" w14:paraId="3E783F84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2C23F6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C6C742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7AFE5B6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20C5B25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F118716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  <w:r w:rsidRPr="0046286E">
              <w:rPr>
                <w:rFonts w:ascii="Calibri" w:hAnsi="Calibri" w:cs="Calibri"/>
                <w:i/>
                <w:iCs/>
              </w:rPr>
              <w:t>00.000,00</w:t>
            </w:r>
          </w:p>
        </w:tc>
      </w:tr>
      <w:tr w:rsidR="00173CC4" w:rsidRPr="0046286E" w14:paraId="43C8FB52" w14:textId="77777777" w:rsidTr="00A66088">
        <w:trPr>
          <w:trHeight w:val="1296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993B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437A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8FF8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EC3EB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ECFDC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46286E">
              <w:rPr>
                <w:rFonts w:ascii="Calibri" w:hAnsi="Calibri" w:cs="Calibri"/>
              </w:rPr>
              <w:t>00.000,00</w:t>
            </w:r>
          </w:p>
        </w:tc>
      </w:tr>
      <w:tr w:rsidR="00173CC4" w:rsidRPr="0046286E" w14:paraId="676B5BD3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E4EC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222C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C31D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11A66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Wydatki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9A352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6286E">
              <w:rPr>
                <w:rFonts w:ascii="Calibri" w:hAnsi="Calibri" w:cs="Calibri"/>
                <w:b/>
              </w:rPr>
              <w:t>80.532,00</w:t>
            </w:r>
          </w:p>
        </w:tc>
      </w:tr>
      <w:tr w:rsidR="00173CC4" w:rsidRPr="0046286E" w14:paraId="11E2B471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CAEA21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28D308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D8BCBF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71D890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31F468E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286E">
              <w:rPr>
                <w:rFonts w:ascii="Calibri" w:hAnsi="Calibri" w:cs="Calibri"/>
                <w:b/>
                <w:bCs/>
              </w:rPr>
              <w:t>60.000,00</w:t>
            </w:r>
          </w:p>
        </w:tc>
      </w:tr>
      <w:tr w:rsidR="00173CC4" w:rsidRPr="0046286E" w14:paraId="298DA91A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11A7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3D0D85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01042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E075EC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BCC2A2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27ABC11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286E">
              <w:rPr>
                <w:rFonts w:ascii="Calibri" w:hAnsi="Calibri" w:cs="Calibri"/>
                <w:i/>
                <w:iCs/>
              </w:rPr>
              <w:t>60.000,00</w:t>
            </w:r>
          </w:p>
        </w:tc>
      </w:tr>
      <w:tr w:rsidR="00173CC4" w:rsidRPr="0046286E" w14:paraId="50BB5841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D048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30D0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78D8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E230E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790DE6">
              <w:rPr>
                <w:rFonts w:ascii="Calibri" w:hAnsi="Calibri" w:cs="Calibri"/>
              </w:rPr>
              <w:t>Wydatki inwestycyjne jednostek budżetowych</w:t>
            </w:r>
            <w:r>
              <w:rPr>
                <w:rFonts w:ascii="Calibri" w:hAnsi="Calibri" w:cs="Calibri"/>
              </w:rPr>
              <w:t xml:space="preserve"> – Przebudowa drogi dojazdowej do gruntów rolnych w miejscowości Jednorożec i Drążdżewo Nowe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398D7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60.000,00</w:t>
            </w:r>
          </w:p>
        </w:tc>
      </w:tr>
      <w:tr w:rsidR="00173CC4" w:rsidRPr="0046286E" w14:paraId="516CFE1F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E35A1E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A90470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C00940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D3CBABF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DD50D52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80.188,00</w:t>
            </w:r>
          </w:p>
        </w:tc>
      </w:tr>
      <w:tr w:rsidR="00173CC4" w:rsidRPr="0046286E" w14:paraId="55DE530D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5DC45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142896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60004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09E5D6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6714327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Lokalny transport zbiorowy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22A251A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bCs/>
                <w:i/>
                <w:iCs/>
              </w:rPr>
              <w:t>20.188,00</w:t>
            </w:r>
          </w:p>
        </w:tc>
      </w:tr>
      <w:tr w:rsidR="00173CC4" w:rsidRPr="0046286E" w14:paraId="35B099F3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4F64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8285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FFD0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9C4B7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</w:rPr>
              <w:t xml:space="preserve">Dotacja celowa na pomoc finansową udzielaną między jednostkami samorządu terytorialnego na </w:t>
            </w:r>
            <w:r w:rsidRPr="0046286E">
              <w:rPr>
                <w:rFonts w:ascii="Calibri" w:hAnsi="Calibri" w:cs="Calibri"/>
              </w:rPr>
              <w:lastRenderedPageBreak/>
              <w:t>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C608C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lastRenderedPageBreak/>
              <w:t>20.188,00</w:t>
            </w:r>
          </w:p>
        </w:tc>
      </w:tr>
      <w:tr w:rsidR="00173CC4" w:rsidRPr="0046286E" w14:paraId="4C3B907A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ED6D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B55E97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60014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9E9C2B6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7DF832F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Drogi publiczne 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4B844FE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46286E">
              <w:rPr>
                <w:rFonts w:ascii="Calibri" w:hAnsi="Calibri" w:cs="Calibri"/>
                <w:bCs/>
                <w:i/>
                <w:iCs/>
              </w:rPr>
              <w:t>60.000,00</w:t>
            </w:r>
          </w:p>
        </w:tc>
      </w:tr>
      <w:tr w:rsidR="00173CC4" w:rsidRPr="0046286E" w14:paraId="4E6D6CF7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267B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2D28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3F54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4F238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D10E2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20.000,00</w:t>
            </w:r>
          </w:p>
        </w:tc>
      </w:tr>
      <w:tr w:rsidR="00173CC4" w:rsidRPr="0046286E" w14:paraId="69FFE753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A28C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B4D7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7625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3649C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Budowa zatoki postojowej i chodnika wzdłuż drogi powiatowej w Żelaznej Rządowej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7B4CD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Cs/>
              </w:rPr>
              <w:t>40.000,00</w:t>
            </w:r>
          </w:p>
        </w:tc>
      </w:tr>
      <w:tr w:rsidR="00173CC4" w:rsidRPr="0046286E" w14:paraId="0D4CF72C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95A469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750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753478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0ECE29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ABE5435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Administracja publiczna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2B177C8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173CC4" w:rsidRPr="0046286E" w14:paraId="0423DBA0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B2F95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914A52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75075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8115AA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CCFB86C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Promocja jednostek samorządu terytorialnego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7E2D575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173CC4" w:rsidRPr="0046286E" w14:paraId="08501E17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D2EB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6E98C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A4E1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2A4F8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Wynagrodzenia bezosobowe - </w:t>
            </w:r>
            <w:r w:rsidRPr="0046286E">
              <w:rPr>
                <w:rFonts w:ascii="Calibri" w:hAnsi="Calibri" w:cs="Calibri"/>
              </w:rPr>
              <w:t>dożynki gminno-powiatowe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F850E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4.500,00</w:t>
            </w:r>
          </w:p>
        </w:tc>
      </w:tr>
      <w:tr w:rsidR="00173CC4" w:rsidRPr="0046286E" w14:paraId="0D0C2C65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F0E1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BF82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C80D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4210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744D8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Zakup materiałów i wyposażenia – dożynki gminno-powiatowe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8E7AA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189,00</w:t>
            </w:r>
          </w:p>
        </w:tc>
      </w:tr>
      <w:tr w:rsidR="00173CC4" w:rsidRPr="0046286E" w14:paraId="01AC0FA8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FC4A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9249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CDB5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4300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7689F1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Zakup usług pozostałych - dożynki gminno-powiatowe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6C263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15.311,00</w:t>
            </w:r>
          </w:p>
        </w:tc>
      </w:tr>
      <w:tr w:rsidR="00173CC4" w:rsidRPr="0046286E" w14:paraId="40DD9594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0E162A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19219C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CF3BCDC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DA12E65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B7DB6E1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65.000,00</w:t>
            </w:r>
          </w:p>
        </w:tc>
      </w:tr>
      <w:tr w:rsidR="00173CC4" w:rsidRPr="0046286E" w14:paraId="72E4F819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C01F5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87E240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A38932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771457B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F83807B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  <w:i/>
                <w:iCs/>
              </w:rPr>
              <w:t>65.000,00</w:t>
            </w:r>
          </w:p>
        </w:tc>
      </w:tr>
      <w:tr w:rsidR="00173CC4" w:rsidRPr="0046286E" w14:paraId="0807ABCA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EDC6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9547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A7AA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4210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F2FB4" w14:textId="77777777" w:rsidR="00173CC4" w:rsidRPr="00EC10C5" w:rsidRDefault="00173CC4" w:rsidP="00A66088">
            <w:pPr>
              <w:pStyle w:val="NormalnyWeb"/>
              <w:spacing w:before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Zakup materiałów i wyposażenia – </w:t>
            </w:r>
            <w:r w:rsidRPr="00EC10C5">
              <w:rPr>
                <w:rFonts w:ascii="Calibri" w:hAnsi="Calibri" w:cs="Calibri"/>
              </w:rPr>
              <w:t>(Komplety odzieży ochronnej indywidualnej strażaka OSP Ulatowo-Pogorzel – 20.000,00 zł</w:t>
            </w:r>
          </w:p>
          <w:p w14:paraId="35B5F597" w14:textId="77777777" w:rsidR="00173CC4" w:rsidRPr="0046286E" w:rsidRDefault="00173CC4" w:rsidP="00A66088">
            <w:pPr>
              <w:pStyle w:val="NormalnyWeb"/>
              <w:spacing w:before="0"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lastRenderedPageBreak/>
              <w:t>K</w:t>
            </w:r>
            <w:r w:rsidRPr="00162491">
              <w:rPr>
                <w:rFonts w:ascii="Calibri" w:hAnsi="Calibri" w:cs="Calibri"/>
              </w:rPr>
              <w:t xml:space="preserve">omplety odzieży ochronnej indywidualnej strażaka </w:t>
            </w:r>
            <w:r>
              <w:rPr>
                <w:rFonts w:ascii="Calibri" w:hAnsi="Calibri" w:cs="Calibri"/>
              </w:rPr>
              <w:t xml:space="preserve">sprzęt specjalistyczny </w:t>
            </w:r>
            <w:r w:rsidRPr="00162491">
              <w:rPr>
                <w:rFonts w:ascii="Calibri" w:hAnsi="Calibri" w:cs="Calibri"/>
              </w:rPr>
              <w:t xml:space="preserve">OSP </w:t>
            </w:r>
            <w:r>
              <w:rPr>
                <w:rFonts w:ascii="Calibri" w:hAnsi="Calibri" w:cs="Calibri"/>
              </w:rPr>
              <w:t>Jednorożec</w:t>
            </w:r>
            <w:r w:rsidRPr="00162491">
              <w:rPr>
                <w:rFonts w:ascii="Calibri" w:hAnsi="Calibri" w:cs="Calibri"/>
              </w:rPr>
              <w:t xml:space="preserve"> – 20.000,00 zł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B7C99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lastRenderedPageBreak/>
              <w:t>40.000,00</w:t>
            </w:r>
          </w:p>
        </w:tc>
      </w:tr>
      <w:tr w:rsidR="00173CC4" w:rsidRPr="0046286E" w14:paraId="61995C15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60C5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3788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3017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B53AB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</w:rPr>
              <w:t>Wydatki inwestycyjne jednostek budżetowych – Modernizacja strażnicy OSP Parciaki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5BE7C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25.000,00</w:t>
            </w:r>
          </w:p>
        </w:tc>
      </w:tr>
      <w:tr w:rsidR="00173CC4" w:rsidRPr="0046286E" w14:paraId="5CE26F49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36E84F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801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1EF004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8EB28E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08D99E2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Oświata i wychowanie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3555D20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25.344,00</w:t>
            </w:r>
          </w:p>
        </w:tc>
      </w:tr>
      <w:tr w:rsidR="00173CC4" w:rsidRPr="0046286E" w14:paraId="3967C391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43B7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9FAB01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46286E">
              <w:rPr>
                <w:rFonts w:ascii="Calibri" w:hAnsi="Calibri" w:cs="Calibri"/>
                <w:i/>
              </w:rPr>
              <w:t>80195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142CE27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AEB9FEA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Cs/>
                <w:i/>
              </w:rPr>
            </w:pPr>
            <w:r w:rsidRPr="0046286E">
              <w:rPr>
                <w:rFonts w:ascii="Calibri" w:hAnsi="Calibri" w:cs="Calibri"/>
                <w:bCs/>
                <w:i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C627D26" w14:textId="77777777" w:rsidR="00173CC4" w:rsidRPr="0046286E" w:rsidRDefault="00173CC4" w:rsidP="00A66088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6286E">
              <w:rPr>
                <w:rFonts w:ascii="Calibri" w:hAnsi="Calibri" w:cs="Calibri"/>
                <w:i/>
                <w:iCs/>
              </w:rPr>
              <w:t>25.344,00</w:t>
            </w:r>
          </w:p>
        </w:tc>
      </w:tr>
      <w:tr w:rsidR="00173CC4" w:rsidRPr="0046286E" w14:paraId="69615730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6645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3850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3B60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2710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A61B7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Cs/>
              </w:rPr>
            </w:pPr>
            <w:r w:rsidRPr="0046286E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36E0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25.344,00</w:t>
            </w:r>
          </w:p>
        </w:tc>
      </w:tr>
      <w:tr w:rsidR="00173CC4" w:rsidRPr="0046286E" w14:paraId="3065B4CF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65AB94F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183E29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9995D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E168690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Gospodarka komunalna i ochrona środowiska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1352F5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10.000,00</w:t>
            </w:r>
          </w:p>
        </w:tc>
      </w:tr>
      <w:tr w:rsidR="00173CC4" w:rsidRPr="0046286E" w14:paraId="743D3212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6366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CF0DE2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90095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F87AA3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2996887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24BE28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10.000,00</w:t>
            </w:r>
          </w:p>
        </w:tc>
      </w:tr>
      <w:tr w:rsidR="00173CC4" w:rsidRPr="0046286E" w14:paraId="53ED930C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6DA1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A9B3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1A9E1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F0437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Zagospodarowanie działki gminnej nr 1263/13 i 1264/13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185FA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10.000,00</w:t>
            </w:r>
          </w:p>
        </w:tc>
      </w:tr>
      <w:tr w:rsidR="00173CC4" w:rsidRPr="0046286E" w14:paraId="595FC3A1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C2F1B49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921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63696E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747545D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67C3BB8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i ochrona dziedzictwa narodowego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70BC3B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b/>
                <w:bCs/>
              </w:rPr>
              <w:t>20.000,00</w:t>
            </w:r>
          </w:p>
        </w:tc>
      </w:tr>
      <w:tr w:rsidR="00173CC4" w:rsidRPr="0046286E" w14:paraId="119C0C5F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0DF4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2E1FD2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92195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2B8DB7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8C937F5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Pozostała działalność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A747AE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20.000,00</w:t>
            </w:r>
          </w:p>
        </w:tc>
      </w:tr>
      <w:tr w:rsidR="00173CC4" w:rsidRPr="0046286E" w14:paraId="7EB66928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3562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DE8FE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040A6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CFB30" w14:textId="77777777" w:rsidR="00173CC4" w:rsidRPr="0046286E" w:rsidRDefault="00173CC4" w:rsidP="00A66088">
            <w:pPr>
              <w:pStyle w:val="NormalnyWeb"/>
              <w:spacing w:before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Wydatki inwestycyjne jednostek budżetowych – Remont budynku świetlicy wiejskiej w miejscowości Kobylaki – </w:t>
            </w:r>
            <w:proofErr w:type="spellStart"/>
            <w:r w:rsidRPr="0046286E">
              <w:rPr>
                <w:rFonts w:ascii="Calibri" w:hAnsi="Calibri" w:cs="Calibri"/>
              </w:rPr>
              <w:t>Korysze</w:t>
            </w:r>
            <w:proofErr w:type="spellEnd"/>
            <w:r w:rsidRPr="0046286E">
              <w:rPr>
                <w:rFonts w:ascii="Calibri" w:hAnsi="Calibri" w:cs="Calibri"/>
              </w:rPr>
              <w:t xml:space="preserve"> -10.000,00 zł</w:t>
            </w:r>
          </w:p>
          <w:p w14:paraId="61BD6D4D" w14:textId="77777777" w:rsidR="00173CC4" w:rsidRPr="0046286E" w:rsidRDefault="00173CC4" w:rsidP="00A66088">
            <w:pPr>
              <w:pStyle w:val="NormalnyWeb"/>
              <w:spacing w:before="0" w:after="0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 xml:space="preserve">Wykonanie instalacji fotowoltaicznej na budynku LOK w </w:t>
            </w:r>
            <w:proofErr w:type="spellStart"/>
            <w:r w:rsidRPr="0046286E">
              <w:rPr>
                <w:rFonts w:ascii="Calibri" w:hAnsi="Calibri" w:cs="Calibri"/>
              </w:rPr>
              <w:t>Połoni</w:t>
            </w:r>
            <w:proofErr w:type="spellEnd"/>
            <w:r w:rsidRPr="0046286E">
              <w:rPr>
                <w:rFonts w:ascii="Calibri" w:hAnsi="Calibri" w:cs="Calibri"/>
              </w:rPr>
              <w:t xml:space="preserve"> – 10.000,00 zł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170F6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20.000,00</w:t>
            </w:r>
          </w:p>
        </w:tc>
      </w:tr>
      <w:tr w:rsidR="00173CC4" w:rsidRPr="0046286E" w14:paraId="40A776C4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6ED311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lastRenderedPageBreak/>
              <w:t>926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4805E06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BA3E7E5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A03FC42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46286E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5F12F1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46286E">
              <w:rPr>
                <w:rFonts w:ascii="Calibri" w:hAnsi="Calibri" w:cs="Calibri"/>
                <w:b/>
                <w:bCs/>
              </w:rPr>
              <w:t>00.000,00</w:t>
            </w:r>
          </w:p>
        </w:tc>
      </w:tr>
      <w:tr w:rsidR="00173CC4" w:rsidRPr="0046286E" w14:paraId="798CD7E8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42414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F68FC2B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99EBC7C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9B1CA1A" w14:textId="77777777" w:rsidR="00173CC4" w:rsidRPr="0046286E" w:rsidRDefault="00173CC4" w:rsidP="00A66088">
            <w:pPr>
              <w:pStyle w:val="NormalnyWeb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4A2EDE3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  <w:r w:rsidRPr="0046286E">
              <w:rPr>
                <w:rFonts w:ascii="Calibri" w:hAnsi="Calibri" w:cs="Calibri"/>
                <w:i/>
                <w:iCs/>
              </w:rPr>
              <w:t>00.000,00</w:t>
            </w:r>
          </w:p>
        </w:tc>
      </w:tr>
      <w:tr w:rsidR="00173CC4" w:rsidRPr="0046286E" w14:paraId="53D62ED2" w14:textId="77777777" w:rsidTr="00A66088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3D33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9FF00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89B08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6050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081AA" w14:textId="77777777" w:rsidR="00173CC4" w:rsidRPr="00F506A8" w:rsidRDefault="00173CC4" w:rsidP="00A66088">
            <w:pPr>
              <w:pStyle w:val="NormalnyWeb"/>
              <w:spacing w:before="0" w:after="0" w:line="360" w:lineRule="auto"/>
              <w:rPr>
                <w:rFonts w:ascii="Calibri" w:hAnsi="Calibri" w:cs="Calibri"/>
              </w:rPr>
            </w:pPr>
            <w:r w:rsidRPr="0046286E">
              <w:rPr>
                <w:rFonts w:ascii="Calibri" w:hAnsi="Calibri" w:cs="Calibri"/>
              </w:rPr>
              <w:t>Wydatki inwestycyjne jednostek budżetowych – Przebudowa stadionu sportowego w Jednorożcu</w:t>
            </w:r>
            <w:r>
              <w:rPr>
                <w:rFonts w:ascii="Calibri" w:hAnsi="Calibri" w:cs="Calibri"/>
              </w:rPr>
              <w:t xml:space="preserve"> -</w:t>
            </w:r>
            <w:r w:rsidRPr="00F506A8">
              <w:rPr>
                <w:rFonts w:ascii="Calibri" w:hAnsi="Calibri" w:cs="Calibri"/>
              </w:rPr>
              <w:t>100.000,00 zł</w:t>
            </w:r>
          </w:p>
          <w:p w14:paraId="536AFEB2" w14:textId="77777777" w:rsidR="00173CC4" w:rsidRPr="00F506A8" w:rsidRDefault="00173CC4" w:rsidP="00A66088">
            <w:pPr>
              <w:pStyle w:val="NormalnyWeb"/>
              <w:spacing w:before="0" w:after="0" w:line="360" w:lineRule="auto"/>
              <w:rPr>
                <w:rFonts w:ascii="Calibri" w:hAnsi="Calibri" w:cs="Calibri"/>
              </w:rPr>
            </w:pPr>
            <w:r w:rsidRPr="00F506A8">
              <w:rPr>
                <w:rFonts w:ascii="Calibri" w:hAnsi="Calibri" w:cs="Calibri"/>
              </w:rPr>
              <w:t>Zwiększenie dostępności dzieci i młodzieży do przyszkolnej infrastruktury sportowej poprzez przebudowę i remont boisk przy szkołach podstawowych w gminie Jednorożec – 200.000,00 zł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9C562" w14:textId="77777777" w:rsidR="00173CC4" w:rsidRPr="0046286E" w:rsidRDefault="00173CC4" w:rsidP="00A66088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46286E">
              <w:rPr>
                <w:rFonts w:ascii="Calibri" w:hAnsi="Calibri" w:cs="Calibri"/>
              </w:rPr>
              <w:t>00.000,00</w:t>
            </w:r>
          </w:p>
        </w:tc>
      </w:tr>
    </w:tbl>
    <w:p w14:paraId="5ACF0F8B" w14:textId="77777777" w:rsidR="00173CC4" w:rsidRPr="0046286E" w:rsidRDefault="00173CC4" w:rsidP="00173CC4">
      <w:pPr>
        <w:rPr>
          <w:rFonts w:ascii="Calibri" w:hAnsi="Calibri" w:cs="Calibri"/>
        </w:rPr>
      </w:pPr>
    </w:p>
    <w:p w14:paraId="1AF44DDA" w14:textId="3B548E3F" w:rsidR="00173CC4" w:rsidRPr="00E208B4" w:rsidRDefault="00173CC4" w:rsidP="00277F4C">
      <w:pPr>
        <w:rPr>
          <w:sz w:val="24"/>
          <w:szCs w:val="24"/>
        </w:rPr>
      </w:pPr>
    </w:p>
    <w:sectPr w:rsidR="00173CC4" w:rsidRPr="00E208B4" w:rsidSect="00CB6C4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5A"/>
    <w:rsid w:val="00173CC4"/>
    <w:rsid w:val="00277F4C"/>
    <w:rsid w:val="003D609D"/>
    <w:rsid w:val="008F455A"/>
    <w:rsid w:val="00E2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06D"/>
  <w15:chartTrackingRefBased/>
  <w15:docId w15:val="{2DF803A9-D518-457C-86DA-CB860B6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20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277F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1113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6</cp:revision>
  <dcterms:created xsi:type="dcterms:W3CDTF">2021-09-06T08:30:00Z</dcterms:created>
  <dcterms:modified xsi:type="dcterms:W3CDTF">2021-09-07T12:57:00Z</dcterms:modified>
</cp:coreProperties>
</file>