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AC7" w:rsidRDefault="006A4C48" w:rsidP="009F7AC7">
      <w:pPr>
        <w:autoSpaceDE w:val="0"/>
        <w:spacing w:after="0" w:line="240" w:lineRule="auto"/>
        <w:ind w:left="5664"/>
      </w:pPr>
      <w:r>
        <w:t xml:space="preserve">            </w:t>
      </w:r>
      <w:r w:rsidR="00A11F76" w:rsidRPr="00017589">
        <w:t xml:space="preserve">Jednorożec, dnia </w:t>
      </w:r>
      <w:r w:rsidR="00B12BB6">
        <w:t>17.01.2022 r.</w:t>
      </w:r>
    </w:p>
    <w:p w:rsidR="00B43002" w:rsidRPr="00017589" w:rsidRDefault="00A11F76" w:rsidP="00A11F76">
      <w:pPr>
        <w:autoSpaceDE w:val="0"/>
        <w:spacing w:after="0" w:line="240" w:lineRule="auto"/>
      </w:pPr>
      <w:r w:rsidRPr="00017589">
        <w:t>SOK.0012.</w:t>
      </w:r>
      <w:r w:rsidR="007E4894">
        <w:t>1</w:t>
      </w:r>
      <w:r w:rsidRPr="00017589">
        <w:t>.202</w:t>
      </w:r>
      <w:r w:rsidR="00B12BB6">
        <w:t>2</w:t>
      </w:r>
    </w:p>
    <w:p w:rsidR="00A11F76" w:rsidRPr="00017589" w:rsidRDefault="00A11F76" w:rsidP="00A11F76">
      <w:pPr>
        <w:tabs>
          <w:tab w:val="left" w:pos="5595"/>
        </w:tabs>
        <w:autoSpaceDE w:val="0"/>
        <w:spacing w:after="0" w:line="240" w:lineRule="auto"/>
        <w:rPr>
          <w:b/>
          <w:bCs/>
        </w:rPr>
      </w:pPr>
    </w:p>
    <w:p w:rsidR="001178DE" w:rsidRDefault="001178DE" w:rsidP="00A11F76">
      <w:pPr>
        <w:tabs>
          <w:tab w:val="left" w:pos="5595"/>
        </w:tabs>
        <w:autoSpaceDE w:val="0"/>
        <w:spacing w:after="0" w:line="240" w:lineRule="auto"/>
        <w:jc w:val="center"/>
        <w:rPr>
          <w:b/>
          <w:bCs/>
        </w:rPr>
      </w:pPr>
    </w:p>
    <w:p w:rsidR="001178DE" w:rsidRDefault="001178DE" w:rsidP="00A11F76">
      <w:pPr>
        <w:tabs>
          <w:tab w:val="left" w:pos="5595"/>
        </w:tabs>
        <w:autoSpaceDE w:val="0"/>
        <w:spacing w:after="0" w:line="240" w:lineRule="auto"/>
        <w:jc w:val="center"/>
        <w:rPr>
          <w:b/>
          <w:bCs/>
        </w:rPr>
      </w:pPr>
    </w:p>
    <w:p w:rsidR="00A11F76" w:rsidRDefault="00A11F76" w:rsidP="00A11F76">
      <w:pPr>
        <w:tabs>
          <w:tab w:val="left" w:pos="5595"/>
        </w:tabs>
        <w:autoSpaceDE w:val="0"/>
        <w:spacing w:after="0" w:line="240" w:lineRule="auto"/>
        <w:jc w:val="center"/>
        <w:rPr>
          <w:b/>
          <w:bCs/>
        </w:rPr>
      </w:pPr>
      <w:r w:rsidRPr="00017589">
        <w:rPr>
          <w:b/>
          <w:bCs/>
        </w:rPr>
        <w:t>ZAWIADOMIENIE</w:t>
      </w:r>
    </w:p>
    <w:p w:rsidR="001178DE" w:rsidRDefault="001178DE" w:rsidP="00A11F76">
      <w:pPr>
        <w:tabs>
          <w:tab w:val="left" w:pos="5595"/>
        </w:tabs>
        <w:autoSpaceDE w:val="0"/>
        <w:spacing w:after="0" w:line="240" w:lineRule="auto"/>
        <w:jc w:val="center"/>
        <w:rPr>
          <w:b/>
          <w:bCs/>
        </w:rPr>
      </w:pPr>
    </w:p>
    <w:p w:rsidR="001178DE" w:rsidRPr="00017589" w:rsidRDefault="001178DE" w:rsidP="00A11F76">
      <w:pPr>
        <w:tabs>
          <w:tab w:val="left" w:pos="5595"/>
        </w:tabs>
        <w:autoSpaceDE w:val="0"/>
        <w:spacing w:after="0" w:line="240" w:lineRule="auto"/>
        <w:jc w:val="center"/>
        <w:rPr>
          <w:b/>
          <w:bCs/>
        </w:rPr>
      </w:pPr>
    </w:p>
    <w:p w:rsidR="00A11F76" w:rsidRPr="00017589" w:rsidRDefault="00A11F76" w:rsidP="001178DE">
      <w:pPr>
        <w:tabs>
          <w:tab w:val="left" w:pos="5595"/>
        </w:tabs>
        <w:autoSpaceDE w:val="0"/>
        <w:spacing w:after="0" w:line="240" w:lineRule="auto"/>
        <w:rPr>
          <w:b/>
          <w:bCs/>
        </w:rPr>
      </w:pPr>
      <w:bookmarkStart w:id="0" w:name="_Hlk59019873"/>
    </w:p>
    <w:p w:rsidR="008C7254" w:rsidRDefault="008C7254" w:rsidP="008C7254">
      <w:pPr>
        <w:autoSpaceDE w:val="0"/>
        <w:spacing w:after="120" w:line="360" w:lineRule="auto"/>
        <w:ind w:firstLine="708"/>
        <w:jc w:val="both"/>
      </w:pPr>
      <w:bookmarkStart w:id="1" w:name="_Hlk69373102"/>
      <w:bookmarkStart w:id="2" w:name="_Hlk64289719"/>
      <w:bookmarkEnd w:id="0"/>
      <w:r>
        <w:t>Zapraszam na wspólne posiedzenie stałych Komisji Rady Gminy Jednorożec w dniu</w:t>
      </w:r>
      <w:r>
        <w:rPr>
          <w:b/>
          <w:bCs/>
        </w:rPr>
        <w:t xml:space="preserve">                                20</w:t>
      </w:r>
      <w:r>
        <w:rPr>
          <w:b/>
        </w:rPr>
        <w:t xml:space="preserve"> stycznia 2022</w:t>
      </w:r>
      <w:r>
        <w:rPr>
          <w:b/>
          <w:bCs/>
        </w:rPr>
        <w:t xml:space="preserve"> r. o godz. 10</w:t>
      </w:r>
      <w:r>
        <w:rPr>
          <w:b/>
          <w:bCs/>
          <w:vertAlign w:val="superscript"/>
        </w:rPr>
        <w:t xml:space="preserve">00 </w:t>
      </w:r>
      <w:r>
        <w:t xml:space="preserve">, które odbędzie się w sali konferencyjnej Urzędu Gminy. </w:t>
      </w:r>
    </w:p>
    <w:p w:rsidR="008C7254" w:rsidRDefault="008C7254" w:rsidP="008C7254">
      <w:pPr>
        <w:pStyle w:val="Akapitzlist"/>
        <w:tabs>
          <w:tab w:val="left" w:pos="284"/>
        </w:tabs>
        <w:autoSpaceDE w:val="0"/>
        <w:adjustRightInd w:val="0"/>
        <w:spacing w:after="0" w:line="360" w:lineRule="auto"/>
        <w:ind w:left="0"/>
        <w:jc w:val="both"/>
        <w:rPr>
          <w:b/>
          <w:bCs/>
          <w:u w:val="single"/>
        </w:rPr>
      </w:pPr>
      <w:bookmarkStart w:id="3" w:name="_Hlk59082834"/>
      <w:bookmarkStart w:id="4" w:name="_Hlk59169630"/>
      <w:bookmarkStart w:id="5" w:name="_Hlk50557191"/>
      <w:r>
        <w:rPr>
          <w:b/>
          <w:bCs/>
          <w:u w:val="single"/>
        </w:rPr>
        <w:t>Tematyką posiedzenia będzie:</w:t>
      </w:r>
    </w:p>
    <w:p w:rsidR="008C7254" w:rsidRDefault="008C7254" w:rsidP="008C7254">
      <w:pPr>
        <w:pStyle w:val="Akapitzlist"/>
        <w:numPr>
          <w:ilvl w:val="0"/>
          <w:numId w:val="11"/>
        </w:numPr>
        <w:tabs>
          <w:tab w:val="left" w:pos="284"/>
        </w:tabs>
        <w:autoSpaceDE w:val="0"/>
        <w:adjustRightInd w:val="0"/>
        <w:spacing w:before="57" w:after="0" w:line="360" w:lineRule="auto"/>
        <w:jc w:val="both"/>
      </w:pPr>
      <w:bookmarkStart w:id="6" w:name="_Hlk56602044"/>
      <w:r>
        <w:t>Omówienie projektów uchwał:</w:t>
      </w:r>
    </w:p>
    <w:p w:rsidR="008C7254" w:rsidRDefault="008C7254" w:rsidP="008C7254">
      <w:pPr>
        <w:numPr>
          <w:ilvl w:val="1"/>
          <w:numId w:val="12"/>
        </w:numPr>
        <w:suppressAutoHyphens w:val="0"/>
        <w:spacing w:line="360" w:lineRule="auto"/>
        <w:ind w:left="737"/>
        <w:contextualSpacing/>
        <w:jc w:val="both"/>
        <w:rPr>
          <w:rFonts w:eastAsia="Andale Sans UI"/>
          <w:kern w:val="3"/>
          <w:shd w:val="clear" w:color="auto" w:fill="FFFFFF"/>
          <w:lang w:val="de-DE" w:eastAsia="ja-JP" w:bidi="fa-IR"/>
        </w:rPr>
      </w:pPr>
      <w:proofErr w:type="spellStart"/>
      <w:r>
        <w:rPr>
          <w:rFonts w:eastAsia="Andale Sans UI"/>
          <w:kern w:val="3"/>
          <w:shd w:val="clear" w:color="auto" w:fill="FFFFFF"/>
          <w:lang w:val="de-DE" w:eastAsia="ja-JP" w:bidi="fa-IR"/>
        </w:rPr>
        <w:t>zmieniająca</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uchwałę</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Nr</w:t>
      </w:r>
      <w:proofErr w:type="spellEnd"/>
      <w:r>
        <w:rPr>
          <w:rFonts w:eastAsia="Andale Sans UI"/>
          <w:kern w:val="3"/>
          <w:shd w:val="clear" w:color="auto" w:fill="FFFFFF"/>
          <w:lang w:val="de-DE" w:eastAsia="ja-JP" w:bidi="fa-IR"/>
        </w:rPr>
        <w:t xml:space="preserve"> SOK.0007.84.2021 </w:t>
      </w:r>
      <w:proofErr w:type="spellStart"/>
      <w:r>
        <w:rPr>
          <w:rFonts w:eastAsia="Andale Sans UI"/>
          <w:kern w:val="3"/>
          <w:shd w:val="clear" w:color="auto" w:fill="FFFFFF"/>
          <w:lang w:val="de-DE" w:eastAsia="ja-JP" w:bidi="fa-IR"/>
        </w:rPr>
        <w:t>Rady</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Gminy</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Jednorożec</w:t>
      </w:r>
      <w:proofErr w:type="spellEnd"/>
      <w:r>
        <w:rPr>
          <w:rFonts w:eastAsia="Andale Sans UI"/>
          <w:kern w:val="3"/>
          <w:shd w:val="clear" w:color="auto" w:fill="FFFFFF"/>
          <w:lang w:val="de-DE" w:eastAsia="ja-JP" w:bidi="fa-IR"/>
        </w:rPr>
        <w:t xml:space="preserve"> z </w:t>
      </w:r>
      <w:proofErr w:type="spellStart"/>
      <w:r>
        <w:rPr>
          <w:rFonts w:eastAsia="Andale Sans UI"/>
          <w:kern w:val="3"/>
          <w:shd w:val="clear" w:color="auto" w:fill="FFFFFF"/>
          <w:lang w:val="de-DE" w:eastAsia="ja-JP" w:bidi="fa-IR"/>
        </w:rPr>
        <w:t>dnia</w:t>
      </w:r>
      <w:proofErr w:type="spellEnd"/>
      <w:r>
        <w:rPr>
          <w:rFonts w:eastAsia="Andale Sans UI"/>
          <w:kern w:val="3"/>
          <w:shd w:val="clear" w:color="auto" w:fill="FFFFFF"/>
          <w:lang w:val="de-DE" w:eastAsia="ja-JP" w:bidi="fa-IR"/>
        </w:rPr>
        <w:t xml:space="preserve"> 29 </w:t>
      </w:r>
      <w:proofErr w:type="spellStart"/>
      <w:r>
        <w:rPr>
          <w:rFonts w:eastAsia="Andale Sans UI"/>
          <w:kern w:val="3"/>
          <w:shd w:val="clear" w:color="auto" w:fill="FFFFFF"/>
          <w:lang w:val="de-DE" w:eastAsia="ja-JP" w:bidi="fa-IR"/>
        </w:rPr>
        <w:t>grudnia</w:t>
      </w:r>
      <w:proofErr w:type="spellEnd"/>
      <w:r>
        <w:rPr>
          <w:rFonts w:eastAsia="Andale Sans UI"/>
          <w:kern w:val="3"/>
          <w:shd w:val="clear" w:color="auto" w:fill="FFFFFF"/>
          <w:lang w:val="de-DE" w:eastAsia="ja-JP" w:bidi="fa-IR"/>
        </w:rPr>
        <w:t xml:space="preserve">                    2021 r. w </w:t>
      </w:r>
      <w:proofErr w:type="spellStart"/>
      <w:r>
        <w:rPr>
          <w:rFonts w:eastAsia="Andale Sans UI"/>
          <w:kern w:val="3"/>
          <w:shd w:val="clear" w:color="auto" w:fill="FFFFFF"/>
          <w:lang w:val="de-DE" w:eastAsia="ja-JP" w:bidi="fa-IR"/>
        </w:rPr>
        <w:t>sprawie</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Wieloletniej</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Prognozy</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Finansowej</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Gminy</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Jednorożec</w:t>
      </w:r>
      <w:proofErr w:type="spellEnd"/>
      <w:r>
        <w:rPr>
          <w:rFonts w:eastAsia="Andale Sans UI"/>
          <w:kern w:val="3"/>
          <w:shd w:val="clear" w:color="auto" w:fill="FFFFFF"/>
          <w:lang w:val="de-DE" w:eastAsia="ja-JP" w:bidi="fa-IR"/>
        </w:rPr>
        <w:t xml:space="preserve"> na lata 2022-2032;</w:t>
      </w:r>
    </w:p>
    <w:p w:rsidR="008C7254" w:rsidRDefault="008C7254" w:rsidP="008C7254">
      <w:pPr>
        <w:numPr>
          <w:ilvl w:val="1"/>
          <w:numId w:val="12"/>
        </w:numPr>
        <w:suppressAutoHyphens w:val="0"/>
        <w:spacing w:line="360" w:lineRule="auto"/>
        <w:ind w:left="737"/>
        <w:contextualSpacing/>
        <w:jc w:val="both"/>
        <w:rPr>
          <w:rFonts w:eastAsia="Andale Sans UI"/>
          <w:kern w:val="3"/>
          <w:shd w:val="clear" w:color="auto" w:fill="FFFFFF"/>
          <w:lang w:val="de-DE" w:eastAsia="ja-JP" w:bidi="fa-IR"/>
        </w:rPr>
      </w:pPr>
      <w:proofErr w:type="spellStart"/>
      <w:r>
        <w:rPr>
          <w:rFonts w:eastAsia="Andale Sans UI"/>
          <w:kern w:val="3"/>
          <w:shd w:val="clear" w:color="auto" w:fill="FFFFFF"/>
          <w:lang w:val="de-DE" w:eastAsia="ja-JP" w:bidi="fa-IR"/>
        </w:rPr>
        <w:t>zmieniająca</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uchwałę</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Nr</w:t>
      </w:r>
      <w:proofErr w:type="spellEnd"/>
      <w:r>
        <w:rPr>
          <w:rFonts w:eastAsia="Andale Sans UI"/>
          <w:kern w:val="3"/>
          <w:shd w:val="clear" w:color="auto" w:fill="FFFFFF"/>
          <w:lang w:val="de-DE" w:eastAsia="ja-JP" w:bidi="fa-IR"/>
        </w:rPr>
        <w:t xml:space="preserve"> SOK.0007.85.2021 </w:t>
      </w:r>
      <w:proofErr w:type="spellStart"/>
      <w:r>
        <w:rPr>
          <w:rFonts w:eastAsia="Andale Sans UI"/>
          <w:kern w:val="3"/>
          <w:shd w:val="clear" w:color="auto" w:fill="FFFFFF"/>
          <w:lang w:val="de-DE" w:eastAsia="ja-JP" w:bidi="fa-IR"/>
        </w:rPr>
        <w:t>Rady</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Gminy</w:t>
      </w:r>
      <w:proofErr w:type="spellEnd"/>
      <w:r>
        <w:rPr>
          <w:rFonts w:eastAsia="Andale Sans UI"/>
          <w:kern w:val="3"/>
          <w:shd w:val="clear" w:color="auto" w:fill="FFFFFF"/>
          <w:lang w:val="de-DE" w:eastAsia="ja-JP" w:bidi="fa-IR"/>
        </w:rPr>
        <w:t xml:space="preserve"> w </w:t>
      </w:r>
      <w:proofErr w:type="spellStart"/>
      <w:r>
        <w:rPr>
          <w:rFonts w:eastAsia="Andale Sans UI"/>
          <w:kern w:val="3"/>
          <w:shd w:val="clear" w:color="auto" w:fill="FFFFFF"/>
          <w:lang w:val="de-DE" w:eastAsia="ja-JP" w:bidi="fa-IR"/>
        </w:rPr>
        <w:t>sprawie</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uchwalenia</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uchwały</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budżetowej</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Gminy</w:t>
      </w:r>
      <w:proofErr w:type="spellEnd"/>
      <w:r>
        <w:rPr>
          <w:rFonts w:eastAsia="Andale Sans UI"/>
          <w:kern w:val="3"/>
          <w:shd w:val="clear" w:color="auto" w:fill="FFFFFF"/>
          <w:lang w:val="de-DE" w:eastAsia="ja-JP" w:bidi="fa-IR"/>
        </w:rPr>
        <w:t xml:space="preserve"> </w:t>
      </w:r>
      <w:proofErr w:type="spellStart"/>
      <w:r>
        <w:rPr>
          <w:rFonts w:eastAsia="Andale Sans UI"/>
          <w:kern w:val="3"/>
          <w:shd w:val="clear" w:color="auto" w:fill="FFFFFF"/>
          <w:lang w:val="de-DE" w:eastAsia="ja-JP" w:bidi="fa-IR"/>
        </w:rPr>
        <w:t>Jednorożec</w:t>
      </w:r>
      <w:proofErr w:type="spellEnd"/>
      <w:r>
        <w:rPr>
          <w:rFonts w:eastAsia="Andale Sans UI"/>
          <w:kern w:val="3"/>
          <w:shd w:val="clear" w:color="auto" w:fill="FFFFFF"/>
          <w:lang w:val="de-DE" w:eastAsia="ja-JP" w:bidi="fa-IR"/>
        </w:rPr>
        <w:t xml:space="preserve"> na 2022 r.;</w:t>
      </w:r>
    </w:p>
    <w:p w:rsidR="008C7254" w:rsidRDefault="008C7254" w:rsidP="008C7254">
      <w:pPr>
        <w:numPr>
          <w:ilvl w:val="1"/>
          <w:numId w:val="12"/>
        </w:numPr>
        <w:suppressAutoHyphens w:val="0"/>
        <w:spacing w:line="360" w:lineRule="auto"/>
        <w:ind w:left="737"/>
        <w:contextualSpacing/>
        <w:jc w:val="both"/>
        <w:rPr>
          <w:rFonts w:asciiTheme="minorHAnsi" w:eastAsia="Andale Sans UI" w:hAnsiTheme="minorHAnsi"/>
          <w:kern w:val="3"/>
          <w:sz w:val="24"/>
          <w:szCs w:val="24"/>
          <w:shd w:val="clear" w:color="auto" w:fill="FFFFFF"/>
          <w:lang w:val="de-DE" w:eastAsia="ja-JP" w:bidi="fa-IR"/>
        </w:rPr>
      </w:pPr>
      <w:r>
        <w:rPr>
          <w:rFonts w:asciiTheme="minorHAnsi" w:hAnsiTheme="minorHAnsi" w:cs="Arial"/>
          <w:color w:val="2C363A"/>
          <w:shd w:val="clear" w:color="auto" w:fill="FFFFFF"/>
        </w:rPr>
        <w:t>w sprawie zarządzenia wyborów uzupełniających sołtysa w sołectwie Olszewka;</w:t>
      </w:r>
    </w:p>
    <w:p w:rsidR="008C7254" w:rsidRDefault="008C7254" w:rsidP="008C7254">
      <w:pPr>
        <w:numPr>
          <w:ilvl w:val="1"/>
          <w:numId w:val="12"/>
        </w:numPr>
        <w:suppressAutoHyphens w:val="0"/>
        <w:spacing w:line="360" w:lineRule="auto"/>
        <w:ind w:left="737"/>
        <w:contextualSpacing/>
        <w:jc w:val="both"/>
        <w:rPr>
          <w:rFonts w:asciiTheme="minorHAnsi" w:eastAsia="Andale Sans UI" w:hAnsiTheme="minorHAnsi"/>
          <w:kern w:val="3"/>
          <w:sz w:val="24"/>
          <w:szCs w:val="24"/>
          <w:shd w:val="clear" w:color="auto" w:fill="FFFFFF"/>
          <w:lang w:val="de-DE" w:eastAsia="ja-JP" w:bidi="fa-IR"/>
        </w:rPr>
      </w:pPr>
      <w:r>
        <w:rPr>
          <w:rFonts w:asciiTheme="minorHAnsi" w:hAnsiTheme="minorHAnsi" w:cs="Arial"/>
        </w:rPr>
        <w:t>w sprawie wyrażenia zgody na nieodpłatne nabycie nieruchomości;</w:t>
      </w:r>
    </w:p>
    <w:p w:rsidR="008C7254" w:rsidRDefault="008C7254" w:rsidP="008C7254">
      <w:pPr>
        <w:numPr>
          <w:ilvl w:val="1"/>
          <w:numId w:val="12"/>
        </w:numPr>
        <w:suppressAutoHyphens w:val="0"/>
        <w:spacing w:line="360" w:lineRule="auto"/>
        <w:ind w:left="737"/>
        <w:contextualSpacing/>
        <w:jc w:val="both"/>
        <w:rPr>
          <w:rFonts w:asciiTheme="minorHAnsi" w:eastAsia="Andale Sans UI" w:hAnsiTheme="minorHAnsi"/>
          <w:kern w:val="3"/>
          <w:sz w:val="24"/>
          <w:szCs w:val="24"/>
          <w:shd w:val="clear" w:color="auto" w:fill="FFFFFF"/>
          <w:lang w:val="de-DE" w:eastAsia="ja-JP" w:bidi="fa-IR"/>
        </w:rPr>
      </w:pPr>
      <w:r>
        <w:rPr>
          <w:rFonts w:asciiTheme="minorHAnsi" w:hAnsiTheme="minorHAnsi" w:cs="Arial"/>
          <w:color w:val="2C363A"/>
          <w:shd w:val="clear" w:color="auto" w:fill="FFFFFF"/>
        </w:rPr>
        <w:t> w sprawie ustalenia na rok 2022 planu dofinansowania form doskonalenia zawodowego nauczycieli oraz maksymalnej kwoty dofinansowania opłat pobieranych przez placówki doskonalenia nauczycieli, szkoły wyższe oraz inne podmioty, których zadania statutowe obejmują doskonalenie zawodowe nauczycieli;</w:t>
      </w:r>
    </w:p>
    <w:p w:rsidR="008C7254" w:rsidRDefault="008C7254" w:rsidP="008C7254">
      <w:pPr>
        <w:numPr>
          <w:ilvl w:val="1"/>
          <w:numId w:val="12"/>
        </w:numPr>
        <w:suppressAutoHyphens w:val="0"/>
        <w:spacing w:line="360" w:lineRule="auto"/>
        <w:ind w:left="737"/>
        <w:contextualSpacing/>
        <w:jc w:val="both"/>
        <w:rPr>
          <w:rFonts w:asciiTheme="minorHAnsi" w:eastAsia="Andale Sans UI" w:hAnsiTheme="minorHAnsi"/>
          <w:bCs/>
          <w:kern w:val="3"/>
          <w:shd w:val="clear" w:color="auto" w:fill="FFFFFF"/>
          <w:lang w:val="de-DE" w:eastAsia="ja-JP" w:bidi="fa-IR"/>
        </w:rPr>
      </w:pPr>
      <w:r>
        <w:rPr>
          <w:rFonts w:asciiTheme="minorHAnsi" w:hAnsiTheme="minorHAnsi"/>
          <w:bCs/>
        </w:rPr>
        <w:t>w sprawie przyjęcia projektu Regulaminu dostarczania wody i odprowadzania ścieków na terenie gminy Jednorożec</w:t>
      </w:r>
    </w:p>
    <w:p w:rsidR="008C7254" w:rsidRPr="009939E0" w:rsidRDefault="008C7254" w:rsidP="008C7254">
      <w:pPr>
        <w:pStyle w:val="Akapitzlist"/>
        <w:numPr>
          <w:ilvl w:val="0"/>
          <w:numId w:val="11"/>
        </w:numPr>
        <w:suppressAutoHyphens w:val="0"/>
        <w:spacing w:line="360" w:lineRule="auto"/>
        <w:jc w:val="both"/>
        <w:rPr>
          <w:rFonts w:asciiTheme="minorHAnsi" w:eastAsia="Andale Sans UI" w:hAnsiTheme="minorHAnsi"/>
          <w:kern w:val="3"/>
          <w:shd w:val="clear" w:color="auto" w:fill="FFFFFF"/>
          <w:lang w:val="de-DE" w:eastAsia="ja-JP" w:bidi="fa-IR"/>
        </w:rPr>
      </w:pPr>
      <w:proofErr w:type="spellStart"/>
      <w:r w:rsidRPr="009939E0">
        <w:rPr>
          <w:rFonts w:asciiTheme="minorHAnsi" w:eastAsia="Andale Sans UI" w:hAnsiTheme="minorHAnsi"/>
          <w:kern w:val="3"/>
          <w:shd w:val="clear" w:color="auto" w:fill="FFFFFF"/>
          <w:lang w:val="de-DE" w:eastAsia="ja-JP" w:bidi="fa-IR"/>
        </w:rPr>
        <w:t>Sprawy</w:t>
      </w:r>
      <w:proofErr w:type="spellEnd"/>
      <w:r w:rsidRPr="009939E0">
        <w:rPr>
          <w:rFonts w:asciiTheme="minorHAnsi" w:eastAsia="Andale Sans UI" w:hAnsiTheme="minorHAnsi"/>
          <w:kern w:val="3"/>
          <w:shd w:val="clear" w:color="auto" w:fill="FFFFFF"/>
          <w:lang w:val="de-DE" w:eastAsia="ja-JP" w:bidi="fa-IR"/>
        </w:rPr>
        <w:t xml:space="preserve"> </w:t>
      </w:r>
      <w:proofErr w:type="spellStart"/>
      <w:r w:rsidRPr="009939E0">
        <w:rPr>
          <w:rFonts w:asciiTheme="minorHAnsi" w:eastAsia="Andale Sans UI" w:hAnsiTheme="minorHAnsi"/>
          <w:kern w:val="3"/>
          <w:shd w:val="clear" w:color="auto" w:fill="FFFFFF"/>
          <w:lang w:val="de-DE" w:eastAsia="ja-JP" w:bidi="fa-IR"/>
        </w:rPr>
        <w:t>różne</w:t>
      </w:r>
      <w:proofErr w:type="spellEnd"/>
      <w:r w:rsidRPr="009939E0">
        <w:rPr>
          <w:rFonts w:asciiTheme="minorHAnsi" w:eastAsia="Andale Sans UI" w:hAnsiTheme="minorHAnsi"/>
          <w:kern w:val="3"/>
          <w:shd w:val="clear" w:color="auto" w:fill="FFFFFF"/>
          <w:lang w:val="de-DE" w:eastAsia="ja-JP" w:bidi="fa-IR"/>
        </w:rPr>
        <w:t>:</w:t>
      </w:r>
    </w:p>
    <w:p w:rsidR="008C7254" w:rsidRPr="009939E0" w:rsidRDefault="008C7254" w:rsidP="008C7254">
      <w:pPr>
        <w:pStyle w:val="Akapitzlist"/>
        <w:numPr>
          <w:ilvl w:val="0"/>
          <w:numId w:val="13"/>
        </w:numPr>
        <w:suppressAutoHyphens w:val="0"/>
        <w:spacing w:line="360" w:lineRule="auto"/>
        <w:jc w:val="both"/>
        <w:rPr>
          <w:rFonts w:asciiTheme="minorHAnsi" w:eastAsia="Andale Sans UI" w:hAnsiTheme="minorHAnsi"/>
          <w:kern w:val="3"/>
          <w:shd w:val="clear" w:color="auto" w:fill="FFFFFF"/>
          <w:lang w:val="de-DE" w:eastAsia="ja-JP" w:bidi="fa-IR"/>
        </w:rPr>
      </w:pPr>
      <w:r w:rsidRPr="009939E0">
        <w:rPr>
          <w:rFonts w:asciiTheme="minorHAnsi" w:hAnsiTheme="minorHAnsi" w:cs="Arial"/>
          <w:color w:val="2C363A"/>
          <w:sz w:val="21"/>
          <w:szCs w:val="21"/>
          <w:shd w:val="clear" w:color="auto" w:fill="FFFFFF"/>
        </w:rPr>
        <w:t xml:space="preserve">sprzedaż bezprzetargowa działki nr 299/1 o pow. 0,02 ha w </w:t>
      </w:r>
      <w:proofErr w:type="spellStart"/>
      <w:r w:rsidRPr="009939E0">
        <w:rPr>
          <w:rFonts w:asciiTheme="minorHAnsi" w:hAnsiTheme="minorHAnsi" w:cs="Arial"/>
          <w:color w:val="2C363A"/>
          <w:sz w:val="21"/>
          <w:szCs w:val="21"/>
          <w:shd w:val="clear" w:color="auto" w:fill="FFFFFF"/>
        </w:rPr>
        <w:t>msc</w:t>
      </w:r>
      <w:proofErr w:type="spellEnd"/>
      <w:r w:rsidRPr="009939E0">
        <w:rPr>
          <w:rFonts w:asciiTheme="minorHAnsi" w:hAnsiTheme="minorHAnsi" w:cs="Arial"/>
          <w:color w:val="2C363A"/>
          <w:sz w:val="21"/>
          <w:szCs w:val="21"/>
          <w:shd w:val="clear" w:color="auto" w:fill="FFFFFF"/>
        </w:rPr>
        <w:t>. Żelazna Rządowa;</w:t>
      </w:r>
    </w:p>
    <w:p w:rsidR="008C7254" w:rsidRPr="009939E0" w:rsidRDefault="008C7254" w:rsidP="008C7254">
      <w:pPr>
        <w:pStyle w:val="Akapitzlist"/>
        <w:numPr>
          <w:ilvl w:val="0"/>
          <w:numId w:val="13"/>
        </w:numPr>
        <w:suppressAutoHyphens w:val="0"/>
        <w:spacing w:line="360" w:lineRule="auto"/>
        <w:jc w:val="both"/>
        <w:rPr>
          <w:rFonts w:asciiTheme="minorHAnsi" w:eastAsia="Andale Sans UI" w:hAnsiTheme="minorHAnsi"/>
          <w:kern w:val="3"/>
          <w:shd w:val="clear" w:color="auto" w:fill="FFFFFF"/>
          <w:lang w:val="de-DE" w:eastAsia="ja-JP" w:bidi="fa-IR"/>
        </w:rPr>
      </w:pPr>
      <w:r w:rsidRPr="009939E0">
        <w:rPr>
          <w:rFonts w:asciiTheme="minorHAnsi" w:hAnsiTheme="minorHAnsi" w:cs="Arial"/>
          <w:color w:val="2C363A"/>
          <w:sz w:val="21"/>
          <w:szCs w:val="21"/>
          <w:shd w:val="clear" w:color="auto" w:fill="FFFFFF"/>
        </w:rPr>
        <w:t>"Sprawozdanie z wysokości średnich wynagrodzeń nauczycieli na poszczególnych stopniach awansu zawodowego w szkołach prowadzonych przez jednostkę samorządu terytorialnego za 2021 rok".</w:t>
      </w:r>
      <w:bookmarkStart w:id="7" w:name="_GoBack"/>
      <w:bookmarkEnd w:id="3"/>
      <w:bookmarkEnd w:id="4"/>
      <w:bookmarkEnd w:id="5"/>
      <w:bookmarkEnd w:id="6"/>
      <w:bookmarkEnd w:id="7"/>
    </w:p>
    <w:p w:rsidR="00AC68D5" w:rsidRPr="00017589" w:rsidRDefault="00AC68D5" w:rsidP="00AC68D5">
      <w:pPr>
        <w:widowControl w:val="0"/>
        <w:spacing w:after="0" w:line="360" w:lineRule="auto"/>
        <w:jc w:val="both"/>
        <w:textAlignment w:val="baseline"/>
      </w:pPr>
    </w:p>
    <w:p w:rsidR="00AC68D5" w:rsidRPr="00017589" w:rsidRDefault="00AC68D5" w:rsidP="00AC68D5">
      <w:pPr>
        <w:widowControl w:val="0"/>
        <w:spacing w:after="0" w:line="360" w:lineRule="auto"/>
        <w:jc w:val="both"/>
        <w:textAlignment w:val="baseline"/>
      </w:pPr>
    </w:p>
    <w:p w:rsidR="00400B60" w:rsidRPr="00400B60" w:rsidRDefault="00400B60" w:rsidP="00400B60">
      <w:pPr>
        <w:widowControl w:val="0"/>
        <w:autoSpaceDN/>
        <w:spacing w:after="0" w:line="360" w:lineRule="auto"/>
        <w:ind w:left="3540" w:firstLine="708"/>
        <w:rPr>
          <w:rFonts w:asciiTheme="minorHAnsi" w:eastAsia="Andale Sans UI" w:hAnsiTheme="minorHAnsi"/>
          <w:kern w:val="1"/>
          <w:sz w:val="24"/>
          <w:szCs w:val="24"/>
          <w:lang w:eastAsia="ar-SA"/>
        </w:rPr>
      </w:pPr>
      <w:r w:rsidRPr="00400B60">
        <w:rPr>
          <w:rFonts w:asciiTheme="minorHAnsi" w:eastAsia="Andale Sans UI" w:hAnsiTheme="minorHAnsi"/>
          <w:kern w:val="1"/>
          <w:sz w:val="24"/>
          <w:szCs w:val="24"/>
          <w:lang w:eastAsia="ar-SA"/>
        </w:rPr>
        <w:t>Przewodniczący Rady Gminy Jednorożec</w:t>
      </w:r>
      <w:r w:rsidRPr="00400B60">
        <w:rPr>
          <w:rFonts w:asciiTheme="minorHAnsi" w:eastAsia="Andale Sans UI" w:hAnsiTheme="minorHAnsi"/>
          <w:kern w:val="1"/>
          <w:sz w:val="24"/>
          <w:szCs w:val="24"/>
          <w:lang w:eastAsia="ar-SA"/>
        </w:rPr>
        <w:br/>
        <w:t xml:space="preserve">        </w:t>
      </w:r>
      <w:r w:rsidRPr="00400B60">
        <w:rPr>
          <w:rFonts w:asciiTheme="minorHAnsi" w:eastAsia="Andale Sans UI" w:hAnsiTheme="minorHAnsi"/>
          <w:kern w:val="1"/>
          <w:sz w:val="24"/>
          <w:szCs w:val="24"/>
          <w:lang w:eastAsia="ar-SA"/>
        </w:rPr>
        <w:tab/>
      </w:r>
      <w:r w:rsidRPr="00400B60">
        <w:rPr>
          <w:rFonts w:asciiTheme="minorHAnsi" w:eastAsia="Andale Sans UI" w:hAnsiTheme="minorHAnsi"/>
          <w:kern w:val="1"/>
          <w:sz w:val="24"/>
          <w:szCs w:val="24"/>
          <w:lang w:eastAsia="ar-SA"/>
        </w:rPr>
        <w:tab/>
        <w:t>/-/ Wójcik Cezary</w:t>
      </w:r>
    </w:p>
    <w:p w:rsidR="00AC68D5" w:rsidRPr="00017589" w:rsidRDefault="00AC68D5" w:rsidP="00AC68D5">
      <w:pPr>
        <w:widowControl w:val="0"/>
        <w:spacing w:after="0" w:line="360" w:lineRule="auto"/>
        <w:jc w:val="both"/>
        <w:textAlignment w:val="baseline"/>
      </w:pPr>
    </w:p>
    <w:bookmarkEnd w:id="1"/>
    <w:bookmarkEnd w:id="2"/>
    <w:p w:rsidR="00A11F76" w:rsidRDefault="00A11F76" w:rsidP="000E06D1">
      <w:pPr>
        <w:widowControl w:val="0"/>
        <w:spacing w:after="0" w:line="360" w:lineRule="auto"/>
        <w:ind w:left="3540" w:firstLine="708"/>
        <w:rPr>
          <w:rFonts w:eastAsia="Andale Sans UI"/>
          <w:kern w:val="2"/>
          <w:sz w:val="24"/>
          <w:szCs w:val="24"/>
          <w:lang w:eastAsia="ar-SA"/>
        </w:rPr>
      </w:pPr>
    </w:p>
    <w:p w:rsidR="00BC2232" w:rsidRDefault="00BC2232" w:rsidP="000E06D1">
      <w:pPr>
        <w:widowControl w:val="0"/>
        <w:spacing w:after="0" w:line="360" w:lineRule="auto"/>
        <w:ind w:left="3540" w:firstLine="708"/>
        <w:rPr>
          <w:rFonts w:eastAsia="Andale Sans UI"/>
          <w:kern w:val="2"/>
          <w:sz w:val="24"/>
          <w:szCs w:val="24"/>
          <w:lang w:eastAsia="ar-SA"/>
        </w:rPr>
      </w:pPr>
    </w:p>
    <w:p w:rsidR="00BC2232" w:rsidRPr="000E06D1" w:rsidRDefault="00BC2232" w:rsidP="008C7254">
      <w:pPr>
        <w:widowControl w:val="0"/>
        <w:spacing w:after="0" w:line="360" w:lineRule="auto"/>
        <w:rPr>
          <w:rFonts w:eastAsia="Andale Sans UI"/>
          <w:kern w:val="2"/>
          <w:sz w:val="24"/>
          <w:szCs w:val="24"/>
          <w:lang w:eastAsia="ar-SA"/>
        </w:rPr>
      </w:pPr>
    </w:p>
    <w:sectPr w:rsidR="00BC2232" w:rsidRPr="000E0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ndale Sans UI">
    <w:altName w:val="Calibri"/>
    <w:charset w:val="00"/>
    <w:family w:val="auto"/>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49AF"/>
    <w:multiLevelType w:val="hybridMultilevel"/>
    <w:tmpl w:val="1CF8A7A6"/>
    <w:lvl w:ilvl="0" w:tplc="BACEF8E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EF6701"/>
    <w:multiLevelType w:val="hybridMultilevel"/>
    <w:tmpl w:val="C4D01D40"/>
    <w:lvl w:ilvl="0" w:tplc="BACEF8E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C6112B"/>
    <w:multiLevelType w:val="hybridMultilevel"/>
    <w:tmpl w:val="1CF8A7A6"/>
    <w:lvl w:ilvl="0" w:tplc="BACEF8E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6E2C2C"/>
    <w:multiLevelType w:val="hybridMultilevel"/>
    <w:tmpl w:val="A620CC7A"/>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FC27BD"/>
    <w:multiLevelType w:val="hybridMultilevel"/>
    <w:tmpl w:val="EF228B7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0D37C79"/>
    <w:multiLevelType w:val="hybridMultilevel"/>
    <w:tmpl w:val="EF228B7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7A94546"/>
    <w:multiLevelType w:val="hybridMultilevel"/>
    <w:tmpl w:val="1CF8A7A6"/>
    <w:lvl w:ilvl="0" w:tplc="BACEF8E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4D1F01"/>
    <w:multiLevelType w:val="hybridMultilevel"/>
    <w:tmpl w:val="09F0B5E8"/>
    <w:lvl w:ilvl="0" w:tplc="BACEF8E0">
      <w:start w:val="1"/>
      <w:numFmt w:val="upperRoman"/>
      <w:lvlText w:val="%1."/>
      <w:lvlJc w:val="left"/>
      <w:pPr>
        <w:ind w:left="1080" w:hanging="720"/>
      </w:pPr>
      <w:rPr>
        <w:rFonts w:hint="default"/>
      </w:rPr>
    </w:lvl>
    <w:lvl w:ilvl="1" w:tplc="0415000F">
      <w:start w:val="1"/>
      <w:numFmt w:val="decimal"/>
      <w:lvlText w:val="%2."/>
      <w:lvlJc w:val="left"/>
      <w:pPr>
        <w:ind w:left="1440" w:hanging="360"/>
      </w:pPr>
    </w:lvl>
    <w:lvl w:ilvl="2" w:tplc="300A452C">
      <w:start w:val="2"/>
      <w:numFmt w:val="upperRoman"/>
      <w:lvlText w:val="%3&gt;"/>
      <w:lvlJc w:val="left"/>
      <w:pPr>
        <w:ind w:left="2700" w:hanging="72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A452C3"/>
    <w:multiLevelType w:val="hybridMultilevel"/>
    <w:tmpl w:val="867E1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0620F7"/>
    <w:multiLevelType w:val="hybridMultilevel"/>
    <w:tmpl w:val="A8FEA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
  </w:num>
  <w:num w:numId="5">
    <w:abstractNumId w:val="3"/>
  </w:num>
  <w:num w:numId="6">
    <w:abstractNumId w:val="5"/>
  </w:num>
  <w:num w:numId="7">
    <w:abstractNumId w:val="0"/>
  </w:num>
  <w:num w:numId="8">
    <w:abstractNumId w:val="4"/>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76"/>
    <w:rsid w:val="00017589"/>
    <w:rsid w:val="0004423D"/>
    <w:rsid w:val="000B018A"/>
    <w:rsid w:val="000E06D1"/>
    <w:rsid w:val="00113559"/>
    <w:rsid w:val="001178DE"/>
    <w:rsid w:val="00131275"/>
    <w:rsid w:val="001B0B02"/>
    <w:rsid w:val="001B4B46"/>
    <w:rsid w:val="001C173D"/>
    <w:rsid w:val="001E7FAC"/>
    <w:rsid w:val="00302AEE"/>
    <w:rsid w:val="003B6DA2"/>
    <w:rsid w:val="003D64B5"/>
    <w:rsid w:val="00400B60"/>
    <w:rsid w:val="0046283F"/>
    <w:rsid w:val="00466A07"/>
    <w:rsid w:val="004C16D3"/>
    <w:rsid w:val="005513D3"/>
    <w:rsid w:val="00575AC2"/>
    <w:rsid w:val="00611A30"/>
    <w:rsid w:val="00613529"/>
    <w:rsid w:val="00663F17"/>
    <w:rsid w:val="00680212"/>
    <w:rsid w:val="006A4C48"/>
    <w:rsid w:val="006D028A"/>
    <w:rsid w:val="006E3739"/>
    <w:rsid w:val="006F1690"/>
    <w:rsid w:val="006F6C07"/>
    <w:rsid w:val="007104EA"/>
    <w:rsid w:val="00781F2D"/>
    <w:rsid w:val="007934E7"/>
    <w:rsid w:val="007D5D3E"/>
    <w:rsid w:val="007E4894"/>
    <w:rsid w:val="008C7254"/>
    <w:rsid w:val="008F1495"/>
    <w:rsid w:val="0090119B"/>
    <w:rsid w:val="009939E0"/>
    <w:rsid w:val="009A4CA4"/>
    <w:rsid w:val="009F7AC7"/>
    <w:rsid w:val="00A11F76"/>
    <w:rsid w:val="00AA07D6"/>
    <w:rsid w:val="00AA713A"/>
    <w:rsid w:val="00AC68D5"/>
    <w:rsid w:val="00B12BB6"/>
    <w:rsid w:val="00B43002"/>
    <w:rsid w:val="00B430F7"/>
    <w:rsid w:val="00B52757"/>
    <w:rsid w:val="00B549C8"/>
    <w:rsid w:val="00B60931"/>
    <w:rsid w:val="00B836C0"/>
    <w:rsid w:val="00B90EFD"/>
    <w:rsid w:val="00BC2232"/>
    <w:rsid w:val="00C45DC7"/>
    <w:rsid w:val="00CA0555"/>
    <w:rsid w:val="00CD1511"/>
    <w:rsid w:val="00D53B52"/>
    <w:rsid w:val="00DA4EF7"/>
    <w:rsid w:val="00DE5E0B"/>
    <w:rsid w:val="00E41C7F"/>
    <w:rsid w:val="00E53914"/>
    <w:rsid w:val="00F40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5FCA"/>
  <w15:chartTrackingRefBased/>
  <w15:docId w15:val="{6FBAC0BC-B7DE-451E-80E0-33A2BC41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F76"/>
    <w:pPr>
      <w:suppressAutoHyphens/>
      <w:autoSpaceDN w:val="0"/>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1F76"/>
    <w:pPr>
      <w:ind w:left="720"/>
      <w:contextualSpacing/>
    </w:pPr>
  </w:style>
  <w:style w:type="paragraph" w:customStyle="1" w:styleId="v1msonormal">
    <w:name w:val="v1msonormal"/>
    <w:basedOn w:val="Normalny"/>
    <w:rsid w:val="00B52757"/>
    <w:pPr>
      <w:suppressAutoHyphens w:val="0"/>
      <w:autoSpaceDN/>
      <w:spacing w:before="100" w:beforeAutospacing="1" w:after="100" w:afterAutospacing="1" w:line="240" w:lineRule="auto"/>
    </w:pPr>
    <w:rPr>
      <w:rFonts w:ascii="Times New Roman" w:hAnsi="Times New Roman"/>
      <w:sz w:val="24"/>
      <w:szCs w:val="24"/>
    </w:rPr>
  </w:style>
  <w:style w:type="paragraph" w:styleId="Tekstdymka">
    <w:name w:val="Balloon Text"/>
    <w:basedOn w:val="Normalny"/>
    <w:link w:val="TekstdymkaZnak"/>
    <w:uiPriority w:val="99"/>
    <w:semiHidden/>
    <w:unhideWhenUsed/>
    <w:rsid w:val="006F6C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C0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5800">
      <w:bodyDiv w:val="1"/>
      <w:marLeft w:val="0"/>
      <w:marRight w:val="0"/>
      <w:marTop w:val="0"/>
      <w:marBottom w:val="0"/>
      <w:divBdr>
        <w:top w:val="none" w:sz="0" w:space="0" w:color="auto"/>
        <w:left w:val="none" w:sz="0" w:space="0" w:color="auto"/>
        <w:bottom w:val="none" w:sz="0" w:space="0" w:color="auto"/>
        <w:right w:val="none" w:sz="0" w:space="0" w:color="auto"/>
      </w:divBdr>
    </w:div>
    <w:div w:id="945892169">
      <w:bodyDiv w:val="1"/>
      <w:marLeft w:val="0"/>
      <w:marRight w:val="0"/>
      <w:marTop w:val="0"/>
      <w:marBottom w:val="0"/>
      <w:divBdr>
        <w:top w:val="none" w:sz="0" w:space="0" w:color="auto"/>
        <w:left w:val="none" w:sz="0" w:space="0" w:color="auto"/>
        <w:bottom w:val="none" w:sz="0" w:space="0" w:color="auto"/>
        <w:right w:val="none" w:sz="0" w:space="0" w:color="auto"/>
      </w:divBdr>
    </w:div>
    <w:div w:id="197108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Pages>
  <Words>219</Words>
  <Characters>1318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Barłożek</dc:creator>
  <cp:keywords/>
  <dc:description/>
  <cp:lastModifiedBy>Wioletta  Grabowska</cp:lastModifiedBy>
  <cp:revision>55</cp:revision>
  <cp:lastPrinted>2021-12-21T06:38:00Z</cp:lastPrinted>
  <dcterms:created xsi:type="dcterms:W3CDTF">2021-05-14T05:47:00Z</dcterms:created>
  <dcterms:modified xsi:type="dcterms:W3CDTF">2022-01-17T13:23:00Z</dcterms:modified>
</cp:coreProperties>
</file>