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39EC43E4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2B7663">
        <w:rPr>
          <w:rFonts w:asciiTheme="minorHAnsi" w:hAnsiTheme="minorHAnsi"/>
        </w:rPr>
        <w:t>1</w:t>
      </w:r>
      <w:r w:rsidR="002E1BEA">
        <w:rPr>
          <w:rFonts w:asciiTheme="minorHAnsi" w:hAnsiTheme="minorHAnsi"/>
        </w:rPr>
        <w:t>9</w:t>
      </w:r>
      <w:bookmarkStart w:id="0" w:name="_GoBack"/>
      <w:bookmarkEnd w:id="0"/>
      <w:r w:rsidR="002B7663">
        <w:rPr>
          <w:rFonts w:asciiTheme="minorHAnsi" w:hAnsiTheme="minorHAnsi"/>
        </w:rPr>
        <w:t>.0</w:t>
      </w:r>
      <w:r w:rsidR="006747C8">
        <w:rPr>
          <w:rFonts w:asciiTheme="minorHAnsi" w:hAnsiTheme="minorHAnsi"/>
        </w:rPr>
        <w:t>7</w:t>
      </w:r>
      <w:r w:rsidR="002B7663">
        <w:rPr>
          <w:rFonts w:asciiTheme="minorHAnsi" w:hAnsiTheme="minorHAnsi"/>
        </w:rPr>
        <w:t>.2022 r.</w:t>
      </w:r>
      <w:r w:rsidRPr="00670E3A">
        <w:rPr>
          <w:rFonts w:asciiTheme="minorHAnsi" w:hAnsiTheme="minorHAnsi"/>
        </w:rPr>
        <w:t xml:space="preserve"> </w:t>
      </w:r>
    </w:p>
    <w:p w14:paraId="0FB90B9C" w14:textId="67F5C03A" w:rsidR="009D5795" w:rsidRPr="00670E3A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6747C8">
        <w:rPr>
          <w:rFonts w:asciiTheme="minorHAnsi" w:hAnsiTheme="minorHAnsi"/>
        </w:rPr>
        <w:t>5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6DA17684" w14:textId="77777777" w:rsidR="00FD2C73" w:rsidRPr="00670E3A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56B16BD6" w14:textId="77777777" w:rsidR="00670E3A" w:rsidRDefault="00670E3A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2DD48AB4" w14:textId="77777777" w:rsidR="002B7663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2E50D89" w14:textId="747E56CA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065B37F5" w14:textId="77777777" w:rsidR="002B7663" w:rsidRPr="00670E3A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C0D104B" w14:textId="11035356" w:rsidR="009D5795" w:rsidRPr="002B7663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62F353B2" w14:textId="77777777" w:rsidR="006747C8" w:rsidRPr="006747C8" w:rsidRDefault="006747C8" w:rsidP="006747C8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1" w:name="_Hlk85439514"/>
      <w:r w:rsidRPr="006747C8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Pr="006747C8">
        <w:rPr>
          <w:rFonts w:cs="Arial"/>
          <w:b/>
        </w:rPr>
        <w:t>26 lipca 2022 r. o godz. 10</w:t>
      </w:r>
      <w:r w:rsidRPr="006747C8">
        <w:rPr>
          <w:rFonts w:cs="Arial"/>
          <w:b/>
          <w:vertAlign w:val="superscript"/>
        </w:rPr>
        <w:t>00</w:t>
      </w:r>
      <w:r w:rsidRPr="006747C8">
        <w:rPr>
          <w:rFonts w:cs="Arial"/>
        </w:rPr>
        <w:t xml:space="preserve"> w sali konferencyjnej Urzędu Gminy w Jednorożcu odbędzie się </w:t>
      </w:r>
      <w:r w:rsidRPr="006747C8">
        <w:rPr>
          <w:rFonts w:cs="Arial"/>
          <w:b/>
        </w:rPr>
        <w:t xml:space="preserve">XLI  zwyczajna sesja Rady Gminy Jednorożec. </w:t>
      </w:r>
    </w:p>
    <w:bookmarkEnd w:id="1"/>
    <w:p w14:paraId="2BDECF4C" w14:textId="77777777" w:rsidR="006747C8" w:rsidRPr="006747C8" w:rsidRDefault="006747C8" w:rsidP="006747C8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r w:rsidRPr="006747C8">
        <w:rPr>
          <w:rFonts w:cs="Arial"/>
          <w:b/>
          <w:bCs/>
          <w:u w:val="single"/>
        </w:rPr>
        <w:t>Tematyką posiedzenia będzie:</w:t>
      </w:r>
    </w:p>
    <w:p w14:paraId="1DC36536" w14:textId="77777777" w:rsidR="006747C8" w:rsidRPr="006747C8" w:rsidRDefault="006747C8" w:rsidP="006747C8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6747C8">
        <w:rPr>
          <w:rFonts w:cs="Arial"/>
        </w:rPr>
        <w:t>Otwarcie sesji i stwierdzenie kworum.</w:t>
      </w:r>
    </w:p>
    <w:p w14:paraId="6C0E90D8" w14:textId="77777777" w:rsidR="006747C8" w:rsidRPr="006747C8" w:rsidRDefault="006747C8" w:rsidP="006747C8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6747C8">
        <w:rPr>
          <w:rFonts w:cs="Arial"/>
        </w:rPr>
        <w:t xml:space="preserve">Informacje w sprawie uwag zgłoszonych do protokołu z obrad poprzedniej sesji. </w:t>
      </w:r>
    </w:p>
    <w:p w14:paraId="05D7B292" w14:textId="77777777" w:rsidR="006747C8" w:rsidRPr="006747C8" w:rsidRDefault="006747C8" w:rsidP="006747C8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113"/>
      <w:r w:rsidRPr="006747C8">
        <w:rPr>
          <w:rFonts w:cs="Arial"/>
        </w:rPr>
        <w:t>Podjęcie uchwał w sprawie:</w:t>
      </w:r>
    </w:p>
    <w:p w14:paraId="3EEA4782" w14:textId="77777777" w:rsidR="006747C8" w:rsidRPr="006747C8" w:rsidRDefault="006747C8" w:rsidP="006747C8">
      <w:pPr>
        <w:numPr>
          <w:ilvl w:val="1"/>
          <w:numId w:val="11"/>
        </w:numPr>
        <w:suppressAutoHyphens w:val="0"/>
        <w:autoSpaceDN/>
        <w:spacing w:after="16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747C8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zmieniająca uchwałę Nr SOK.0007.84.2021 Rady Gminy Jednorożec z dnia 29 grudnia                    2021 r. w sprawie Wieloletniej Prognozy Finansowej Gminy Jednorożec na lata </w:t>
      </w:r>
      <w:r w:rsidRPr="006747C8">
        <w:rPr>
          <w:rFonts w:eastAsia="Andale Sans UI" w:cs="Arial"/>
          <w:color w:val="000000" w:themeColor="text1"/>
          <w:kern w:val="3"/>
          <w:shd w:val="clear" w:color="auto" w:fill="FFFFFF"/>
          <w:lang w:val="de-DE" w:eastAsia="ja-JP" w:bidi="fa-IR"/>
        </w:rPr>
        <w:t>2022-2031;</w:t>
      </w:r>
    </w:p>
    <w:p w14:paraId="3CC6101B" w14:textId="77777777" w:rsidR="006747C8" w:rsidRPr="006747C8" w:rsidRDefault="006747C8" w:rsidP="006747C8">
      <w:pPr>
        <w:numPr>
          <w:ilvl w:val="1"/>
          <w:numId w:val="11"/>
        </w:numPr>
        <w:suppressAutoHyphens w:val="0"/>
        <w:autoSpaceDN/>
        <w:spacing w:after="16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747C8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SOK.0007.85.2021 Rady Gminy Jednorożec z dnia 29 grudnia 2021 r.  w sprawie uchwalenia uchwały budżetowej Gminy Jednorożec na 2022 r.;</w:t>
      </w:r>
    </w:p>
    <w:p w14:paraId="1564B966" w14:textId="77777777" w:rsidR="006747C8" w:rsidRPr="006747C8" w:rsidRDefault="006747C8" w:rsidP="006747C8">
      <w:pPr>
        <w:numPr>
          <w:ilvl w:val="1"/>
          <w:numId w:val="11"/>
        </w:numPr>
        <w:suppressAutoHyphens w:val="0"/>
        <w:autoSpaceDN/>
        <w:spacing w:after="16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747C8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określenia średniej ceny jednostki paliwa w Gminie Jednorożec na rok szkolny 2022/2023;</w:t>
      </w:r>
    </w:p>
    <w:p w14:paraId="5EFADDD3" w14:textId="77777777" w:rsidR="001869A0" w:rsidRDefault="006747C8" w:rsidP="001869A0">
      <w:pPr>
        <w:numPr>
          <w:ilvl w:val="1"/>
          <w:numId w:val="11"/>
        </w:numPr>
        <w:suppressAutoHyphens w:val="0"/>
        <w:autoSpaceDN/>
        <w:spacing w:after="16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747C8">
        <w:rPr>
          <w:rFonts w:eastAsiaTheme="minorEastAsia" w:cs="Arial"/>
          <w:bCs/>
        </w:rPr>
        <w:t>w sprawie ustanowienia Nagrody Wójta Gminy Jednorożec dla maturzystów osiągających najwyższy wynik z egzaminu maturalnego</w:t>
      </w:r>
      <w:r w:rsidR="001869A0">
        <w:rPr>
          <w:rFonts w:eastAsiaTheme="minorEastAsia" w:cs="Arial"/>
          <w:bCs/>
        </w:rPr>
        <w:t>;</w:t>
      </w:r>
    </w:p>
    <w:p w14:paraId="5A7969A4" w14:textId="3FDC1B84" w:rsidR="001869A0" w:rsidRPr="001869A0" w:rsidRDefault="001869A0" w:rsidP="001869A0">
      <w:pPr>
        <w:numPr>
          <w:ilvl w:val="1"/>
          <w:numId w:val="11"/>
        </w:numPr>
        <w:suppressAutoHyphens w:val="0"/>
        <w:autoSpaceDN/>
        <w:spacing w:after="16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1869A0">
        <w:rPr>
          <w:rFonts w:asciiTheme="minorHAnsi" w:hAnsiTheme="minorHAnsi"/>
          <w:bCs/>
        </w:rPr>
        <w:t>zmieniająca uchwałę nr XLI/225/2018 Rady Gminy Jednorożec z dnia 15 czerwca 2018 r.                          w sprawie zasad udzielania i rozmiaru zniżek tygodniowego, obowiązkowego wymiaru godzin zajęć nauczycielom, którym powierzono stanowisko kierownicze oraz w sprawie określenia tygodniowego obowiązkowego wymiaru godzin zajęć niektórych nauczycieli, obowiązujących w przedszkolach, szkołach i placówkach oświatowych prowadzonych przez Gminę Jednorożec.</w:t>
      </w:r>
    </w:p>
    <w:p w14:paraId="4A9D68BE" w14:textId="77777777" w:rsidR="006747C8" w:rsidRPr="006747C8" w:rsidRDefault="006747C8" w:rsidP="006747C8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3" w:name="_Hlk85459849"/>
      <w:bookmarkEnd w:id="2"/>
      <w:r w:rsidRPr="006747C8">
        <w:rPr>
          <w:rFonts w:cs="Arial"/>
        </w:rPr>
        <w:t>Wolne wnioski i zapytania.</w:t>
      </w:r>
    </w:p>
    <w:p w14:paraId="13C821FC" w14:textId="77777777" w:rsidR="006747C8" w:rsidRPr="006747C8" w:rsidRDefault="006747C8" w:rsidP="006747C8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6747C8">
        <w:rPr>
          <w:rFonts w:cs="Arial"/>
        </w:rPr>
        <w:t>Zakończenie sesji.</w:t>
      </w:r>
      <w:bookmarkEnd w:id="3"/>
    </w:p>
    <w:p w14:paraId="7FCC75AB" w14:textId="5A6066AB" w:rsidR="006747C8" w:rsidRPr="006747C8" w:rsidRDefault="002E1BEA" w:rsidP="006747C8">
      <w:pPr>
        <w:autoSpaceDN/>
        <w:spacing w:after="120" w:line="360" w:lineRule="auto"/>
        <w:ind w:left="-113" w:firstLine="708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</w:p>
    <w:p w14:paraId="46012F6D" w14:textId="50E3E1EA" w:rsidR="002B7663" w:rsidRPr="002E1BEA" w:rsidRDefault="002E1BEA" w:rsidP="002E1BEA">
      <w:pPr>
        <w:widowControl w:val="0"/>
        <w:autoSpaceDN/>
        <w:spacing w:after="0" w:line="360" w:lineRule="auto"/>
        <w:ind w:left="3540" w:firstLine="708"/>
        <w:rPr>
          <w:rFonts w:asciiTheme="minorHAnsi" w:eastAsia="Andale Sans UI" w:hAnsiTheme="minorHAnsi" w:cs="Arial"/>
          <w:b/>
          <w:bCs/>
          <w:kern w:val="1"/>
          <w:lang w:eastAsia="ar-SA"/>
        </w:rPr>
        <w:sectPr w:rsidR="002B7663" w:rsidRPr="002E1BEA">
          <w:pgSz w:w="11905" w:h="16837"/>
          <w:pgMar w:top="1134" w:right="1036" w:bottom="448" w:left="1134" w:header="708" w:footer="708" w:gutter="0"/>
          <w:cols w:space="708"/>
        </w:sectPr>
      </w:pP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t xml:space="preserve">             </w:t>
      </w: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t>Przewodniczący Rady Gminy Jednorożec</w:t>
      </w: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br/>
        <w:t xml:space="preserve">        </w:t>
      </w: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tab/>
      </w: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tab/>
        <w:t xml:space="preserve">            </w:t>
      </w:r>
      <w:r>
        <w:rPr>
          <w:rFonts w:asciiTheme="minorHAnsi" w:eastAsia="Andale Sans UI" w:hAnsiTheme="minorHAnsi" w:cs="Arial"/>
          <w:b/>
          <w:bCs/>
          <w:kern w:val="1"/>
          <w:lang w:eastAsia="ar-SA"/>
        </w:rPr>
        <w:t xml:space="preserve">    </w:t>
      </w:r>
      <w:r w:rsidRPr="002E1BEA">
        <w:rPr>
          <w:rFonts w:asciiTheme="minorHAnsi" w:eastAsia="Andale Sans UI" w:hAnsiTheme="minorHAnsi" w:cs="Arial"/>
          <w:b/>
          <w:bCs/>
          <w:kern w:val="1"/>
          <w:lang w:eastAsia="ar-SA"/>
        </w:rPr>
        <w:t xml:space="preserve">  /-/ Wójcik Cezar</w:t>
      </w:r>
      <w:r>
        <w:rPr>
          <w:rFonts w:asciiTheme="minorHAnsi" w:eastAsia="Andale Sans UI" w:hAnsiTheme="minorHAnsi" w:cs="Arial"/>
          <w:b/>
          <w:bCs/>
          <w:kern w:val="1"/>
          <w:lang w:eastAsia="ar-SA"/>
        </w:rPr>
        <w:t>y</w:t>
      </w:r>
    </w:p>
    <w:p w14:paraId="33779B75" w14:textId="77777777" w:rsidR="006A0EAE" w:rsidRPr="00670E3A" w:rsidRDefault="006A0EAE" w:rsidP="00896B93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2B7663"/>
    <w:rsid w:val="002C46B2"/>
    <w:rsid w:val="002E1BEA"/>
    <w:rsid w:val="003D104E"/>
    <w:rsid w:val="003E1595"/>
    <w:rsid w:val="004233CE"/>
    <w:rsid w:val="00436CF4"/>
    <w:rsid w:val="00445256"/>
    <w:rsid w:val="004A5B77"/>
    <w:rsid w:val="004D388B"/>
    <w:rsid w:val="00524362"/>
    <w:rsid w:val="0053578A"/>
    <w:rsid w:val="00537043"/>
    <w:rsid w:val="005608B4"/>
    <w:rsid w:val="00585C9B"/>
    <w:rsid w:val="00597A59"/>
    <w:rsid w:val="005B48D3"/>
    <w:rsid w:val="005B57B2"/>
    <w:rsid w:val="00622DF9"/>
    <w:rsid w:val="00643190"/>
    <w:rsid w:val="00670E3A"/>
    <w:rsid w:val="006747C8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31F7B"/>
    <w:rsid w:val="00A7368C"/>
    <w:rsid w:val="00A87DC6"/>
    <w:rsid w:val="00B27477"/>
    <w:rsid w:val="00B360F5"/>
    <w:rsid w:val="00BA48A6"/>
    <w:rsid w:val="00BD5C3B"/>
    <w:rsid w:val="00BF4A76"/>
    <w:rsid w:val="00C36028"/>
    <w:rsid w:val="00D248BA"/>
    <w:rsid w:val="00D974C2"/>
    <w:rsid w:val="00DB1362"/>
    <w:rsid w:val="00E91FA9"/>
    <w:rsid w:val="00EB7A8D"/>
    <w:rsid w:val="00EE099B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20</cp:revision>
  <cp:lastPrinted>2022-07-14T11:29:00Z</cp:lastPrinted>
  <dcterms:created xsi:type="dcterms:W3CDTF">2020-12-16T12:50:00Z</dcterms:created>
  <dcterms:modified xsi:type="dcterms:W3CDTF">2022-07-19T06:32:00Z</dcterms:modified>
</cp:coreProperties>
</file>