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BD4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Uchwała Nr SOK.0007.45.2022</w:t>
      </w:r>
    </w:p>
    <w:p w14:paraId="6434BD3F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Rady Gminy Jednorożec</w:t>
      </w:r>
    </w:p>
    <w:p w14:paraId="564D1631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z dnia 4 października 2022 roku</w:t>
      </w:r>
    </w:p>
    <w:p w14:paraId="66593CC0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C819F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zmieniająca uchwałę Nr SOK.0007.85.2021 Rady Gminy Jednorożec  z dnia 29 grudnia 2021 roku w sprawie uchwalenia uchwały budżetowej Gminy Jednorożec na 2022 rok</w:t>
      </w:r>
    </w:p>
    <w:p w14:paraId="2B856B82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87A1D4A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265F4">
        <w:rPr>
          <w:rFonts w:ascii="Calibri" w:hAnsi="Calibri" w:cs="Calibri"/>
          <w:color w:val="000000"/>
          <w:sz w:val="24"/>
          <w:szCs w:val="24"/>
        </w:rPr>
        <w:t xml:space="preserve">Na podstawie art.18 ust.2 pkt 4 ustawy z dnia 8 marca 1990 r. o samorządzie gminnym (tekst jedn. Dz.U. z 2022 poz. 559 z </w:t>
      </w:r>
      <w:proofErr w:type="spellStart"/>
      <w:r w:rsidRPr="00F265F4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F265F4">
        <w:rPr>
          <w:rFonts w:ascii="Calibri" w:hAnsi="Calibri" w:cs="Calibri"/>
          <w:color w:val="000000"/>
          <w:sz w:val="24"/>
          <w:szCs w:val="24"/>
        </w:rPr>
        <w:t>. zm.) oraz art. 211, art 212, art. 214, art.215, art.217, art. 235, art. 236, art. 237, art. 239, art. 243 ustawy z dnia 27 sierpnia 2009 r. o finansach publicznych (tekst jedn. Dz.U. z 2022 poz. 1634) Rada Gminy Jednorożec uchwala, co następuje:</w:t>
      </w:r>
    </w:p>
    <w:p w14:paraId="3FC2692A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493C76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 xml:space="preserve">§ 1. </w:t>
      </w:r>
      <w:r w:rsidRPr="00F265F4">
        <w:rPr>
          <w:rFonts w:ascii="Calibri" w:hAnsi="Calibri" w:cs="Calibri"/>
          <w:color w:val="000000"/>
          <w:sz w:val="24"/>
          <w:szCs w:val="24"/>
        </w:rPr>
        <w:t>1. Dokonuje się zwiększenia planu dochodów budżetowych w kwocie 6.106.777,00 zł zgodnie</w:t>
      </w:r>
      <w:r w:rsidRPr="00F265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5F4">
        <w:rPr>
          <w:rFonts w:ascii="Calibri" w:hAnsi="Calibri" w:cs="Calibri"/>
          <w:color w:val="000000"/>
          <w:sz w:val="24"/>
          <w:szCs w:val="24"/>
        </w:rPr>
        <w:t>z załącznikiem nr 1 do niniejszej uchwały.</w:t>
      </w:r>
    </w:p>
    <w:p w14:paraId="34A14A4B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2.Dokonuje się zwiększenia planu wydatków budżetowych w kwocie 6.106.777,00 zł zgodnie z załącznikiem nr 2 do niniejszej uchwały.</w:t>
      </w:r>
    </w:p>
    <w:p w14:paraId="2AABE767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 xml:space="preserve">3. Wprowadza się zmiany w wydatkach majątkowych na 2022 rok zgodnie z załącznikiem nr 2a do niniejszej uchwały. </w:t>
      </w:r>
    </w:p>
    <w:p w14:paraId="1FD93130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0BEF3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§ 2.</w:t>
      </w:r>
      <w:r w:rsidRPr="00F265F4">
        <w:rPr>
          <w:rFonts w:ascii="Calibri" w:hAnsi="Calibri" w:cs="Calibri"/>
          <w:color w:val="000000"/>
          <w:sz w:val="24"/>
          <w:szCs w:val="24"/>
        </w:rPr>
        <w:t xml:space="preserve"> Budżet po zmianach wynosi:</w:t>
      </w:r>
    </w:p>
    <w:p w14:paraId="50EA592D" w14:textId="77777777" w:rsidR="00F265F4" w:rsidRPr="00F265F4" w:rsidRDefault="00F265F4" w:rsidP="00F265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46.289.026,09 zł</w:t>
      </w:r>
      <w:r w:rsidRPr="00F265F4">
        <w:rPr>
          <w:rFonts w:ascii="Calibri" w:hAnsi="Calibri" w:cs="Calibri"/>
          <w:color w:val="000000"/>
          <w:sz w:val="24"/>
          <w:szCs w:val="24"/>
        </w:rPr>
        <w:t>, w tym:</w:t>
      </w:r>
    </w:p>
    <w:p w14:paraId="496BF893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1) dochody bieżące - 43.639.110,30 zł;</w:t>
      </w:r>
    </w:p>
    <w:p w14:paraId="4E2C0874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2) dochody majątkowe - 2.649.915,79 zł.</w:t>
      </w:r>
    </w:p>
    <w:p w14:paraId="0A4D16F2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50.523.492,90 zł</w:t>
      </w:r>
      <w:r w:rsidRPr="00F265F4">
        <w:rPr>
          <w:rFonts w:ascii="Calibri" w:hAnsi="Calibri" w:cs="Calibri"/>
          <w:color w:val="000000"/>
          <w:sz w:val="24"/>
          <w:szCs w:val="24"/>
        </w:rPr>
        <w:t>, w tym:</w:t>
      </w:r>
    </w:p>
    <w:p w14:paraId="4A75FC5C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1) wydatki bieżące - 44.204.751,81 zł;</w:t>
      </w:r>
    </w:p>
    <w:p w14:paraId="2B5F22F9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2) wydatki majątkowe - 6.318.741,09 zł.</w:t>
      </w:r>
    </w:p>
    <w:p w14:paraId="7BCD8438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6496A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§ 3.</w:t>
      </w:r>
      <w:r w:rsidRPr="00F265F4">
        <w:rPr>
          <w:rFonts w:ascii="Calibri" w:hAnsi="Calibri" w:cs="Calibri"/>
          <w:color w:val="000000"/>
          <w:sz w:val="24"/>
          <w:szCs w:val="24"/>
        </w:rPr>
        <w:t xml:space="preserve"> 1. </w:t>
      </w:r>
      <w:r w:rsidRPr="00F265F4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F265F4">
        <w:rPr>
          <w:rFonts w:ascii="Calibri" w:hAnsi="Calibri" w:cs="Calibri"/>
          <w:color w:val="000000"/>
          <w:sz w:val="24"/>
          <w:szCs w:val="24"/>
        </w:rPr>
        <w:t>Ustala się deficyt budżetu gminy w wysokości 4.234.466,81 zł sfinansowany przychodami pochodzącymi z:</w:t>
      </w:r>
    </w:p>
    <w:p w14:paraId="074B1EBC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1) niewykorzystanych środków pieniężnych na rachunku bieżącym budżetu, wynikających z rozliczenia dochodów i wydatków nimi finansowanych związanych ze szczególnymi zasadami wykonania budżetu określonymi w odrębnych ustawach w kwocie 303.553,36 zł;</w:t>
      </w:r>
    </w:p>
    <w:p w14:paraId="67E6C0C0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2) rozliczenia środków określonych w art.5 ust. 1 pkt 2 ustawy i dotacji na realizację programu, projektu lub zadania finansowanego z udziałem tych środków w kwocie 117.161,49 zł;</w:t>
      </w:r>
    </w:p>
    <w:p w14:paraId="1A7D7745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3) przychodami ze sprzedaży papierów wartościowych wyemitowanych przez Gminę Jednorożec w kwocie 1.900.000,00 zł,</w:t>
      </w:r>
    </w:p>
    <w:p w14:paraId="5A554CA9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4) z wolnych środków o których mowa w art.217 ust. 2 pkt 6 ustawy w kwocie 1.913.751,96 zł.</w:t>
      </w:r>
    </w:p>
    <w:p w14:paraId="156ACAE3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2. Plan przychodów budżetu na 2022 rok wynosi 5.334.466,81 zł.</w:t>
      </w:r>
    </w:p>
    <w:p w14:paraId="3CF611A0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color w:val="000000"/>
          <w:sz w:val="24"/>
          <w:szCs w:val="24"/>
        </w:rPr>
        <w:t>3. Plan rozchodów budżetu na 2022 rok wynosi 1.100.000,00 zł</w:t>
      </w:r>
    </w:p>
    <w:p w14:paraId="470EF294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37CEE3C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>§ 4.</w:t>
      </w:r>
      <w:r w:rsidRPr="00F265F4">
        <w:rPr>
          <w:rFonts w:ascii="Calibri" w:hAnsi="Calibri" w:cs="Calibri"/>
          <w:color w:val="000000"/>
          <w:sz w:val="24"/>
          <w:szCs w:val="24"/>
        </w:rPr>
        <w:t xml:space="preserve"> Plan dochodów i wydatków z zakresu administracji rządowej i innych zadań zleconych odrębnymi ustawami wynosi 9.464.587,02 zł.</w:t>
      </w:r>
    </w:p>
    <w:p w14:paraId="0ACC3ECE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2117E" w14:textId="77777777" w:rsidR="00F265F4" w:rsidRPr="00F265F4" w:rsidRDefault="00F265F4" w:rsidP="00F265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 xml:space="preserve">§ 5. </w:t>
      </w:r>
      <w:r w:rsidRPr="00F265F4">
        <w:rPr>
          <w:rFonts w:ascii="Calibri" w:hAnsi="Calibri" w:cs="Calibri"/>
          <w:color w:val="000000"/>
          <w:sz w:val="24"/>
          <w:szCs w:val="24"/>
        </w:rPr>
        <w:t>Wykonanie uchwały powierza się Wójtowi Gminy Jednorożec.</w:t>
      </w:r>
    </w:p>
    <w:p w14:paraId="76B5F280" w14:textId="77777777" w:rsidR="00F265F4" w:rsidRPr="00F265F4" w:rsidRDefault="00F265F4" w:rsidP="00F265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D250FA3" w14:textId="77777777" w:rsidR="00F265F4" w:rsidRPr="00F265F4" w:rsidRDefault="00F265F4" w:rsidP="00F265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5F4">
        <w:rPr>
          <w:rFonts w:ascii="Calibri" w:hAnsi="Calibri" w:cs="Calibri"/>
          <w:b/>
          <w:bCs/>
          <w:color w:val="000000"/>
          <w:sz w:val="24"/>
          <w:szCs w:val="24"/>
        </w:rPr>
        <w:t xml:space="preserve">§ 6. </w:t>
      </w:r>
      <w:r w:rsidRPr="00F265F4">
        <w:rPr>
          <w:rFonts w:ascii="Calibri" w:hAnsi="Calibri" w:cs="Calibri"/>
          <w:color w:val="000000"/>
          <w:sz w:val="24"/>
          <w:szCs w:val="24"/>
        </w:rPr>
        <w:t>Uchwała wchodzi w życie z dniem podjęcia i obowiązuje w roku budżetowym 2022 oraz</w:t>
      </w:r>
      <w:r w:rsidRPr="00F265F4">
        <w:rPr>
          <w:rFonts w:ascii="Calibri" w:hAnsi="Calibri" w:cs="Calibri"/>
          <w:sz w:val="24"/>
          <w:szCs w:val="24"/>
        </w:rPr>
        <w:t xml:space="preserve"> podlega publikacji w Dzienniku Urzędowym Województwa Mazowieckiego i Biuletynie Informacji Publicznej Gminy Jednorożec.</w:t>
      </w:r>
    </w:p>
    <w:p w14:paraId="51D5B2DC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B892D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A425D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265F4">
        <w:rPr>
          <w:rFonts w:ascii="Calibri" w:hAnsi="Calibri" w:cs="Calibri"/>
          <w:sz w:val="24"/>
          <w:szCs w:val="24"/>
        </w:rPr>
        <w:tab/>
      </w:r>
      <w:r w:rsidRPr="00F265F4">
        <w:rPr>
          <w:rFonts w:ascii="Calibri" w:hAnsi="Calibri" w:cs="Calibri"/>
          <w:sz w:val="24"/>
          <w:szCs w:val="24"/>
        </w:rPr>
        <w:tab/>
      </w:r>
      <w:r w:rsidRPr="00F265F4">
        <w:rPr>
          <w:rFonts w:ascii="Calibri" w:hAnsi="Calibri" w:cs="Calibri"/>
          <w:sz w:val="24"/>
          <w:szCs w:val="24"/>
        </w:rPr>
        <w:tab/>
      </w:r>
      <w:r w:rsidRPr="00F265F4">
        <w:rPr>
          <w:rFonts w:ascii="Calibri" w:hAnsi="Calibri" w:cs="Calibri"/>
          <w:sz w:val="24"/>
          <w:szCs w:val="24"/>
        </w:rPr>
        <w:tab/>
      </w:r>
    </w:p>
    <w:p w14:paraId="2DA0BA69" w14:textId="77777777" w:rsidR="00F265F4" w:rsidRPr="00F265F4" w:rsidRDefault="00F265F4" w:rsidP="00F265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1C451C5" w14:textId="4AA6A8D7" w:rsidR="00A910DD" w:rsidRPr="00F265F4" w:rsidRDefault="00F265F4" w:rsidP="00F265F4">
      <w:pPr>
        <w:ind w:left="3540" w:firstLine="708"/>
        <w:rPr>
          <w:sz w:val="24"/>
          <w:szCs w:val="24"/>
        </w:rPr>
      </w:pPr>
      <w:r w:rsidRPr="00F265F4">
        <w:rPr>
          <w:sz w:val="24"/>
          <w:szCs w:val="24"/>
        </w:rPr>
        <w:t>Przewodniczący Rady Gminy Jednorożec</w:t>
      </w:r>
    </w:p>
    <w:p w14:paraId="76A81286" w14:textId="17F37C91" w:rsidR="00F265F4" w:rsidRDefault="00F265F4" w:rsidP="00F265F4">
      <w:pPr>
        <w:ind w:left="4248" w:firstLine="708"/>
        <w:rPr>
          <w:sz w:val="24"/>
          <w:szCs w:val="24"/>
        </w:rPr>
      </w:pPr>
      <w:r w:rsidRPr="00F265F4">
        <w:rPr>
          <w:sz w:val="24"/>
          <w:szCs w:val="24"/>
        </w:rPr>
        <w:t>/-/ Cezary Wójcik</w:t>
      </w:r>
    </w:p>
    <w:p w14:paraId="72FE853D" w14:textId="294A68B4" w:rsidR="000E3B5B" w:rsidRDefault="000E3B5B" w:rsidP="000E3B5B">
      <w:pPr>
        <w:rPr>
          <w:sz w:val="24"/>
          <w:szCs w:val="24"/>
        </w:rPr>
      </w:pPr>
    </w:p>
    <w:p w14:paraId="269F7877" w14:textId="4EDD341D" w:rsidR="000E3B5B" w:rsidRDefault="000E3B5B" w:rsidP="000E3B5B">
      <w:pPr>
        <w:rPr>
          <w:sz w:val="24"/>
          <w:szCs w:val="24"/>
        </w:rPr>
      </w:pPr>
    </w:p>
    <w:p w14:paraId="17250FEF" w14:textId="03E0FDAC" w:rsidR="000E3B5B" w:rsidRDefault="000E3B5B" w:rsidP="000E3B5B">
      <w:pPr>
        <w:rPr>
          <w:sz w:val="24"/>
          <w:szCs w:val="24"/>
        </w:rPr>
      </w:pPr>
    </w:p>
    <w:p w14:paraId="69706BA6" w14:textId="18DEBA0A" w:rsidR="000E3B5B" w:rsidRDefault="000E3B5B" w:rsidP="000E3B5B">
      <w:pPr>
        <w:rPr>
          <w:sz w:val="24"/>
          <w:szCs w:val="24"/>
        </w:rPr>
      </w:pPr>
    </w:p>
    <w:p w14:paraId="3393D957" w14:textId="4A05B1ED" w:rsidR="000E3B5B" w:rsidRDefault="000E3B5B" w:rsidP="000E3B5B">
      <w:pPr>
        <w:rPr>
          <w:sz w:val="24"/>
          <w:szCs w:val="24"/>
        </w:rPr>
      </w:pPr>
    </w:p>
    <w:p w14:paraId="5787AA56" w14:textId="0A9E8BE6" w:rsidR="000E3B5B" w:rsidRDefault="000E3B5B" w:rsidP="000E3B5B">
      <w:pPr>
        <w:rPr>
          <w:sz w:val="24"/>
          <w:szCs w:val="24"/>
        </w:rPr>
      </w:pPr>
    </w:p>
    <w:p w14:paraId="7F69A42F" w14:textId="12CC90AB" w:rsidR="000E3B5B" w:rsidRDefault="000E3B5B" w:rsidP="000E3B5B">
      <w:pPr>
        <w:rPr>
          <w:sz w:val="24"/>
          <w:szCs w:val="24"/>
        </w:rPr>
      </w:pPr>
    </w:p>
    <w:p w14:paraId="4CD6B1AF" w14:textId="636B5DF0" w:rsidR="000E3B5B" w:rsidRDefault="000E3B5B" w:rsidP="000E3B5B">
      <w:pPr>
        <w:rPr>
          <w:sz w:val="24"/>
          <w:szCs w:val="24"/>
        </w:rPr>
      </w:pPr>
    </w:p>
    <w:p w14:paraId="28FFB873" w14:textId="7553DBB5" w:rsidR="000E3B5B" w:rsidRDefault="000E3B5B" w:rsidP="000E3B5B">
      <w:pPr>
        <w:rPr>
          <w:sz w:val="24"/>
          <w:szCs w:val="24"/>
        </w:rPr>
      </w:pPr>
    </w:p>
    <w:p w14:paraId="2D2096FB" w14:textId="564CE822" w:rsidR="000E3B5B" w:rsidRDefault="000E3B5B" w:rsidP="000E3B5B">
      <w:pPr>
        <w:rPr>
          <w:sz w:val="24"/>
          <w:szCs w:val="24"/>
        </w:rPr>
      </w:pPr>
    </w:p>
    <w:p w14:paraId="5F724F18" w14:textId="3F513764" w:rsidR="000E3B5B" w:rsidRDefault="000E3B5B" w:rsidP="000E3B5B">
      <w:pPr>
        <w:rPr>
          <w:sz w:val="24"/>
          <w:szCs w:val="24"/>
        </w:rPr>
      </w:pPr>
    </w:p>
    <w:p w14:paraId="29C6D1D8" w14:textId="4B6D0F21" w:rsidR="000E3B5B" w:rsidRDefault="000E3B5B" w:rsidP="000E3B5B">
      <w:pPr>
        <w:rPr>
          <w:sz w:val="24"/>
          <w:szCs w:val="24"/>
        </w:rPr>
      </w:pPr>
    </w:p>
    <w:p w14:paraId="31EA3FA7" w14:textId="0298BB45" w:rsidR="000E3B5B" w:rsidRDefault="000E3B5B" w:rsidP="000E3B5B">
      <w:pPr>
        <w:rPr>
          <w:sz w:val="24"/>
          <w:szCs w:val="24"/>
        </w:rPr>
      </w:pPr>
    </w:p>
    <w:p w14:paraId="3854F220" w14:textId="2DD987FA" w:rsidR="000E3B5B" w:rsidRDefault="000E3B5B" w:rsidP="000E3B5B">
      <w:pPr>
        <w:rPr>
          <w:sz w:val="24"/>
          <w:szCs w:val="24"/>
        </w:rPr>
      </w:pPr>
    </w:p>
    <w:p w14:paraId="0D423DD7" w14:textId="414B278A" w:rsidR="000E3B5B" w:rsidRDefault="000E3B5B" w:rsidP="000E3B5B">
      <w:pPr>
        <w:rPr>
          <w:sz w:val="24"/>
          <w:szCs w:val="24"/>
        </w:rPr>
      </w:pPr>
    </w:p>
    <w:p w14:paraId="7B38A914" w14:textId="47BB5D33" w:rsidR="000E3B5B" w:rsidRDefault="000E3B5B" w:rsidP="000E3B5B">
      <w:pPr>
        <w:rPr>
          <w:sz w:val="24"/>
          <w:szCs w:val="24"/>
        </w:rPr>
      </w:pPr>
    </w:p>
    <w:p w14:paraId="79F34DF5" w14:textId="0602A772" w:rsidR="000E3B5B" w:rsidRDefault="000E3B5B" w:rsidP="000E3B5B">
      <w:pPr>
        <w:rPr>
          <w:sz w:val="24"/>
          <w:szCs w:val="24"/>
        </w:rPr>
      </w:pPr>
    </w:p>
    <w:p w14:paraId="2EDE6235" w14:textId="246A6206" w:rsidR="000E3B5B" w:rsidRDefault="000E3B5B" w:rsidP="000E3B5B">
      <w:pPr>
        <w:rPr>
          <w:sz w:val="24"/>
          <w:szCs w:val="24"/>
        </w:rPr>
      </w:pPr>
    </w:p>
    <w:p w14:paraId="203F40B2" w14:textId="35A1AF34" w:rsidR="000E3B5B" w:rsidRDefault="000E3B5B" w:rsidP="000E3B5B">
      <w:pPr>
        <w:rPr>
          <w:sz w:val="24"/>
          <w:szCs w:val="24"/>
        </w:rPr>
      </w:pPr>
    </w:p>
    <w:p w14:paraId="16CB1CC2" w14:textId="091B012B" w:rsidR="000E3B5B" w:rsidRDefault="000E3B5B" w:rsidP="000E3B5B">
      <w:pPr>
        <w:rPr>
          <w:sz w:val="24"/>
          <w:szCs w:val="24"/>
        </w:rPr>
      </w:pPr>
    </w:p>
    <w:p w14:paraId="65320F6B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E3B5B">
        <w:rPr>
          <w:rFonts w:ascii="Calibri" w:hAnsi="Calibri" w:cs="Calibri"/>
          <w:color w:val="000000"/>
        </w:rPr>
        <w:lastRenderedPageBreak/>
        <w:t>Uzasadnienie</w:t>
      </w:r>
    </w:p>
    <w:p w14:paraId="4C86563C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0E3B5B">
        <w:rPr>
          <w:rFonts w:ascii="Calibri" w:hAnsi="Calibri" w:cs="Calibri"/>
          <w:color w:val="000000"/>
        </w:rPr>
        <w:t>do wprowadzonych zmian w budżecie gminy</w:t>
      </w:r>
    </w:p>
    <w:p w14:paraId="58A717E2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color w:val="000000"/>
        </w:rPr>
      </w:pPr>
      <w:r w:rsidRPr="000E3B5B">
        <w:rPr>
          <w:rFonts w:ascii="Calibri" w:hAnsi="Calibri" w:cs="Calibri"/>
          <w:color w:val="000000"/>
        </w:rPr>
        <w:t>na 2022 rok</w:t>
      </w:r>
    </w:p>
    <w:p w14:paraId="1D4C1C02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</w:p>
    <w:p w14:paraId="0BDB4994" w14:textId="77777777" w:rsidR="000E3B5B" w:rsidRPr="000E3B5B" w:rsidRDefault="000E3B5B" w:rsidP="000E3B5B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0E3B5B">
        <w:rPr>
          <w:rFonts w:ascii="Calibri" w:hAnsi="Calibri" w:cs="Calibri"/>
          <w:b/>
          <w:bCs/>
        </w:rPr>
        <w:t>DOCHODY:</w:t>
      </w:r>
    </w:p>
    <w:p w14:paraId="76A265DD" w14:textId="77777777" w:rsidR="000E3B5B" w:rsidRPr="000E3B5B" w:rsidRDefault="000E3B5B" w:rsidP="000E3B5B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0E3B5B">
        <w:rPr>
          <w:rFonts w:ascii="Calibri" w:hAnsi="Calibri" w:cs="Calibri"/>
        </w:rPr>
        <w:t>Zwiększa się planowane dochody na rok 2022 w kwocie 6.106.777,00 zł, wg poniżej wymienionej klasyfikacji budżetowej:</w:t>
      </w:r>
    </w:p>
    <w:p w14:paraId="4F2ACAD7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E3B5B">
        <w:rPr>
          <w:rFonts w:ascii="Calibri" w:hAnsi="Calibri" w:cs="Calibri"/>
          <w:b/>
          <w:bCs/>
          <w:u w:val="single"/>
        </w:rPr>
        <w:t xml:space="preserve">Dział 758 rozdz. 75814 </w:t>
      </w:r>
      <w:r w:rsidRPr="000E3B5B">
        <w:rPr>
          <w:rFonts w:ascii="Calibri" w:hAnsi="Calibri" w:cs="Calibri"/>
          <w:b/>
          <w:bCs/>
        </w:rPr>
        <w:t xml:space="preserve">– </w:t>
      </w:r>
      <w:r w:rsidRPr="000E3B5B">
        <w:rPr>
          <w:rFonts w:ascii="Calibri" w:hAnsi="Calibri" w:cs="Calibri"/>
        </w:rPr>
        <w:t>w ramach różnych rozliczeń finansowych dokonuje się zwiększenia planu dochodów z tytułu kapitalizacji odsetek na rachunku bankowym przeznaczonym do dodatku węglowego w kwocie 14.776,00 zł. (w/w odsetki zostają przeznaczone na zadanie dotyczące budowy instalacji fotowoltaicznej).</w:t>
      </w:r>
    </w:p>
    <w:p w14:paraId="37B4882D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0E3B5B">
        <w:rPr>
          <w:rFonts w:ascii="Calibri" w:hAnsi="Calibri" w:cs="Calibri"/>
          <w:b/>
          <w:bCs/>
          <w:u w:val="single"/>
        </w:rPr>
        <w:t xml:space="preserve">Dział 852 rozdz. 85295 </w:t>
      </w:r>
      <w:r w:rsidRPr="000E3B5B">
        <w:rPr>
          <w:rFonts w:ascii="Calibri" w:hAnsi="Calibri" w:cs="Calibri"/>
          <w:b/>
          <w:bCs/>
        </w:rPr>
        <w:t xml:space="preserve">– </w:t>
      </w:r>
      <w:r w:rsidRPr="000E3B5B">
        <w:rPr>
          <w:rFonts w:ascii="Calibri" w:hAnsi="Calibri" w:cs="Calibri"/>
        </w:rPr>
        <w:t>w ramach pomocy społecznej wprowadza się plan dochodów pochodzących z Funduszu Przeciwdziałania Covid-19 na dodatek węglowy w kwocie 6.092.001,00 zł.</w:t>
      </w:r>
    </w:p>
    <w:p w14:paraId="55EEEE5C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4A3B2613" w14:textId="77777777" w:rsidR="000E3B5B" w:rsidRPr="000E3B5B" w:rsidRDefault="000E3B5B" w:rsidP="000E3B5B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0E3B5B">
        <w:rPr>
          <w:rFonts w:ascii="Calibri" w:hAnsi="Calibri" w:cs="Calibri"/>
          <w:b/>
          <w:bCs/>
        </w:rPr>
        <w:t>WYDATKI:</w:t>
      </w:r>
    </w:p>
    <w:p w14:paraId="5A307AE5" w14:textId="77777777" w:rsidR="000E3B5B" w:rsidRPr="000E3B5B" w:rsidRDefault="000E3B5B" w:rsidP="000E3B5B">
      <w:pPr>
        <w:pStyle w:val="NormalnyWeb"/>
        <w:spacing w:before="0" w:beforeAutospacing="0" w:after="0" w:line="360" w:lineRule="auto"/>
        <w:ind w:firstLine="709"/>
        <w:jc w:val="both"/>
        <w:rPr>
          <w:rFonts w:ascii="Calibri" w:hAnsi="Calibri" w:cs="Calibri"/>
        </w:rPr>
      </w:pPr>
      <w:r w:rsidRPr="000E3B5B">
        <w:rPr>
          <w:rFonts w:ascii="Calibri" w:hAnsi="Calibri" w:cs="Calibri"/>
        </w:rPr>
        <w:t>Zwiększa się planowane wydatki na rok 2022 w kwocie 6.106.777,00 zł, wg poniżej wymienionej klasyfikacji budżetowej:</w:t>
      </w:r>
    </w:p>
    <w:p w14:paraId="10E794C9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 w:rsidRPr="000E3B5B">
        <w:rPr>
          <w:rFonts w:ascii="Calibri" w:hAnsi="Calibri" w:cs="Calibri"/>
          <w:b/>
          <w:bCs/>
          <w:u w:val="single"/>
        </w:rPr>
        <w:t xml:space="preserve">Dział 010 rozdz. 01044  </w:t>
      </w:r>
      <w:r w:rsidRPr="000E3B5B">
        <w:rPr>
          <w:rFonts w:ascii="Calibri" w:hAnsi="Calibri" w:cs="Calibri"/>
        </w:rPr>
        <w:t xml:space="preserve">– w ramach infrastruktury </w:t>
      </w:r>
      <w:proofErr w:type="spellStart"/>
      <w:r w:rsidRPr="000E3B5B">
        <w:rPr>
          <w:rFonts w:ascii="Calibri" w:hAnsi="Calibri" w:cs="Calibri"/>
        </w:rPr>
        <w:t>sanitacyjnej</w:t>
      </w:r>
      <w:proofErr w:type="spellEnd"/>
      <w:r w:rsidRPr="000E3B5B">
        <w:rPr>
          <w:rFonts w:ascii="Calibri" w:hAnsi="Calibri" w:cs="Calibri"/>
        </w:rPr>
        <w:t xml:space="preserve"> na zadaniu pn. „Budowa instalacji fotowoltaicznej zasilającej oczyszczalnię ścieków w Jednorożcu” dokonuje się zwiększenia planu wydatków w kwocie 37.000,00 zł</w:t>
      </w:r>
    </w:p>
    <w:p w14:paraId="1F43A496" w14:textId="77777777" w:rsidR="000E3B5B" w:rsidRPr="000E3B5B" w:rsidRDefault="000E3B5B" w:rsidP="000E3B5B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  <w:color w:val="000000"/>
        </w:rPr>
      </w:pPr>
      <w:r w:rsidRPr="000E3B5B">
        <w:rPr>
          <w:rFonts w:ascii="Calibri" w:hAnsi="Calibri" w:cs="Calibri"/>
          <w:b/>
          <w:bCs/>
          <w:u w:val="single"/>
        </w:rPr>
        <w:t xml:space="preserve">Dział 600 rozdz. 60016 </w:t>
      </w:r>
      <w:r w:rsidRPr="000E3B5B">
        <w:rPr>
          <w:rFonts w:ascii="Calibri" w:hAnsi="Calibri" w:cs="Calibri"/>
        </w:rPr>
        <w:t>– w ramach dróg gminnych dokonuje się zmniejszenia planu wydatków na zadaniu pn. „Przebudowa drogi gminnej ulicy Hallera w miejscowości Jednorożec” w kwocie 22.224,00 zł.</w:t>
      </w:r>
    </w:p>
    <w:p w14:paraId="6C08750F" w14:textId="677FE8A1" w:rsidR="000E3B5B" w:rsidRPr="000E3B5B" w:rsidRDefault="000E3B5B" w:rsidP="000E3B5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E3B5B">
        <w:rPr>
          <w:rFonts w:ascii="Calibri" w:hAnsi="Calibri" w:cs="Calibri"/>
          <w:b/>
          <w:bCs/>
          <w:sz w:val="24"/>
          <w:szCs w:val="24"/>
          <w:u w:val="single"/>
        </w:rPr>
        <w:t xml:space="preserve">Dział 852 rozdz. 85295 </w:t>
      </w:r>
      <w:r w:rsidRPr="000E3B5B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0E3B5B">
        <w:rPr>
          <w:rFonts w:ascii="Calibri" w:hAnsi="Calibri" w:cs="Calibri"/>
          <w:sz w:val="24"/>
          <w:szCs w:val="24"/>
        </w:rPr>
        <w:t>w ramach pomocy społecznej w związku z otrzymanymi środkami wprowadza się plan wydatków na wypłatę dodatków węglowych w kwocie 5.973.000,00 zł, na wynagrodzenia wraz z pochodnymi w kwocie 48.145,00 zł, na zakup materiałów w kwocie 67.356,00 zł, na usługi pozostałe w kwocie 2.000,00 zł oraz szkolenia pracowników w kwocie 1.500,00 zł.</w:t>
      </w:r>
    </w:p>
    <w:sectPr w:rsidR="000E3B5B" w:rsidRPr="000E3B5B" w:rsidSect="007A697B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47AC" w14:textId="77777777" w:rsidR="001B04FF" w:rsidRDefault="001B04FF">
      <w:pPr>
        <w:spacing w:after="0" w:line="240" w:lineRule="auto"/>
      </w:pPr>
      <w:r>
        <w:separator/>
      </w:r>
    </w:p>
  </w:endnote>
  <w:endnote w:type="continuationSeparator" w:id="0">
    <w:p w14:paraId="41218568" w14:textId="77777777" w:rsidR="001B04FF" w:rsidRDefault="001B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12B5" w14:textId="77777777" w:rsidR="007A697B" w:rsidRDefault="00000000">
    <w:pPr>
      <w:pStyle w:val="Normal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3D77" w14:textId="77777777" w:rsidR="001B04FF" w:rsidRDefault="001B04FF">
      <w:pPr>
        <w:spacing w:after="0" w:line="240" w:lineRule="auto"/>
      </w:pPr>
      <w:r>
        <w:separator/>
      </w:r>
    </w:p>
  </w:footnote>
  <w:footnote w:type="continuationSeparator" w:id="0">
    <w:p w14:paraId="16CB26ED" w14:textId="77777777" w:rsidR="001B04FF" w:rsidRDefault="001B0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7D"/>
    <w:rsid w:val="000E3B5B"/>
    <w:rsid w:val="001B04FF"/>
    <w:rsid w:val="0080017D"/>
    <w:rsid w:val="00A910DD"/>
    <w:rsid w:val="00F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5AF0"/>
  <w15:chartTrackingRefBased/>
  <w15:docId w15:val="{1C7A2D96-B951-4B25-BE50-DAB48FD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265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0E3B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2022-10-04T09:49:00Z</dcterms:created>
  <dcterms:modified xsi:type="dcterms:W3CDTF">2022-10-04T09:58:00Z</dcterms:modified>
</cp:coreProperties>
</file>