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4AE2D9E2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Załącznik Nr </w:t>
      </w:r>
      <w:r w:rsidR="0044311F">
        <w:rPr>
          <w:rFonts w:cstheme="minorHAnsi"/>
          <w:b/>
          <w:sz w:val="24"/>
          <w:szCs w:val="24"/>
        </w:rPr>
        <w:t>4</w:t>
      </w:r>
    </w:p>
    <w:p w14:paraId="559D7CCA" w14:textId="77777777" w:rsidR="00E75F86" w:rsidRPr="003B3703" w:rsidRDefault="00E75F86" w:rsidP="00E75F86">
      <w:pPr>
        <w:spacing w:after="0" w:line="480" w:lineRule="auto"/>
        <w:rPr>
          <w:rFonts w:cstheme="minorHAnsi"/>
          <w:bCs/>
          <w:sz w:val="24"/>
          <w:szCs w:val="24"/>
        </w:rPr>
      </w:pPr>
      <w:r w:rsidRPr="003B3703">
        <w:rPr>
          <w:rFonts w:cstheme="minorHAnsi"/>
          <w:bCs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,KRS/CEiDG)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49691C74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Pzp),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67FFF165" w:rsidR="0079713A" w:rsidRPr="003757FF" w:rsidRDefault="004973BB" w:rsidP="003757FF">
      <w:pPr>
        <w:spacing w:after="0" w:line="36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="005E319A" w:rsidRPr="00C16731">
        <w:rPr>
          <w:rFonts w:cstheme="minorHAnsi"/>
          <w:b/>
          <w:bCs/>
          <w:sz w:val="24"/>
          <w:szCs w:val="24"/>
        </w:rPr>
        <w:t>„</w:t>
      </w:r>
      <w:r w:rsidR="003B331D" w:rsidRPr="003B331D">
        <w:rPr>
          <w:rFonts w:cs="Calibri"/>
          <w:b/>
          <w:bCs/>
          <w:color w:val="000000"/>
          <w:sz w:val="24"/>
          <w:szCs w:val="24"/>
        </w:rPr>
        <w:t xml:space="preserve">Odbieranie </w:t>
      </w:r>
      <w:r w:rsidR="003B331D">
        <w:rPr>
          <w:rFonts w:cs="Calibri"/>
          <w:b/>
          <w:bCs/>
          <w:color w:val="000000"/>
          <w:sz w:val="24"/>
          <w:szCs w:val="24"/>
        </w:rPr>
        <w:br/>
      </w:r>
      <w:r w:rsidR="003B331D" w:rsidRPr="003B331D">
        <w:rPr>
          <w:rFonts w:cs="Calibri"/>
          <w:b/>
          <w:bCs/>
          <w:color w:val="000000"/>
          <w:sz w:val="24"/>
          <w:szCs w:val="24"/>
        </w:rPr>
        <w:t>i zagospodarowanie odpadów komunalnych z terenu Gminy Jednorożec</w:t>
      </w:r>
      <w:r w:rsidR="005E319A" w:rsidRPr="00C16731">
        <w:rPr>
          <w:rFonts w:cstheme="minorHAnsi"/>
          <w:b/>
          <w:bCs/>
          <w:sz w:val="24"/>
          <w:szCs w:val="24"/>
        </w:rPr>
        <w:t>”</w:t>
      </w:r>
      <w:r w:rsidR="00BE31DE">
        <w:rPr>
          <w:rFonts w:cstheme="minorHAnsi"/>
          <w:b/>
          <w:bCs/>
          <w:sz w:val="24"/>
          <w:szCs w:val="24"/>
        </w:rPr>
        <w:t xml:space="preserve"> (ZIR.271.</w:t>
      </w:r>
      <w:r w:rsidR="00EF405B">
        <w:rPr>
          <w:rFonts w:cstheme="minorHAnsi"/>
          <w:b/>
          <w:bCs/>
          <w:sz w:val="24"/>
          <w:szCs w:val="24"/>
        </w:rPr>
        <w:t>2</w:t>
      </w:r>
      <w:r w:rsidR="003B331D">
        <w:rPr>
          <w:rFonts w:cstheme="minorHAnsi"/>
          <w:b/>
          <w:bCs/>
          <w:sz w:val="24"/>
          <w:szCs w:val="24"/>
        </w:rPr>
        <w:t>1</w:t>
      </w:r>
      <w:r w:rsidR="00BE31DE">
        <w:rPr>
          <w:rFonts w:cstheme="minorHAnsi"/>
          <w:b/>
          <w:bCs/>
          <w:sz w:val="24"/>
          <w:szCs w:val="24"/>
        </w:rPr>
        <w:t>.2022)</w:t>
      </w:r>
      <w:r w:rsidR="005E319A" w:rsidRPr="00C16731">
        <w:rPr>
          <w:rFonts w:cstheme="minorHAnsi"/>
          <w:sz w:val="24"/>
          <w:szCs w:val="24"/>
        </w:rPr>
        <w:t xml:space="preserve">, </w:t>
      </w:r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r w:rsidR="00804F07" w:rsidRPr="004973BB">
        <w:rPr>
          <w:rFonts w:cstheme="minorHAnsi"/>
          <w:sz w:val="24"/>
          <w:szCs w:val="24"/>
        </w:rPr>
        <w:t>Pzp</w:t>
      </w:r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638FC6BF" w:rsidR="007840F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5D4CE1">
        <w:rPr>
          <w:rFonts w:cstheme="minorHAnsi"/>
          <w:sz w:val="24"/>
          <w:szCs w:val="24"/>
        </w:rPr>
        <w:t>, 5, 7, 8 i 10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Pzp</w:t>
      </w:r>
      <w:r w:rsidR="005D4CE1">
        <w:rPr>
          <w:rFonts w:cstheme="minorHAnsi"/>
          <w:sz w:val="24"/>
          <w:szCs w:val="24"/>
        </w:rPr>
        <w:t>.</w:t>
      </w:r>
    </w:p>
    <w:p w14:paraId="7E85EFEC" w14:textId="07180493" w:rsidR="003B3703" w:rsidRPr="003B3703" w:rsidRDefault="003B3703" w:rsidP="003B3703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nie podlegam wykluczeniu z postępowania </w:t>
      </w:r>
      <w:bookmarkStart w:id="0" w:name="_Hlk101434303"/>
      <w:r>
        <w:rPr>
          <w:rFonts w:cstheme="minorHAnsi"/>
          <w:sz w:val="24"/>
          <w:szCs w:val="24"/>
        </w:rPr>
        <w:t>na podstawie art.5k rozporządzenia 833/2014 Rady Unii Europejskiej dotyczącego środków ograniczających w związku z działaniami Rosji destabilizującymi sytuację na Ukrainie w brzmieniu nadanym rozporządzeniem 2022/576</w:t>
      </w:r>
      <w:r>
        <w:rPr>
          <w:sz w:val="24"/>
          <w:szCs w:val="24"/>
        </w:rPr>
        <w:t xml:space="preserve"> w sprawie zmiany rozporządzenia (UE) nr 833/2014 dotyczącego środków ograniczających w związku z działaniami Rosji destabilizującymi sytuację na Ukrainie</w:t>
      </w:r>
      <w:bookmarkEnd w:id="0"/>
      <w:r w:rsidR="00B4631F">
        <w:t>.</w:t>
      </w:r>
    </w:p>
    <w:p w14:paraId="532040CF" w14:textId="77777777" w:rsidR="00AD64CD" w:rsidRPr="003B3703" w:rsidRDefault="00AD64CD" w:rsidP="00300674">
      <w:pPr>
        <w:spacing w:after="0" w:line="360" w:lineRule="auto"/>
        <w:jc w:val="both"/>
        <w:rPr>
          <w:rFonts w:cstheme="minorHAnsi"/>
          <w:i/>
          <w:sz w:val="10"/>
          <w:szCs w:val="10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6D468C" w14:textId="77777777" w:rsidR="005D4CE1" w:rsidRDefault="004F23F7" w:rsidP="005D4CE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Pzp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>108 ust.1 lub art. 109 ust.1 pkt 4</w:t>
      </w:r>
      <w:r w:rsidR="005D4CE1">
        <w:rPr>
          <w:rFonts w:eastAsia="Times New Roman" w:cstheme="minorHAnsi"/>
          <w:i/>
          <w:sz w:val="24"/>
          <w:szCs w:val="24"/>
          <w:lang w:eastAsia="pl-PL"/>
        </w:rPr>
        <w:t>,5,7,8 lub 10</w:t>
      </w:r>
      <w:r w:rsidR="00434CC2" w:rsidRPr="004973BB">
        <w:rPr>
          <w:rFonts w:cstheme="minorHAnsi"/>
          <w:i/>
          <w:sz w:val="24"/>
          <w:szCs w:val="24"/>
        </w:rPr>
        <w:t xml:space="preserve"> ustawy Pzp).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</w:p>
    <w:p w14:paraId="6FCD3C1B" w14:textId="4E13FA11" w:rsidR="00FF6F9F" w:rsidRDefault="00434CC2" w:rsidP="005D4CE1">
      <w:pPr>
        <w:spacing w:after="0" w:line="36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 ustawy Pzp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</w:t>
      </w:r>
      <w:r w:rsidR="005D4CE1">
        <w:rPr>
          <w:rFonts w:cstheme="minorHAnsi"/>
          <w:sz w:val="24"/>
          <w:szCs w:val="24"/>
        </w:rPr>
        <w:t>……………………………………………………………….</w:t>
      </w:r>
      <w:r w:rsidR="00FF6F9F">
        <w:rPr>
          <w:rFonts w:cstheme="minorHAnsi"/>
          <w:sz w:val="24"/>
          <w:szCs w:val="24"/>
        </w:rPr>
        <w:t>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BE47" w14:textId="77777777" w:rsidR="00370C4B" w:rsidRDefault="00370C4B" w:rsidP="0038231F">
      <w:pPr>
        <w:spacing w:after="0" w:line="240" w:lineRule="auto"/>
      </w:pPr>
      <w:r>
        <w:separator/>
      </w:r>
    </w:p>
  </w:endnote>
  <w:endnote w:type="continuationSeparator" w:id="0">
    <w:p w14:paraId="5A9E22CC" w14:textId="77777777" w:rsidR="00370C4B" w:rsidRDefault="00370C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80CE" w14:textId="77777777" w:rsidR="00370C4B" w:rsidRDefault="00370C4B" w:rsidP="0038231F">
      <w:pPr>
        <w:spacing w:after="0" w:line="240" w:lineRule="auto"/>
      </w:pPr>
      <w:r>
        <w:separator/>
      </w:r>
    </w:p>
  </w:footnote>
  <w:footnote w:type="continuationSeparator" w:id="0">
    <w:p w14:paraId="6AF3C29A" w14:textId="77777777" w:rsidR="00370C4B" w:rsidRDefault="00370C4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190402">
    <w:abstractNumId w:val="4"/>
  </w:num>
  <w:num w:numId="2" w16cid:durableId="751704788">
    <w:abstractNumId w:val="0"/>
  </w:num>
  <w:num w:numId="3" w16cid:durableId="1348828990">
    <w:abstractNumId w:val="3"/>
  </w:num>
  <w:num w:numId="4" w16cid:durableId="424349586">
    <w:abstractNumId w:val="6"/>
  </w:num>
  <w:num w:numId="5" w16cid:durableId="2146000671">
    <w:abstractNumId w:val="5"/>
  </w:num>
  <w:num w:numId="6" w16cid:durableId="1019115605">
    <w:abstractNumId w:val="2"/>
  </w:num>
  <w:num w:numId="7" w16cid:durableId="368453376">
    <w:abstractNumId w:val="1"/>
  </w:num>
  <w:num w:numId="8" w16cid:durableId="1800147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80E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C7C7D"/>
    <w:rsid w:val="002E641A"/>
    <w:rsid w:val="002F6A09"/>
    <w:rsid w:val="00300674"/>
    <w:rsid w:val="00304292"/>
    <w:rsid w:val="003046CD"/>
    <w:rsid w:val="00307A36"/>
    <w:rsid w:val="00313911"/>
    <w:rsid w:val="003178CE"/>
    <w:rsid w:val="003416FE"/>
    <w:rsid w:val="0034230E"/>
    <w:rsid w:val="003443E9"/>
    <w:rsid w:val="003636E7"/>
    <w:rsid w:val="00370C4B"/>
    <w:rsid w:val="003757FF"/>
    <w:rsid w:val="003761EA"/>
    <w:rsid w:val="0038231F"/>
    <w:rsid w:val="00392EC7"/>
    <w:rsid w:val="003B214C"/>
    <w:rsid w:val="003B295A"/>
    <w:rsid w:val="003B331D"/>
    <w:rsid w:val="003B3703"/>
    <w:rsid w:val="003B690E"/>
    <w:rsid w:val="003C3B64"/>
    <w:rsid w:val="003C4E34"/>
    <w:rsid w:val="003C58F8"/>
    <w:rsid w:val="003D272A"/>
    <w:rsid w:val="003D72F9"/>
    <w:rsid w:val="003D7458"/>
    <w:rsid w:val="003E1710"/>
    <w:rsid w:val="003F024C"/>
    <w:rsid w:val="003F0F5D"/>
    <w:rsid w:val="0040062F"/>
    <w:rsid w:val="004211B9"/>
    <w:rsid w:val="004337E0"/>
    <w:rsid w:val="00434CC2"/>
    <w:rsid w:val="0044311F"/>
    <w:rsid w:val="004563A8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A73FB"/>
    <w:rsid w:val="005B3BEE"/>
    <w:rsid w:val="005B66F0"/>
    <w:rsid w:val="005D4CE1"/>
    <w:rsid w:val="005E176A"/>
    <w:rsid w:val="005E319A"/>
    <w:rsid w:val="005E3D86"/>
    <w:rsid w:val="006127C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71051"/>
    <w:rsid w:val="00780FB8"/>
    <w:rsid w:val="007840F2"/>
    <w:rsid w:val="00785CBB"/>
    <w:rsid w:val="007936D6"/>
    <w:rsid w:val="0079713A"/>
    <w:rsid w:val="007C4C80"/>
    <w:rsid w:val="007E25BD"/>
    <w:rsid w:val="007E2F69"/>
    <w:rsid w:val="00804F07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D492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030"/>
    <w:rsid w:val="009A397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22C75"/>
    <w:rsid w:val="00A3431A"/>
    <w:rsid w:val="00A347DE"/>
    <w:rsid w:val="00A365F1"/>
    <w:rsid w:val="00A36E95"/>
    <w:rsid w:val="00A467E1"/>
    <w:rsid w:val="00A56074"/>
    <w:rsid w:val="00A56607"/>
    <w:rsid w:val="00A60FA3"/>
    <w:rsid w:val="00A62798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4631F"/>
    <w:rsid w:val="00B71672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E31DE"/>
    <w:rsid w:val="00BE3BEE"/>
    <w:rsid w:val="00BF1F3F"/>
    <w:rsid w:val="00C00C2E"/>
    <w:rsid w:val="00C22538"/>
    <w:rsid w:val="00C4103F"/>
    <w:rsid w:val="00C41DF4"/>
    <w:rsid w:val="00C456FB"/>
    <w:rsid w:val="00C57DEB"/>
    <w:rsid w:val="00C67A86"/>
    <w:rsid w:val="00C75633"/>
    <w:rsid w:val="00CA5F28"/>
    <w:rsid w:val="00CC6896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3DF"/>
    <w:rsid w:val="00E42CC3"/>
    <w:rsid w:val="00E55512"/>
    <w:rsid w:val="00E743DB"/>
    <w:rsid w:val="00E75F86"/>
    <w:rsid w:val="00E86A2B"/>
    <w:rsid w:val="00E90724"/>
    <w:rsid w:val="00EA6013"/>
    <w:rsid w:val="00EA74CD"/>
    <w:rsid w:val="00EB3286"/>
    <w:rsid w:val="00EB6FDD"/>
    <w:rsid w:val="00EE4535"/>
    <w:rsid w:val="00EE7725"/>
    <w:rsid w:val="00EF405B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68</cp:revision>
  <cp:lastPrinted>2016-07-26T08:32:00Z</cp:lastPrinted>
  <dcterms:created xsi:type="dcterms:W3CDTF">2016-08-09T15:03:00Z</dcterms:created>
  <dcterms:modified xsi:type="dcterms:W3CDTF">2022-11-03T13:17:00Z</dcterms:modified>
</cp:coreProperties>
</file>