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4D28" w14:textId="5D2C0B54" w:rsidR="00C901D7" w:rsidRPr="0094441C" w:rsidRDefault="00C901D7" w:rsidP="00C9301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4441C">
        <w:rPr>
          <w:rFonts w:cstheme="minorHAnsi"/>
          <w:b/>
          <w:bCs/>
          <w:sz w:val="24"/>
          <w:szCs w:val="24"/>
        </w:rPr>
        <w:t xml:space="preserve">Zarządzenie Nr </w:t>
      </w:r>
      <w:r w:rsidR="00B800D8" w:rsidRPr="0094441C">
        <w:rPr>
          <w:rFonts w:cstheme="minorHAnsi"/>
          <w:b/>
          <w:bCs/>
          <w:sz w:val="24"/>
          <w:szCs w:val="24"/>
        </w:rPr>
        <w:t>38</w:t>
      </w:r>
      <w:r w:rsidRPr="0094441C">
        <w:rPr>
          <w:rFonts w:cstheme="minorHAnsi"/>
          <w:b/>
          <w:bCs/>
          <w:sz w:val="24"/>
          <w:szCs w:val="24"/>
        </w:rPr>
        <w:t>/2023</w:t>
      </w:r>
    </w:p>
    <w:p w14:paraId="2B6BDFFC" w14:textId="77777777" w:rsidR="00C901D7" w:rsidRPr="0094441C" w:rsidRDefault="00C901D7" w:rsidP="00C9301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4441C">
        <w:rPr>
          <w:rFonts w:cstheme="minorHAnsi"/>
          <w:b/>
          <w:bCs/>
          <w:sz w:val="24"/>
          <w:szCs w:val="24"/>
        </w:rPr>
        <w:t>Wójta Gminy Jednorożec</w:t>
      </w:r>
    </w:p>
    <w:p w14:paraId="647C81F7" w14:textId="42E5025D" w:rsidR="00C901D7" w:rsidRPr="0094441C" w:rsidRDefault="00C901D7" w:rsidP="00C9301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4441C">
        <w:rPr>
          <w:rFonts w:cstheme="minorHAnsi"/>
          <w:b/>
          <w:bCs/>
          <w:sz w:val="24"/>
          <w:szCs w:val="24"/>
        </w:rPr>
        <w:t xml:space="preserve">z dnia </w:t>
      </w:r>
      <w:r w:rsidR="00CD06A8" w:rsidRPr="0094441C">
        <w:rPr>
          <w:rFonts w:cstheme="minorHAnsi"/>
          <w:b/>
          <w:bCs/>
          <w:sz w:val="24"/>
          <w:szCs w:val="24"/>
        </w:rPr>
        <w:t>7</w:t>
      </w:r>
      <w:r w:rsidRPr="0094441C">
        <w:rPr>
          <w:rFonts w:cstheme="minorHAnsi"/>
          <w:b/>
          <w:bCs/>
          <w:sz w:val="24"/>
          <w:szCs w:val="24"/>
        </w:rPr>
        <w:t xml:space="preserve"> </w:t>
      </w:r>
      <w:r w:rsidR="00B800D8" w:rsidRPr="0094441C">
        <w:rPr>
          <w:rFonts w:cstheme="minorHAnsi"/>
          <w:b/>
          <w:bCs/>
          <w:sz w:val="24"/>
          <w:szCs w:val="24"/>
        </w:rPr>
        <w:t>kwietnia</w:t>
      </w:r>
      <w:r w:rsidRPr="0094441C">
        <w:rPr>
          <w:rFonts w:cstheme="minorHAnsi"/>
          <w:b/>
          <w:bCs/>
          <w:sz w:val="24"/>
          <w:szCs w:val="24"/>
        </w:rPr>
        <w:t xml:space="preserve"> 2023 r.</w:t>
      </w:r>
    </w:p>
    <w:p w14:paraId="57D65F24" w14:textId="77777777" w:rsidR="0094441C" w:rsidRDefault="0094441C" w:rsidP="00C9301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48A1FE" w14:textId="2018FBEC" w:rsidR="00C901D7" w:rsidRPr="00C901D7" w:rsidRDefault="00C901D7" w:rsidP="00C9301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4441C">
        <w:rPr>
          <w:rFonts w:cstheme="minorHAnsi"/>
          <w:sz w:val="24"/>
          <w:szCs w:val="24"/>
        </w:rPr>
        <w:t xml:space="preserve">uchylające zarządzenie w sprawie określenia warunków wykonywania </w:t>
      </w:r>
      <w:r w:rsidRPr="00C901D7">
        <w:rPr>
          <w:rFonts w:cstheme="minorHAnsi"/>
          <w:sz w:val="24"/>
          <w:szCs w:val="24"/>
        </w:rPr>
        <w:t xml:space="preserve">pracy zdalnej </w:t>
      </w:r>
      <w:r w:rsidR="0094441C">
        <w:rPr>
          <w:rFonts w:cstheme="minorHAnsi"/>
          <w:sz w:val="24"/>
          <w:szCs w:val="24"/>
        </w:rPr>
        <w:br/>
      </w:r>
      <w:r w:rsidRPr="00C901D7">
        <w:rPr>
          <w:rFonts w:cstheme="minorHAnsi"/>
          <w:sz w:val="24"/>
          <w:szCs w:val="24"/>
        </w:rPr>
        <w:t xml:space="preserve">oraz wyłączenia z zakresu pracy zdalnej pracowników realizujących zadania niezbędne </w:t>
      </w:r>
      <w:r w:rsidR="00D7561C">
        <w:rPr>
          <w:rFonts w:cstheme="minorHAnsi"/>
          <w:sz w:val="24"/>
          <w:szCs w:val="24"/>
        </w:rPr>
        <w:br/>
      </w:r>
      <w:r w:rsidRPr="00C901D7">
        <w:rPr>
          <w:rFonts w:cstheme="minorHAnsi"/>
          <w:sz w:val="24"/>
          <w:szCs w:val="24"/>
        </w:rPr>
        <w:t xml:space="preserve">do zapewnienia pomocy obywatelom lub inne niezbędne ze względu na przepisy prawa </w:t>
      </w:r>
      <w:r w:rsidR="00D7561C">
        <w:rPr>
          <w:rFonts w:cstheme="minorHAnsi"/>
          <w:sz w:val="24"/>
          <w:szCs w:val="24"/>
        </w:rPr>
        <w:br/>
      </w:r>
      <w:r w:rsidRPr="00C901D7">
        <w:rPr>
          <w:rFonts w:cstheme="minorHAnsi"/>
          <w:sz w:val="24"/>
          <w:szCs w:val="24"/>
        </w:rPr>
        <w:t>lub potrzeby urzędu, jeżeli nie jest możliwe ich wykonywanie w ramach pracy zdalnej</w:t>
      </w:r>
      <w:r w:rsidR="0094441C">
        <w:rPr>
          <w:rFonts w:cstheme="minorHAnsi"/>
          <w:sz w:val="24"/>
          <w:szCs w:val="24"/>
        </w:rPr>
        <w:t>.</w:t>
      </w:r>
    </w:p>
    <w:p w14:paraId="447B8336" w14:textId="77777777" w:rsidR="00C901D7" w:rsidRPr="00C901D7" w:rsidRDefault="00C901D7" w:rsidP="00C9301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C7E18A" w14:textId="19C34654" w:rsidR="006D7E9D" w:rsidRPr="0094441C" w:rsidRDefault="00C901D7" w:rsidP="00C9301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4441C">
        <w:rPr>
          <w:rFonts w:cstheme="minorHAnsi"/>
          <w:sz w:val="24"/>
          <w:szCs w:val="24"/>
        </w:rPr>
        <w:t xml:space="preserve">Na podstawie art. 33 ust. 3 ustawy z dnia 8 marca 1990 r. o samorządzie gminnym </w:t>
      </w:r>
      <w:r w:rsidRPr="0094441C">
        <w:rPr>
          <w:rFonts w:cstheme="minorHAnsi"/>
          <w:sz w:val="24"/>
          <w:szCs w:val="24"/>
        </w:rPr>
        <w:br/>
        <w:t>(tekst jedn. Dz. U. z 2023 r. poz.</w:t>
      </w:r>
      <w:r w:rsidR="00C9723E" w:rsidRPr="0094441C">
        <w:rPr>
          <w:rFonts w:cstheme="minorHAnsi"/>
          <w:sz w:val="24"/>
          <w:szCs w:val="24"/>
        </w:rPr>
        <w:t xml:space="preserve"> 40</w:t>
      </w:r>
      <w:r w:rsidR="00432AE3" w:rsidRPr="0094441C">
        <w:rPr>
          <w:rFonts w:cstheme="minorHAnsi"/>
          <w:sz w:val="24"/>
          <w:szCs w:val="24"/>
        </w:rPr>
        <w:t xml:space="preserve"> ze zm.</w:t>
      </w:r>
      <w:r w:rsidRPr="0094441C">
        <w:rPr>
          <w:rFonts w:cstheme="minorHAnsi"/>
          <w:sz w:val="24"/>
          <w:szCs w:val="24"/>
        </w:rPr>
        <w:t>)</w:t>
      </w:r>
      <w:r w:rsidR="0094441C" w:rsidRPr="0094441C">
        <w:rPr>
          <w:rFonts w:cstheme="minorHAnsi"/>
          <w:sz w:val="24"/>
          <w:szCs w:val="24"/>
        </w:rPr>
        <w:t>,</w:t>
      </w:r>
      <w:r w:rsidRPr="0094441C">
        <w:rPr>
          <w:rFonts w:cstheme="minorHAnsi"/>
          <w:sz w:val="24"/>
          <w:szCs w:val="24"/>
        </w:rPr>
        <w:t xml:space="preserve"> </w:t>
      </w:r>
      <w:r w:rsidR="00432AE3" w:rsidRPr="0094441C">
        <w:rPr>
          <w:rFonts w:cstheme="minorHAnsi"/>
          <w:sz w:val="24"/>
          <w:szCs w:val="24"/>
        </w:rPr>
        <w:t xml:space="preserve">art. 4h i art. 4ha ustawy z dnia 2 marca 2020 r. </w:t>
      </w:r>
      <w:r w:rsidR="0094441C">
        <w:rPr>
          <w:rFonts w:cstheme="minorHAnsi"/>
          <w:sz w:val="24"/>
          <w:szCs w:val="24"/>
        </w:rPr>
        <w:br/>
      </w:r>
      <w:r w:rsidR="00432AE3" w:rsidRPr="0094441C">
        <w:rPr>
          <w:rFonts w:cstheme="minorHAnsi"/>
          <w:sz w:val="24"/>
          <w:szCs w:val="24"/>
        </w:rPr>
        <w:t xml:space="preserve">o szczególnych rozwiązaniach związanych z zapobieganiem, przeciwdziałaniem i zwalczaniem COVID-19, innych chorób zakaźnych oraz wywołanych nimi sytuacji kryzysowych </w:t>
      </w:r>
      <w:r w:rsidR="00D51357">
        <w:rPr>
          <w:rFonts w:cstheme="minorHAnsi"/>
          <w:sz w:val="24"/>
          <w:szCs w:val="24"/>
        </w:rPr>
        <w:br/>
      </w:r>
      <w:r w:rsidR="00432AE3" w:rsidRPr="0094441C">
        <w:rPr>
          <w:rFonts w:cstheme="minorHAnsi"/>
          <w:sz w:val="24"/>
          <w:szCs w:val="24"/>
        </w:rPr>
        <w:t>(</w:t>
      </w:r>
      <w:r w:rsidR="00C86492" w:rsidRPr="0094441C">
        <w:rPr>
          <w:rFonts w:cstheme="minorHAnsi"/>
          <w:sz w:val="24"/>
          <w:szCs w:val="24"/>
        </w:rPr>
        <w:t>t</w:t>
      </w:r>
      <w:r w:rsidR="00D51357">
        <w:rPr>
          <w:rFonts w:cstheme="minorHAnsi"/>
          <w:sz w:val="24"/>
          <w:szCs w:val="24"/>
        </w:rPr>
        <w:t xml:space="preserve">ekst </w:t>
      </w:r>
      <w:r w:rsidR="00C86492" w:rsidRPr="0094441C">
        <w:rPr>
          <w:rFonts w:cstheme="minorHAnsi"/>
          <w:sz w:val="24"/>
          <w:szCs w:val="24"/>
        </w:rPr>
        <w:t>j</w:t>
      </w:r>
      <w:r w:rsidR="00D51357">
        <w:rPr>
          <w:rFonts w:cstheme="minorHAnsi"/>
          <w:sz w:val="24"/>
          <w:szCs w:val="24"/>
        </w:rPr>
        <w:t>edn</w:t>
      </w:r>
      <w:r w:rsidR="00C86492" w:rsidRPr="0094441C">
        <w:rPr>
          <w:rFonts w:cstheme="minorHAnsi"/>
          <w:sz w:val="24"/>
          <w:szCs w:val="24"/>
        </w:rPr>
        <w:t xml:space="preserve">. </w:t>
      </w:r>
      <w:r w:rsidR="00432AE3" w:rsidRPr="0094441C">
        <w:rPr>
          <w:rFonts w:cstheme="minorHAnsi"/>
          <w:sz w:val="24"/>
          <w:szCs w:val="24"/>
        </w:rPr>
        <w:t>Dz. U. z 202</w:t>
      </w:r>
      <w:r w:rsidR="00C86492" w:rsidRPr="0094441C">
        <w:rPr>
          <w:rFonts w:cstheme="minorHAnsi"/>
          <w:sz w:val="24"/>
          <w:szCs w:val="24"/>
        </w:rPr>
        <w:t>1</w:t>
      </w:r>
      <w:r w:rsidR="00432AE3" w:rsidRPr="0094441C">
        <w:rPr>
          <w:rFonts w:cstheme="minorHAnsi"/>
          <w:sz w:val="24"/>
          <w:szCs w:val="24"/>
        </w:rPr>
        <w:t xml:space="preserve"> r. poz. </w:t>
      </w:r>
      <w:r w:rsidR="00C86492" w:rsidRPr="0094441C">
        <w:rPr>
          <w:rFonts w:cstheme="minorHAnsi"/>
          <w:sz w:val="24"/>
          <w:szCs w:val="24"/>
        </w:rPr>
        <w:t>2095</w:t>
      </w:r>
      <w:r w:rsidR="00432AE3" w:rsidRPr="0094441C">
        <w:rPr>
          <w:rFonts w:cstheme="minorHAnsi"/>
          <w:sz w:val="24"/>
          <w:szCs w:val="24"/>
        </w:rPr>
        <w:t xml:space="preserve"> ze zm.)</w:t>
      </w:r>
      <w:r w:rsidR="00C86492" w:rsidRPr="0094441C">
        <w:rPr>
          <w:rFonts w:cstheme="minorHAnsi"/>
          <w:sz w:val="24"/>
          <w:szCs w:val="24"/>
        </w:rPr>
        <w:t xml:space="preserve"> </w:t>
      </w:r>
      <w:r w:rsidR="0094441C" w:rsidRPr="0094441C">
        <w:rPr>
          <w:rFonts w:cstheme="minorHAnsi"/>
          <w:sz w:val="24"/>
          <w:szCs w:val="24"/>
        </w:rPr>
        <w:t>ora</w:t>
      </w:r>
      <w:r w:rsidR="00C86492" w:rsidRPr="0094441C">
        <w:rPr>
          <w:rFonts w:cstheme="minorHAnsi"/>
          <w:sz w:val="24"/>
          <w:szCs w:val="24"/>
          <w:shd w:val="clear" w:color="auto" w:fill="FFFFFF"/>
        </w:rPr>
        <w:t xml:space="preserve">z </w:t>
      </w:r>
      <w:r w:rsidR="0094441C" w:rsidRPr="0094441C">
        <w:rPr>
          <w:rFonts w:cstheme="minorHAnsi"/>
          <w:sz w:val="24"/>
          <w:szCs w:val="24"/>
          <w:shd w:val="clear" w:color="auto" w:fill="FFFFFF"/>
        </w:rPr>
        <w:t xml:space="preserve">§1 </w:t>
      </w:r>
      <w:r w:rsidR="00C86492" w:rsidRPr="0094441C">
        <w:rPr>
          <w:rFonts w:cstheme="minorHAnsi"/>
          <w:sz w:val="24"/>
          <w:szCs w:val="24"/>
          <w:shd w:val="clear" w:color="auto" w:fill="FFFFFF"/>
        </w:rPr>
        <w:t>Rozporządzeni</w:t>
      </w:r>
      <w:r w:rsidR="0094441C" w:rsidRPr="0094441C">
        <w:rPr>
          <w:rFonts w:cstheme="minorHAnsi"/>
          <w:sz w:val="24"/>
          <w:szCs w:val="24"/>
          <w:shd w:val="clear" w:color="auto" w:fill="FFFFFF"/>
        </w:rPr>
        <w:t>a</w:t>
      </w:r>
      <w:r w:rsidR="00C86492" w:rsidRPr="0094441C">
        <w:rPr>
          <w:rFonts w:cstheme="minorHAnsi"/>
          <w:sz w:val="24"/>
          <w:szCs w:val="24"/>
          <w:shd w:val="clear" w:color="auto" w:fill="FFFFFF"/>
        </w:rPr>
        <w:t> </w:t>
      </w:r>
      <w:r w:rsidR="00C86492" w:rsidRPr="0094441C">
        <w:rPr>
          <w:rFonts w:cstheme="minorHAnsi"/>
          <w:sz w:val="24"/>
          <w:szCs w:val="24"/>
        </w:rPr>
        <w:t>Ministra Zdrowia</w:t>
      </w:r>
      <w:r w:rsidR="00C86492" w:rsidRPr="0094441C">
        <w:rPr>
          <w:rFonts w:cstheme="minorHAnsi"/>
          <w:sz w:val="24"/>
          <w:szCs w:val="24"/>
          <w:shd w:val="clear" w:color="auto" w:fill="FFFFFF"/>
        </w:rPr>
        <w:t> </w:t>
      </w:r>
      <w:r w:rsidR="00D51357">
        <w:rPr>
          <w:rFonts w:cstheme="minorHAnsi"/>
          <w:sz w:val="24"/>
          <w:szCs w:val="24"/>
          <w:shd w:val="clear" w:color="auto" w:fill="FFFFFF"/>
        </w:rPr>
        <w:br/>
      </w:r>
      <w:r w:rsidR="00C86492" w:rsidRPr="0094441C">
        <w:rPr>
          <w:rFonts w:cstheme="minorHAnsi"/>
          <w:sz w:val="24"/>
          <w:szCs w:val="24"/>
        </w:rPr>
        <w:t xml:space="preserve">z dnia 12 maja 2022 r. w sprawie odwołania na obszarze </w:t>
      </w:r>
      <w:r w:rsidR="00C86492" w:rsidRPr="00477DC7">
        <w:rPr>
          <w:rFonts w:cstheme="minorHAnsi"/>
          <w:sz w:val="24"/>
          <w:szCs w:val="24"/>
        </w:rPr>
        <w:t>Rzeczypospolitej Polskiej stanu epidemii</w:t>
      </w:r>
      <w:r w:rsidR="00C86492" w:rsidRPr="0094441C">
        <w:rPr>
          <w:rFonts w:cstheme="minorHAnsi"/>
          <w:sz w:val="24"/>
          <w:szCs w:val="24"/>
        </w:rPr>
        <w:t xml:space="preserve">  </w:t>
      </w:r>
      <w:hyperlink r:id="rId4" w:history="1">
        <w:r w:rsidR="00C86492" w:rsidRPr="0094441C">
          <w:rPr>
            <w:rStyle w:val="Hipercze"/>
            <w:rFonts w:cstheme="minorHAnsi"/>
            <w:color w:val="auto"/>
            <w:sz w:val="24"/>
            <w:szCs w:val="24"/>
            <w:u w:val="none"/>
          </w:rPr>
          <w:t>(Dz.U. z 2022 r. poz. 1027)</w:t>
        </w:r>
      </w:hyperlink>
      <w:r w:rsidR="00C86492" w:rsidRPr="0094441C">
        <w:rPr>
          <w:rFonts w:cstheme="minorHAnsi"/>
          <w:sz w:val="24"/>
          <w:szCs w:val="24"/>
        </w:rPr>
        <w:t> </w:t>
      </w:r>
      <w:r w:rsidR="00C9723E" w:rsidRPr="0094441C">
        <w:rPr>
          <w:rFonts w:cstheme="minorHAnsi"/>
          <w:sz w:val="24"/>
          <w:szCs w:val="24"/>
        </w:rPr>
        <w:t>zarządzam, co następuje:</w:t>
      </w:r>
    </w:p>
    <w:p w14:paraId="7F584832" w14:textId="4689C668" w:rsidR="00C901D7" w:rsidRDefault="00C901D7" w:rsidP="00C9301D">
      <w:pPr>
        <w:spacing w:after="0" w:line="360" w:lineRule="auto"/>
        <w:rPr>
          <w:rFonts w:cstheme="minorHAnsi"/>
          <w:sz w:val="24"/>
          <w:szCs w:val="24"/>
        </w:rPr>
      </w:pPr>
    </w:p>
    <w:p w14:paraId="3B3A282F" w14:textId="77777777" w:rsidR="00C901D7" w:rsidRPr="00C901D7" w:rsidRDefault="00C901D7" w:rsidP="00C9301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901D7">
        <w:rPr>
          <w:rFonts w:cstheme="minorHAnsi"/>
          <w:sz w:val="24"/>
          <w:szCs w:val="24"/>
        </w:rPr>
        <w:t>§ 1.</w:t>
      </w:r>
    </w:p>
    <w:p w14:paraId="087596AE" w14:textId="68458E87" w:rsidR="00C901D7" w:rsidRPr="00C901D7" w:rsidRDefault="00C901D7" w:rsidP="00C9301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901D7">
        <w:rPr>
          <w:sz w:val="24"/>
          <w:szCs w:val="24"/>
        </w:rPr>
        <w:t xml:space="preserve">Uchylam </w:t>
      </w:r>
      <w:r w:rsidRPr="00C901D7">
        <w:rPr>
          <w:rFonts w:cstheme="minorHAnsi"/>
          <w:sz w:val="24"/>
          <w:szCs w:val="24"/>
        </w:rPr>
        <w:t>zarządzenie nr 18/2021 z dnia 3 marca 2021</w:t>
      </w:r>
      <w:r w:rsidR="008F7793">
        <w:rPr>
          <w:rFonts w:cstheme="minorHAnsi"/>
          <w:sz w:val="24"/>
          <w:szCs w:val="24"/>
        </w:rPr>
        <w:t xml:space="preserve"> </w:t>
      </w:r>
      <w:r w:rsidRPr="00C901D7">
        <w:rPr>
          <w:rFonts w:cstheme="minorHAnsi"/>
          <w:sz w:val="24"/>
          <w:szCs w:val="24"/>
        </w:rPr>
        <w:t xml:space="preserve">w sprawie określenia warunków wykonywania pracy zdalnej oraz wyłączenia z zakresu pracy zdalnej pracowników realizujących zadania niezbędne do zapewnienia pomocy obywatelom lub inne niezbędne </w:t>
      </w:r>
      <w:r w:rsidR="00C86492">
        <w:rPr>
          <w:rFonts w:cstheme="minorHAnsi"/>
          <w:sz w:val="24"/>
          <w:szCs w:val="24"/>
        </w:rPr>
        <w:br/>
      </w:r>
      <w:r w:rsidRPr="00C901D7">
        <w:rPr>
          <w:rFonts w:cstheme="minorHAnsi"/>
          <w:sz w:val="24"/>
          <w:szCs w:val="24"/>
        </w:rPr>
        <w:t xml:space="preserve">ze względu na przepisy prawa lub potrzeby urzędu, jeżeli nie jest możliwe ich wykonywanie </w:t>
      </w:r>
      <w:r w:rsidR="0094441C">
        <w:rPr>
          <w:rFonts w:cstheme="minorHAnsi"/>
          <w:sz w:val="24"/>
          <w:szCs w:val="24"/>
        </w:rPr>
        <w:br/>
      </w:r>
      <w:r w:rsidRPr="00C901D7">
        <w:rPr>
          <w:rFonts w:cstheme="minorHAnsi"/>
          <w:sz w:val="24"/>
          <w:szCs w:val="24"/>
        </w:rPr>
        <w:t>w ramach pracy zdalnej</w:t>
      </w:r>
      <w:r w:rsidR="006B16AA">
        <w:rPr>
          <w:rFonts w:cstheme="minorHAnsi"/>
          <w:sz w:val="24"/>
          <w:szCs w:val="24"/>
        </w:rPr>
        <w:t>.</w:t>
      </w:r>
    </w:p>
    <w:p w14:paraId="58BB66E0" w14:textId="7B0F189E" w:rsidR="00C901D7" w:rsidRPr="00C901D7" w:rsidRDefault="00C901D7" w:rsidP="00C9301D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901D7">
        <w:rPr>
          <w:rFonts w:eastAsia="Times New Roman" w:cstheme="minorHAnsi"/>
          <w:sz w:val="24"/>
          <w:szCs w:val="24"/>
          <w:lang w:eastAsia="pl-PL"/>
        </w:rPr>
        <w:t>§ 2.</w:t>
      </w:r>
    </w:p>
    <w:p w14:paraId="2866959D" w14:textId="77777777" w:rsidR="00C901D7" w:rsidRPr="00C901D7" w:rsidRDefault="00C901D7" w:rsidP="00C9301D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901D7">
        <w:rPr>
          <w:rFonts w:eastAsia="Times New Roman" w:cstheme="minorHAnsi"/>
          <w:sz w:val="24"/>
          <w:szCs w:val="24"/>
          <w:lang w:eastAsia="pl-PL"/>
        </w:rPr>
        <w:t>Zarządzenie wchodzi w  życie z  dniem podpisania.</w:t>
      </w:r>
    </w:p>
    <w:p w14:paraId="4363F992" w14:textId="77777777" w:rsidR="00C901D7" w:rsidRPr="00C901D7" w:rsidRDefault="00C901D7" w:rsidP="00C9301D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5C54C5EE" w14:textId="222242D1" w:rsidR="00C901D7" w:rsidRPr="00C901D7" w:rsidRDefault="00C901D7" w:rsidP="00C9301D">
      <w:pPr>
        <w:spacing w:after="0" w:line="360" w:lineRule="auto"/>
        <w:rPr>
          <w:sz w:val="24"/>
          <w:szCs w:val="24"/>
        </w:rPr>
      </w:pPr>
    </w:p>
    <w:sectPr w:rsidR="00C901D7" w:rsidRPr="00C9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D7"/>
    <w:rsid w:val="003B63DC"/>
    <w:rsid w:val="004012B1"/>
    <w:rsid w:val="00432AE3"/>
    <w:rsid w:val="00477DC7"/>
    <w:rsid w:val="004D5097"/>
    <w:rsid w:val="006B16AA"/>
    <w:rsid w:val="006D7E9D"/>
    <w:rsid w:val="008F7793"/>
    <w:rsid w:val="0094441C"/>
    <w:rsid w:val="00AB45AD"/>
    <w:rsid w:val="00B800D8"/>
    <w:rsid w:val="00C86492"/>
    <w:rsid w:val="00C901D7"/>
    <w:rsid w:val="00C9301D"/>
    <w:rsid w:val="00C9723E"/>
    <w:rsid w:val="00CD06A8"/>
    <w:rsid w:val="00D51357"/>
    <w:rsid w:val="00D7561C"/>
    <w:rsid w:val="00F1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F96D"/>
  <w15:chartTrackingRefBased/>
  <w15:docId w15:val="{56116170-1057-4314-ABC6-BEB1CDC5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6492"/>
    <w:rPr>
      <w:color w:val="0000FF"/>
      <w:u w:val="single"/>
    </w:rPr>
  </w:style>
  <w:style w:type="paragraph" w:customStyle="1" w:styleId="dtz">
    <w:name w:val="dtz"/>
    <w:basedOn w:val="Normalny"/>
    <w:rsid w:val="00C8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C8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onjygi2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7</cp:revision>
  <cp:lastPrinted>2023-05-10T09:45:00Z</cp:lastPrinted>
  <dcterms:created xsi:type="dcterms:W3CDTF">2023-05-09T13:21:00Z</dcterms:created>
  <dcterms:modified xsi:type="dcterms:W3CDTF">2023-05-10T09:49:00Z</dcterms:modified>
</cp:coreProperties>
</file>