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39B" w14:textId="77777777" w:rsidR="00550B2C" w:rsidRDefault="00550B2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AE07A51" w14:textId="05E8FDA5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30C1308C" w14:textId="77777777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7E702A65" w14:textId="77777777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30176618" w14:textId="77777777" w:rsidR="00FD421A" w:rsidRPr="005C3D80" w:rsidRDefault="00FD421A" w:rsidP="00FD421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bCs/>
          <w:sz w:val="28"/>
          <w:szCs w:val="28"/>
        </w:rPr>
        <w:t>Rady Gminy Jednorożec, Wójta Gminy Jednorożec, do Rady Powiatu Przasnyskiego, 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0CB474DF" w14:textId="77777777" w:rsidR="00FD421A" w:rsidRPr="0095744F" w:rsidRDefault="00FD421A" w:rsidP="00FD421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1F453CD" w14:textId="77777777" w:rsidR="00FD421A" w:rsidRPr="005C3D80" w:rsidRDefault="00FD421A" w:rsidP="00FD421A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53F8936" w14:textId="77777777" w:rsidR="00FD421A" w:rsidRPr="0095744F" w:rsidRDefault="00FD421A" w:rsidP="00FD421A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417F96C4" w14:textId="77777777" w:rsidR="00FD421A" w:rsidRPr="0095744F" w:rsidRDefault="00FD421A" w:rsidP="00FD421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56C7A5E2" w14:textId="77777777" w:rsidR="00FD421A" w:rsidRPr="0095744F" w:rsidRDefault="00FD421A" w:rsidP="00FD421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w dniu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7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kwietnia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4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r.</w:t>
      </w:r>
    </w:p>
    <w:p w14:paraId="4433B049" w14:textId="77777777" w:rsidR="00FD421A" w:rsidRPr="00391B3F" w:rsidRDefault="00FD421A" w:rsidP="00FD421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34C574" w14:textId="54BC2612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AD7E23" w:rsidRPr="00AD7E23">
        <w:rPr>
          <w:rFonts w:asciiTheme="minorHAnsi" w:hAnsiTheme="minorHAnsi" w:cstheme="minorHAnsi"/>
          <w:b/>
          <w:bCs/>
          <w:sz w:val="32"/>
          <w:szCs w:val="32"/>
          <w:u w:val="single"/>
        </w:rPr>
        <w:t>Drążdżewa Nowego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2CDBEC7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D7E23" w:rsidRPr="00AD7E23" w14:paraId="7B19EC87" w14:textId="77777777" w:rsidTr="00AD7E23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4D73FD1F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DEFD1C9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39B30D5D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  <w:tr w:rsidR="00AD7E23" w:rsidRPr="00AD7E23" w14:paraId="2CB346D9" w14:textId="77777777" w:rsidTr="00AD7E23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0CE38421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3A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2481A5CD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69206B8B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AD7E23" w:rsidRPr="00AD7E23" w14:paraId="2B3B8ADF" w14:textId="77777777" w:rsidTr="00AD7E23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68FB4DB9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57245626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19F35C88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AD7E23" w:rsidRPr="00AD7E23" w14:paraId="721B06AD" w14:textId="77777777" w:rsidTr="00AD7E23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314EF48B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 - przystanek PKS koło Sali Bankietowej „Kantor”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0E9EA199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17F7AEDB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  <w:tr w:rsidR="00AD7E23" w:rsidRPr="00AD7E23" w14:paraId="71D29C08" w14:textId="77777777" w:rsidTr="00AD7E23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0FC4B0DE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PKS przy posesji 58B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31178511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4AEA872E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20AE4E7A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E4505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30793CF2" w:rsidR="0095744F" w:rsidRPr="00B07943" w:rsidRDefault="00B0794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5B838A81" w:rsidR="0095744F" w:rsidRPr="00B07943" w:rsidRDefault="00B0794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DB51B8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C1207"/>
    <w:rsid w:val="001F2D1C"/>
    <w:rsid w:val="00285347"/>
    <w:rsid w:val="0039066B"/>
    <w:rsid w:val="00550B2C"/>
    <w:rsid w:val="005675AE"/>
    <w:rsid w:val="005C3D80"/>
    <w:rsid w:val="006039D0"/>
    <w:rsid w:val="006D7E9D"/>
    <w:rsid w:val="0090210D"/>
    <w:rsid w:val="0095744F"/>
    <w:rsid w:val="00A310A1"/>
    <w:rsid w:val="00A417E0"/>
    <w:rsid w:val="00AC2D39"/>
    <w:rsid w:val="00AD7E23"/>
    <w:rsid w:val="00B07943"/>
    <w:rsid w:val="00B93242"/>
    <w:rsid w:val="00D750A0"/>
    <w:rsid w:val="00DB51B8"/>
    <w:rsid w:val="00DD7CDC"/>
    <w:rsid w:val="00E4505D"/>
    <w:rsid w:val="00EA34A1"/>
    <w:rsid w:val="00EB3423"/>
    <w:rsid w:val="00EB43BA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2023-10-04T17:47:00Z</dcterms:created>
  <dcterms:modified xsi:type="dcterms:W3CDTF">2024-03-25T17:44:00Z</dcterms:modified>
</cp:coreProperties>
</file>