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60A1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kern w:val="0"/>
          <w:sz w:val="24"/>
          <w:szCs w:val="24"/>
        </w:rPr>
        <w:t>Uchwała Nr SOK.0007.11.2024 Rady Gminy Jednorożec</w:t>
      </w:r>
      <w:r w:rsidRPr="00A73CEA">
        <w:rPr>
          <w:rFonts w:ascii="Calibri" w:hAnsi="Calibri" w:cs="Calibri"/>
          <w:b/>
          <w:bCs/>
          <w:kern w:val="0"/>
          <w:sz w:val="24"/>
          <w:szCs w:val="24"/>
        </w:rPr>
        <w:br/>
        <w:t>z dnia 27 marca 2024 roku</w:t>
      </w:r>
      <w:r w:rsidRPr="00A73CEA">
        <w:rPr>
          <w:rFonts w:ascii="Calibri" w:hAnsi="Calibri" w:cs="Calibri"/>
          <w:b/>
          <w:bCs/>
          <w:kern w:val="0"/>
          <w:sz w:val="24"/>
          <w:szCs w:val="24"/>
        </w:rPr>
        <w:br/>
        <w:t>zmieniająca uchwałę Nr SOK.0007.60.2023 Rady Gminy Jednorożec z dnia 28 grudnia 2023 roku w sprawie Wieloletniej Prognozy Finansowej Gminy Jednorożec na lata 2024 – 2030</w:t>
      </w:r>
    </w:p>
    <w:p w14:paraId="683BF599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F49EB1C" w14:textId="77777777" w:rsidR="00A73CEA" w:rsidRPr="00A73CEA" w:rsidRDefault="00A73CEA" w:rsidP="00A73CEA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3CEA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t.j</w:t>
      </w:r>
      <w:proofErr w:type="spellEnd"/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Dz.U. 2023 r., poz. 1270 z </w:t>
      </w:r>
      <w:proofErr w:type="spellStart"/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. zm.)  Rada Gminy Jednorożec uchwala, co następuje:</w:t>
      </w:r>
    </w:p>
    <w:p w14:paraId="31CD8D08" w14:textId="77777777" w:rsidR="00A73CEA" w:rsidRPr="00A73CEA" w:rsidRDefault="00A73CEA" w:rsidP="00A73CEA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>§ 1. W uchwale nr SOK.0007.60.2023 Rady Gminy Jednorożec z dnia 28 grudnia 2023 roku  w sprawie Wieloletniej Prognozy Finansowej Gminy Jednorożec na lata 2024-2030 wprowadza się następujące zmiany:</w:t>
      </w:r>
    </w:p>
    <w:p w14:paraId="35A8290C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1. </w:t>
      </w:r>
      <w:r w:rsidRPr="00A73CEA">
        <w:rPr>
          <w:rFonts w:ascii="Calibri" w:hAnsi="Calibri" w:cs="Calibri"/>
          <w:kern w:val="0"/>
          <w:sz w:val="24"/>
          <w:szCs w:val="24"/>
        </w:rPr>
        <w:t>Załącznik Nr 1 "Wieloletnia Prognoza Finansowa Gminy Jednorożec na lata 2024–2030 otrzymuje brzmienie jak w załączniku Nr 1 do niniejszej uchwały.</w:t>
      </w:r>
    </w:p>
    <w:p w14:paraId="0F3B9398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>2. Załącznik Nr 2 "Wykaz przedsięwzięć do Wieloletniej Prognozy Finansowej Gminy Jednorożec realizowanych w latach 2024–2028" otrzymuje brzmienie</w:t>
      </w:r>
      <w:r w:rsidRPr="00A73CEA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Pr="00A73CEA">
        <w:rPr>
          <w:rFonts w:ascii="Calibri" w:hAnsi="Calibri" w:cs="Calibri"/>
          <w:kern w:val="0"/>
          <w:sz w:val="24"/>
          <w:szCs w:val="24"/>
        </w:rPr>
        <w:t>jak w załączniku Nr 2 do niniejszej uchwały.</w:t>
      </w:r>
    </w:p>
    <w:p w14:paraId="7B99E6B6" w14:textId="77777777" w:rsidR="00A73CEA" w:rsidRPr="00A73CEA" w:rsidRDefault="00A73CEA" w:rsidP="00A73CEA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>3. Dołącza się objaśnienia przyjętych wartości w Wieloletniej Prognozie Finansowej Gminy Jednorożec na lata 2024-2030.</w:t>
      </w:r>
      <w:r w:rsidRPr="00A73CEA">
        <w:rPr>
          <w:rFonts w:ascii="Arial" w:hAnsi="Arial" w:cs="Arial"/>
          <w:kern w:val="0"/>
          <w:sz w:val="24"/>
          <w:szCs w:val="24"/>
        </w:rPr>
        <w:t xml:space="preserve">  </w:t>
      </w:r>
      <w:r w:rsidRPr="00A73CEA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</w:t>
      </w:r>
    </w:p>
    <w:p w14:paraId="5A34D2AB" w14:textId="77777777" w:rsidR="00A73CEA" w:rsidRPr="00A73CEA" w:rsidRDefault="00A73CEA" w:rsidP="00A73CEA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>§ 2. Wykonanie uchwały powierza się Wójtowi Gminy Jednorożec.</w:t>
      </w:r>
    </w:p>
    <w:p w14:paraId="3782E262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>§ 3. Uchwała wchodzi w życie z dniem podjęcia.</w:t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</w:p>
    <w:p w14:paraId="33339189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ab/>
      </w:r>
    </w:p>
    <w:p w14:paraId="5C62F6A1" w14:textId="77777777" w:rsidR="00A73CEA" w:rsidRPr="00A73CEA" w:rsidRDefault="00A73CEA" w:rsidP="00A73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  <w:t>Przewodniczący Rady Gminy Jednorożec</w:t>
      </w:r>
    </w:p>
    <w:p w14:paraId="5B9C71BA" w14:textId="20C7553B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 w:rsidRPr="00A73CEA">
        <w:rPr>
          <w:rFonts w:ascii="Calibri" w:hAnsi="Calibri" w:cs="Calibri"/>
          <w:kern w:val="0"/>
          <w:sz w:val="24"/>
          <w:szCs w:val="24"/>
        </w:rPr>
        <w:t>/-/ Cezary Wójcik</w:t>
      </w:r>
    </w:p>
    <w:p w14:paraId="1BC3D459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895FAB9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1385252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A263E06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235FE83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0C36568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E7918C6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8CCCD48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A0090AB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785DEA1" w14:textId="77777777" w:rsid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36AD5BE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Objaśnienia do Wieloletniej Prognozy Finansowej Gminy Jednorożec </w:t>
      </w:r>
    </w:p>
    <w:p w14:paraId="349682A3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D1E6BED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ab/>
        <w:t xml:space="preserve">W Wieloletniej Prognozie Finansowej Gminy Jednorożec na rok 2024 przyjęto: </w:t>
      </w:r>
    </w:p>
    <w:p w14:paraId="631F2C3A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1. Dochody ogółem w kwocie 55.281.623,59 zł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DF091B3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- dochody bieżące – 40.920.978,34 zł;</w:t>
      </w:r>
    </w:p>
    <w:p w14:paraId="511257B1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- dochody majątkowe - 14.360.645,25 zł.</w:t>
      </w:r>
    </w:p>
    <w:p w14:paraId="47BB0F12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2. Wydatki ogółem w kwocie 60.181.215,16 zł,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w tym:</w:t>
      </w:r>
    </w:p>
    <w:p w14:paraId="6E3E0359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- wydatki bieżące - 38.416.217,19 zł;</w:t>
      </w:r>
    </w:p>
    <w:p w14:paraId="5C13570E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- wydatki majątkowe - 21.764.997,97 zł.</w:t>
      </w:r>
    </w:p>
    <w:p w14:paraId="6CFF9950" w14:textId="77777777" w:rsidR="00A73CEA" w:rsidRPr="00A73CEA" w:rsidRDefault="00A73CEA" w:rsidP="00A73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3. Przychody w kwocie 6.099.591,57 zł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- 3.000.000,00 zł planowana emisja obligacji komunalnych (planowany wykup w 2028 r. - 700.000,00 zł, w 2029 r. - 1.100.000,00 zł, w 2030 r. - 1.200.000,00 zł), 2.159.096,00 zł wolne środki, o których mowa w art. 217 ust.2 pkt 6 ustawy, 940.495,57 zł przychody z tytułu rozliczenia dochodów i wydatków nimi finansowanych związanych ze szczególnymi zasadami wykonania budżetu określonymi w odrębnych ustawach (subwencja ogólna na inwestycje w zakresie kanalizacji).</w:t>
      </w:r>
    </w:p>
    <w:p w14:paraId="24A97B1D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4. Rozchody w kwocie 1.200.000,00 zł 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- wykup obligacji komunalnych wyemitowanych w Powszechnej Kasie Oszczędności Bank Polski S.A.</w:t>
      </w:r>
    </w:p>
    <w:p w14:paraId="14E4D47D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5. Kwota długu - 6.700.000,00 zł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są to obligacje komunalne.</w:t>
      </w:r>
    </w:p>
    <w:p w14:paraId="29B887CB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6. Planowana łączna kwota spłaty zobowiązań w 2024 roku 5,04 %, przy dopuszczalnej spłacie 20,10 %</w:t>
      </w:r>
      <w:r w:rsidRPr="00A73CE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80A7433" w14:textId="64187914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7. Wynik budżetu wynosi 4.899.591,57 zł 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- deficyt budżetu gminy, który zostanie sfinansowany przychodami ze sprzedaży papierów wartościowych wyemitowanymi przez Gminę Jednorożec w kwocie 1.800.000,00 zł, z wolnych środków w kwocie 2.159.096,00 zł,   przychodami z tytułu rozliczenia dochodów i wydatków nimi finansowanych związanych ze szczególnymi zasadami wykonania budżetu określonymi w odrębnych ustawach w kwocie 940.495,57 zł.</w:t>
      </w:r>
    </w:p>
    <w:p w14:paraId="4AF20E28" w14:textId="19E9E915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Times New Roman" w:hAnsi="Times New Roman" w:cs="Times New Roman"/>
          <w:color w:val="FF0000"/>
          <w:kern w:val="0"/>
          <w:sz w:val="24"/>
          <w:szCs w:val="24"/>
        </w:rPr>
        <w:tab/>
      </w: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PRZEDSIĘWZIĘCIA ROK 2024</w:t>
      </w:r>
    </w:p>
    <w:p w14:paraId="4315E3A8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I </w:t>
      </w:r>
      <w:proofErr w:type="spellStart"/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I</w:t>
      </w:r>
      <w:proofErr w:type="spellEnd"/>
      <w:r w:rsidRPr="00A73CEA">
        <w:rPr>
          <w:rFonts w:ascii="Calibri" w:hAnsi="Calibri" w:cs="Calibri"/>
          <w:color w:val="000000"/>
          <w:kern w:val="0"/>
          <w:sz w:val="24"/>
          <w:szCs w:val="24"/>
        </w:rPr>
        <w:t>. WYDATKI MAJĄTKOWE</w:t>
      </w:r>
    </w:p>
    <w:p w14:paraId="39CB76AE" w14:textId="77777777" w:rsidR="00A73CEA" w:rsidRPr="00A73CEA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dróg gminnych w miejscowości Stegna, gm. Jednorożec"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- dokonuje się zwiększenia limitów wydatków na 2024 rok w kwocie 113.000,00 zł.</w:t>
      </w:r>
    </w:p>
    <w:p w14:paraId="37A7C363" w14:textId="3D9F84EC" w:rsidR="00996B4D" w:rsidRDefault="00A73CEA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A73CE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drogi gminnej nr 320318W w miejscowości Olszewka"</w:t>
      </w:r>
      <w:r w:rsidRPr="00A73CEA">
        <w:rPr>
          <w:rFonts w:ascii="Calibri" w:hAnsi="Calibri" w:cs="Calibri"/>
          <w:color w:val="000000"/>
          <w:kern w:val="0"/>
          <w:sz w:val="24"/>
          <w:szCs w:val="24"/>
        </w:rPr>
        <w:t xml:space="preserve"> - dokonuje się zmniejszenia łącznych nakładów i limitów wydatków na 2024 rok w kwocie 145.362,00 zł.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15"/>
        <w:gridCol w:w="426"/>
        <w:gridCol w:w="1138"/>
        <w:gridCol w:w="1138"/>
        <w:gridCol w:w="1138"/>
        <w:gridCol w:w="1138"/>
        <w:gridCol w:w="1706"/>
        <w:gridCol w:w="256"/>
      </w:tblGrid>
      <w:tr w:rsidR="00837DDE" w14:paraId="10152AE9" w14:textId="77777777" w:rsidTr="00837DDE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val="57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D2AE9" w14:textId="4048CA92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lastRenderedPageBreak/>
              <w:drawing>
                <wp:inline distT="0" distB="0" distL="0" distR="0" wp14:anchorId="7883D270" wp14:editId="60EEB2A8">
                  <wp:extent cx="4107180" cy="177800"/>
                  <wp:effectExtent l="0" t="0" r="7620" b="0"/>
                  <wp:docPr id="58109190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3E7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Dokument podpisany elektronicznie</w:t>
            </w:r>
          </w:p>
        </w:tc>
      </w:tr>
      <w:tr w:rsidR="00837DDE" w14:paraId="236EF711" w14:textId="77777777" w:rsidTr="00837DDE">
        <w:tblPrEx>
          <w:tblCellMar>
            <w:top w:w="0" w:type="dxa"/>
            <w:bottom w:w="0" w:type="dxa"/>
          </w:tblCellMar>
        </w:tblPrEx>
        <w:trPr>
          <w:gridAfter w:val="8"/>
          <w:wAfter w:w="6955" w:type="dxa"/>
          <w:trHeight w:val="57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71BE0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5"/>
                <w:szCs w:val="5"/>
              </w:rPr>
            </w:pPr>
          </w:p>
        </w:tc>
      </w:tr>
      <w:tr w:rsidR="00837DDE" w14:paraId="3B118401" w14:textId="77777777" w:rsidTr="00837DDE">
        <w:tblPrEx>
          <w:tblCellMar>
            <w:top w:w="0" w:type="dxa"/>
            <w:bottom w:w="0" w:type="dxa"/>
          </w:tblCellMar>
        </w:tblPrEx>
        <w:trPr>
          <w:gridAfter w:val="7"/>
          <w:wAfter w:w="6940" w:type="dxa"/>
          <w:trHeight w:val="57"/>
        </w:trPr>
        <w:tc>
          <w:tcPr>
            <w:tcW w:w="8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8FE52" w14:textId="0AC66448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42D0301" wp14:editId="2AAB5AC8">
                  <wp:extent cx="4410075" cy="85725"/>
                  <wp:effectExtent l="0" t="0" r="9525" b="9525"/>
                  <wp:docPr id="2142918953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266FD2AC" w14:textId="77777777" w:rsidTr="00837DDE">
        <w:tblPrEx>
          <w:tblCellMar>
            <w:top w:w="0" w:type="dxa"/>
            <w:bottom w:w="0" w:type="dxa"/>
          </w:tblCellMar>
        </w:tblPrEx>
        <w:trPr>
          <w:gridAfter w:val="10"/>
          <w:wAfter w:w="8789" w:type="dxa"/>
          <w:trHeight w:val="57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1E9B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Załącznik Nr 1 do Uchwały Nr SOK.0007.11.2024 Rady Gminy Jednorożec z dnia 27.03.2024  r.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  <w:t>Wieloletnia Prognoza Finansowa Gminy Jednorożec na lata 2024-2030</w:t>
            </w:r>
          </w:p>
        </w:tc>
      </w:tr>
      <w:tr w:rsidR="00837DDE" w14:paraId="47ECA23E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1C5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FC43B" w14:textId="4F5B5134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DD921FD" wp14:editId="465BEB36">
                  <wp:extent cx="52070" cy="177800"/>
                  <wp:effectExtent l="0" t="0" r="5080" b="0"/>
                  <wp:docPr id="298607184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7D1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837DDE" w14:paraId="4FB0EAB1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0B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B07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78D6E" w14:textId="41E5A9D6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DF9E505" wp14:editId="2AB020C3">
                  <wp:extent cx="56515" cy="177800"/>
                  <wp:effectExtent l="0" t="0" r="635" b="0"/>
                  <wp:docPr id="237461291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99F8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9234E" w14:textId="44151943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6D398E7" wp14:editId="0D6DB067">
                  <wp:extent cx="56515" cy="177800"/>
                  <wp:effectExtent l="0" t="0" r="635" b="0"/>
                  <wp:docPr id="1896411599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C428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25E8CA61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64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4D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C4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80B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078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891B6" w14:textId="6B13343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E9DB693" wp14:editId="0EC307E9">
                  <wp:extent cx="61595" cy="177800"/>
                  <wp:effectExtent l="0" t="0" r="0" b="0"/>
                  <wp:docPr id="1646323166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AE217" w14:textId="2F92E073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3720B61" wp14:editId="310BDFBB">
                  <wp:extent cx="61595" cy="177800"/>
                  <wp:effectExtent l="0" t="0" r="0" b="0"/>
                  <wp:docPr id="1473586137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04049" w14:textId="4A7E2911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92B6A40" wp14:editId="6C27B601">
                  <wp:extent cx="61595" cy="177800"/>
                  <wp:effectExtent l="0" t="0" r="0" b="0"/>
                  <wp:docPr id="292384595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EDF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67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5C3FA" w14:textId="48B79742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197BCD7" wp14:editId="34CA1C97">
                  <wp:extent cx="61595" cy="177800"/>
                  <wp:effectExtent l="0" t="0" r="0" b="0"/>
                  <wp:docPr id="272076424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C2A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tytułu dotacji oraz środków przeznaczonych na inwestycje</w:t>
            </w:r>
          </w:p>
        </w:tc>
      </w:tr>
      <w:tr w:rsidR="00837DDE" w14:paraId="136EFFF2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A8E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929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786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A8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C1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74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FBD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00E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672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E0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7D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8C4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37DDE" w14:paraId="652FE0BC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DA85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F67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389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DA54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A10F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9F0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00F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8CF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130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0D6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57B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738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1.2.2</w:t>
            </w:r>
          </w:p>
        </w:tc>
      </w:tr>
      <w:tr w:rsidR="00837DDE" w14:paraId="51911A66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D7B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99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34 640 594,47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5A4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34 424 981,60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41B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2 029 961,00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425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8 480,15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DE8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14 865 230,00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B04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14 185 407,19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99E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3 335 903,26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D944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921 068,39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E73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215 612,87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D5FA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7 074,80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567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208 538,07</w:t>
            </w:r>
          </w:p>
        </w:tc>
      </w:tr>
      <w:tr w:rsidR="00837DDE" w14:paraId="76486E93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EAEF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B39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777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512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8C5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CEC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7D8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420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D02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5F5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8B9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091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1 840 649,15</w:t>
            </w:r>
          </w:p>
        </w:tc>
      </w:tr>
      <w:tr w:rsidR="00837DDE" w14:paraId="0086DA38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6EC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9B2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B21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B5C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AB0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466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35ED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9A1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3D5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1141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C6A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000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3 564 553,35</w:t>
            </w:r>
          </w:p>
        </w:tc>
      </w:tr>
      <w:tr w:rsidR="00837DDE" w14:paraId="425946F8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E3B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0A7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800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B02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782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ECB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6F7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28EC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D15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BF7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C07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E92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1 541 653,07</w:t>
            </w:r>
          </w:p>
        </w:tc>
      </w:tr>
      <w:tr w:rsidR="00837DDE" w14:paraId="0E19ABAD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474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28B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47 009 690,24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41A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42 360 145,41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C63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2 908 737,00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EA8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16 182,50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1E36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18 634 375,00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CF5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15 742 913,33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1D4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5 057 937,58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D73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1 602 200,80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9E6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4 649 544,83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F41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45 062,50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E9F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4 604 482,33</w:t>
            </w:r>
          </w:p>
        </w:tc>
      </w:tr>
      <w:tr w:rsidR="00837DDE" w14:paraId="5B2FE5E5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BD34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442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50 594 704,30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512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46 821 077,65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5262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5 338 964,57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5AE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88D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18 213 425,00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AD07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16 984 184,62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B29C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6 262 859,46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DE5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1 413 041,63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77EB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3 773 626,65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5E8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81 124,19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3BB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3 692 502,46</w:t>
            </w:r>
          </w:p>
        </w:tc>
      </w:tr>
      <w:tr w:rsidR="00837DDE" w14:paraId="7426601F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366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C5D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59 726 016,97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D47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38 136 461,14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964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2CE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3AA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20 933 784,00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19B4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7 982 514,56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E77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6 747 262,58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A88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1 448 421,00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872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21 589 555,83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E03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DE4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21 577 790,83</w:t>
            </w:r>
          </w:p>
        </w:tc>
      </w:tr>
      <w:tr w:rsidR="00837DDE" w14:paraId="1AC6B520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270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3BC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56 383 639,84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30F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39 643 083,59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E38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56B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C78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21 148 189,75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B8A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9 074 536,53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4BA0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6 947 457,31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0AE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1 421 109,89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016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16 740 556,25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F31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11 758,51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CF1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16 728 797,74</w:t>
            </w:r>
          </w:p>
        </w:tc>
      </w:tr>
      <w:tr w:rsidR="00837DDE" w14:paraId="015F78F4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F55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872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55 281 623,59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E225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40 920 978,34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875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2 911 046,00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02F5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38 158,00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55B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24 814 123,00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7D6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6 524 105,34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C9E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6 633 546,00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40D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1 474 604,00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91B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14 360 645,25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0A8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309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14 360 645,25</w:t>
            </w:r>
          </w:p>
        </w:tc>
      </w:tr>
      <w:tr w:rsidR="00837DDE" w14:paraId="21C1D1EB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FDC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F1C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44 906 283,00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2FB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41 393 533,00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214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3 103 175,00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D35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40 676,00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6F6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24 382 778,00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63E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7 016 020,00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E91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6 850 884,00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B90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1 571 928,00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39C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400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583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3 512 750,00</w:t>
            </w:r>
          </w:p>
        </w:tc>
      </w:tr>
      <w:tr w:rsidR="00837DDE" w14:paraId="710B33E0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EE3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D7D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47 693 739,00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6B0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44 150 989,00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749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3 307 985,00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9DE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43 361,00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C9B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25 992 041,00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0C3C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7 504 560,00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2D8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7 303 042,00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C32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1 675 675,00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6F9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3 542 750,00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397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636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3 542 750,00</w:t>
            </w:r>
          </w:p>
        </w:tc>
      </w:tr>
      <w:tr w:rsidR="00837DDE" w14:paraId="386A1FBC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213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ADF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47 077 888,00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FF9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47 065 138,00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3CD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3 526 312,00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59CB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46 223,00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8EB9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27 707 516,00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40A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8 000 045,00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224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7 785 042,00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2A0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1 786 270,00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C95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134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8B4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</w:tr>
      <w:tr w:rsidR="00837DDE" w14:paraId="46F9C938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032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9FB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50 184 798,00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28C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50 172 048,00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5A4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3 759 048,00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2654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49 274,00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57C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29 536 212,00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DEE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8 528 659,00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8AF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8 298 855,00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5CB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1 904 163,00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3CD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E7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BA5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</w:tr>
      <w:tr w:rsidR="00837DDE" w14:paraId="1D2B3912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94B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DC4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53 255 235,00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691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53 255 235,00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02A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4 007 145,00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33A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52 526,00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40A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31 485 602,00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1D0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8 863 382,00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58C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8 846 580,00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0F8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2 029 838,00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A69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19A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4CA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E0C8B2A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val="5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91C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F17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56 770 081,00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5BF2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56 770 081,00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336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4 271 617,00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046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55 992,00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359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33 563 652,00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EAE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9 448 366,00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2FC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9 430 454,00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8AE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2 163 808,00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513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0A6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ED7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0F0D5D7" w14:textId="77777777" w:rsidTr="00837DD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375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11</w:t>
            </w:r>
          </w:p>
        </w:tc>
      </w:tr>
    </w:tbl>
    <w:p w14:paraId="7248800E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76"/>
        <w:gridCol w:w="682"/>
      </w:tblGrid>
      <w:tr w:rsidR="00837DDE" w14:paraId="6C43D9D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588F4" w14:textId="2B52682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lastRenderedPageBreak/>
              <w:drawing>
                <wp:inline distT="0" distB="0" distL="0" distR="0" wp14:anchorId="153468AA" wp14:editId="37E37027">
                  <wp:extent cx="2616835" cy="177800"/>
                  <wp:effectExtent l="0" t="0" r="0" b="0"/>
                  <wp:docPr id="900352806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113327BC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83DB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2 z 11</w:t>
            </w:r>
          </w:p>
        </w:tc>
      </w:tr>
    </w:tbl>
    <w:p w14:paraId="728823E0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837DDE" w14:paraId="4A7BA72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52B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A3A00" w14:textId="0B0CAEBC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69FEC18" wp14:editId="5787AD35">
                  <wp:extent cx="52070" cy="177800"/>
                  <wp:effectExtent l="0" t="0" r="5080" b="0"/>
                  <wp:docPr id="1366926768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011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837DDE" w14:paraId="72E22CD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74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5F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F09E1" w14:textId="56A0BC5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0312040" wp14:editId="206B7CD5">
                  <wp:extent cx="56515" cy="177800"/>
                  <wp:effectExtent l="0" t="0" r="635" b="0"/>
                  <wp:docPr id="155316511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ACA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6519C" w14:textId="2F3EFA9A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7AEEE52" wp14:editId="64F8937C">
                  <wp:extent cx="56515" cy="177800"/>
                  <wp:effectExtent l="0" t="0" r="635" b="0"/>
                  <wp:docPr id="152903961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5C4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22409E6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CB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86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04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47D70" w14:textId="6CAE33AE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CF9AD09" wp14:editId="50F546E9">
                  <wp:extent cx="61595" cy="177800"/>
                  <wp:effectExtent l="0" t="0" r="0" b="0"/>
                  <wp:docPr id="147332693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CDF3E" w14:textId="7D35F31D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17005AA" wp14:editId="0F27996F">
                  <wp:extent cx="61595" cy="177800"/>
                  <wp:effectExtent l="0" t="0" r="0" b="0"/>
                  <wp:docPr id="575269586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D382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FCF7C" w14:textId="20DD63BC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1962AF8" wp14:editId="4887E808">
                  <wp:extent cx="61595" cy="177800"/>
                  <wp:effectExtent l="0" t="0" r="0" b="0"/>
                  <wp:docPr id="285143997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7C5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D5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44F48" w14:textId="25881E3B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8FB2842" wp14:editId="027D8C9D">
                  <wp:extent cx="61595" cy="177800"/>
                  <wp:effectExtent l="0" t="0" r="0" b="0"/>
                  <wp:docPr id="1285868628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23D2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33CD98B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A5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FE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FB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E3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4B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E5005" w14:textId="0BDA4F63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64466B7" wp14:editId="76B4A992">
                  <wp:extent cx="67310" cy="177800"/>
                  <wp:effectExtent l="0" t="0" r="8890" b="0"/>
                  <wp:docPr id="95660793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82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7277A" w14:textId="13EDC20F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9251BD4" wp14:editId="37F02CA7">
                  <wp:extent cx="67310" cy="177800"/>
                  <wp:effectExtent l="0" t="0" r="8890" b="0"/>
                  <wp:docPr id="840523792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22228" w14:textId="2F96991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FA940F8" wp14:editId="1F739136">
                  <wp:extent cx="67310" cy="177800"/>
                  <wp:effectExtent l="0" t="0" r="8890" b="0"/>
                  <wp:docPr id="1218494712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4F9CC" w14:textId="6849697E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B2E69B2" wp14:editId="37202C1F">
                  <wp:extent cx="67310" cy="177800"/>
                  <wp:effectExtent l="0" t="0" r="8890" b="0"/>
                  <wp:docPr id="2094253692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F9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FC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B7253" w14:textId="6AEB58DF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E99B864" wp14:editId="372393D6">
                  <wp:extent cx="67310" cy="177800"/>
                  <wp:effectExtent l="0" t="0" r="8890" b="0"/>
                  <wp:docPr id="27497372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6BF65A61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898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CD5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825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018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D67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914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24A9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4CB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60AC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956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017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D8B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D8E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2.2.1.1</w:t>
            </w:r>
          </w:p>
        </w:tc>
      </w:tr>
      <w:tr w:rsidR="00837DDE" w14:paraId="0DFEA8DC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619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EAB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32 479 683,40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4138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30 249 120,67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E99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10 914 536,41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04E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31C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BE2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308 061,00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121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BAC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235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104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2 230 562,73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C9B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2 230 562,73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355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749 609,47</w:t>
            </w:r>
          </w:p>
        </w:tc>
      </w:tr>
      <w:tr w:rsidR="00837DDE" w14:paraId="7795A61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0B32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6821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A78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85B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8B2C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E79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AE3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904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A06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99C5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FCF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5AB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696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27 960,83</w:t>
            </w:r>
          </w:p>
        </w:tc>
      </w:tr>
      <w:tr w:rsidR="00837DDE" w14:paraId="74BD6F8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09D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115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9BE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3A7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965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870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E14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7BE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8B7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A25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298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FF8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F535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228 719,51</w:t>
            </w:r>
          </w:p>
        </w:tc>
      </w:tr>
      <w:tr w:rsidR="00837DDE" w14:paraId="58BFA893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C3AA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1E8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301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3027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139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915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BB2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C338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248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7B4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B394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1FA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FA9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405 961,95</w:t>
            </w:r>
          </w:p>
        </w:tc>
      </w:tr>
      <w:tr w:rsidR="00837DDE" w14:paraId="1279427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305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0B0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44 686 624,89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791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37 255 343,03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7B5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14 470 917,91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827B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76D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9A9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86 488,00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DBFA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E62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98E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230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7 431 281,86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E214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7 431 281,86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FDC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340 456,09</w:t>
            </w:r>
          </w:p>
        </w:tc>
      </w:tr>
      <w:tr w:rsidR="00837DDE" w14:paraId="48C9F49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809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CF9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45 445 487,11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30F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41 026 889,48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90B2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15 578 429,38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DDC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E61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54E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329 132,00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37E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8D5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D35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5D5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4 418 597,63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C50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4 418 597,63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3A9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539 094,34</w:t>
            </w:r>
          </w:p>
        </w:tc>
      </w:tr>
      <w:tr w:rsidR="00837DDE" w14:paraId="4F1FC3C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982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038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69 907 984,99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406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37 618 801,03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D33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18 021 029,24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093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837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975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622 250,00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E1D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7C10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44B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0566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32 289 183,96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003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32 289 183,96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3E9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315 000,00</w:t>
            </w:r>
          </w:p>
        </w:tc>
      </w:tr>
      <w:tr w:rsidR="00837DDE" w14:paraId="22B2FBC4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5C14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52F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59 428 782,12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F89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35 505 770,14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7DE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17 137 883,59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7A3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914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010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410 150,00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445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48D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F3D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57A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23 923 011,98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BBA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23 923 011,98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0F5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315 000,00</w:t>
            </w:r>
          </w:p>
        </w:tc>
      </w:tr>
      <w:tr w:rsidR="00837DDE" w14:paraId="12E62F2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141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8E2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60 181 215,16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D56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38 416 217,19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883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21 198 072,56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569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2C2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791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03B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731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15C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0064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21 764 997,97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D5A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21 764 997,97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DC3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700 000,00</w:t>
            </w:r>
          </w:p>
        </w:tc>
      </w:tr>
      <w:tr w:rsidR="00837DDE" w14:paraId="2B776E4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BCA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F05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43 806 283,00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08F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38 784 757,00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BC4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20 915 202,00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4BA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CEFA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2B1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9F7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E79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937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9C4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5 021 526,00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08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5 021 526,00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06B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6D90FE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F51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501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46 593 739,00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23B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41 344 551,00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3D4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22 295 606,00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CE3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A46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FFB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FB3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4B9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C3B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7E36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5 249 188,00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CD4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5 249 188,00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919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21148B4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3B7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21DF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45 977 888,00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43D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44 073 291,00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5A7B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23 767 116,00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FC9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34D2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2EC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0A6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197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5CE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3B2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1 904 597,00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124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1 904 597,00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22F6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6629078C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EE3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C80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49 084 798,00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CA7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46 982 128,00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C3B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25 335 745,00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A4E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948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3503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88A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7E46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2A24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779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2 102 670,00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D73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2 102 670,00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75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88A4A4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36A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D95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52 155 235,00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0C0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50 082 949,00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6CE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27 007 905,00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C3C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998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0E65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1D5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1A7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B29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921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2 072 286,00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839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2 072 286,00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815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46EB9E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0144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5DD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55 570 081,00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41F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53 388 423,00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87D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28 790 426,00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11A9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70A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DAC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34E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501D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4B6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B6F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2 181 658,00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9D3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2 181 658,00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F89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C55D250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D8C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3 z 11</w:t>
            </w:r>
          </w:p>
        </w:tc>
      </w:tr>
    </w:tbl>
    <w:p w14:paraId="73721882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2699"/>
        <w:gridCol w:w="1539"/>
      </w:tblGrid>
      <w:tr w:rsidR="00837DDE" w14:paraId="1030DC8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31E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599A5" w14:textId="67FD8CDA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A43AF4A" wp14:editId="749089A6">
                  <wp:extent cx="52070" cy="177800"/>
                  <wp:effectExtent l="0" t="0" r="5080" b="0"/>
                  <wp:docPr id="1804185082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401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F969C" w14:textId="4CD36CFB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1A8975B" wp14:editId="79304BA8">
                  <wp:extent cx="52070" cy="177800"/>
                  <wp:effectExtent l="0" t="0" r="5080" b="0"/>
                  <wp:docPr id="1984435026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1D3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837DDE" w14:paraId="03BA3C4A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BF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01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5826D" w14:textId="2FEA0482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BC34013" wp14:editId="3D639222">
                  <wp:extent cx="56515" cy="177800"/>
                  <wp:effectExtent l="0" t="0" r="635" b="0"/>
                  <wp:docPr id="1791671769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96D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577DB" w14:textId="1224F23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C7DCD5A" wp14:editId="47F1610C">
                  <wp:extent cx="56515" cy="177800"/>
                  <wp:effectExtent l="0" t="0" r="635" b="0"/>
                  <wp:docPr id="651257356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4037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5F69F" w14:textId="709E28DF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13BD53A" wp14:editId="75203BAC">
                  <wp:extent cx="56515" cy="177800"/>
                  <wp:effectExtent l="0" t="0" r="635" b="0"/>
                  <wp:docPr id="928691387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31E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2644F" w14:textId="70F88D11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F70029D" wp14:editId="42A938E5">
                  <wp:extent cx="56515" cy="177800"/>
                  <wp:effectExtent l="0" t="0" r="635" b="0"/>
                  <wp:docPr id="108274106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EED1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6068B64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878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F2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A0C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03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80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DF8C7" w14:textId="151236A9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7211422" wp14:editId="231C7070">
                  <wp:extent cx="61595" cy="177800"/>
                  <wp:effectExtent l="0" t="0" r="0" b="0"/>
                  <wp:docPr id="992045558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B8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3C9213" w14:textId="22EFFE9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B0E20AF" wp14:editId="6399EB97">
                  <wp:extent cx="61595" cy="177800"/>
                  <wp:effectExtent l="0" t="0" r="0" b="0"/>
                  <wp:docPr id="505349382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88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E10D6" w14:textId="24F98CD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808CC98" wp14:editId="3B7F7D60">
                  <wp:extent cx="61595" cy="177800"/>
                  <wp:effectExtent l="0" t="0" r="0" b="0"/>
                  <wp:docPr id="169235119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32FA414E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4FD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077A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A0F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2AB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C7B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E1E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196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7B9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3AE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0FA9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4.3.1</w:t>
            </w:r>
          </w:p>
        </w:tc>
      </w:tr>
      <w:tr w:rsidR="00837DDE" w14:paraId="63DB56E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82D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94F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2 160 911,07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22C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8A9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BF4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FEE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B23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10F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4E6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31FE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5148186B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0C28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408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7D3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A66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FF0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357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BD2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EC1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E4F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4C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206 222,46</w:t>
            </w:r>
          </w:p>
        </w:tc>
      </w:tr>
      <w:tr w:rsidR="00837DDE" w14:paraId="3D44E838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D9A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229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EF9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520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DFF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F94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443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C5B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BBB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523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26E1C91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D94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832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D8A7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4D8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83E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00E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6C3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0F4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B751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8D7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9C9876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AB4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84F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2 323 065,35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414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DCC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4 795 390,31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417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379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5BB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0E6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D0F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3 513 822,88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605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582CF0A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C25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92A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5 149 217,19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341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3615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4 694 065,70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A7B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009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AC18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2 347 032,85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F94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4D3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2 347 032,85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341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03D57B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DBA5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200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-10 181 968,02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C31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0A7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11 281 968,02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7DA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6A7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6B1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42F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C3DB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2 758 165,17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87C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2 758 165,17</w:t>
            </w:r>
          </w:p>
        </w:tc>
      </w:tr>
      <w:tr w:rsidR="00837DDE" w14:paraId="67F4F2A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A4B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C9B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-3 045 142,28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54DF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D22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9 823 802,85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60D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466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44E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2C1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2 883 307,28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2C6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6FF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161 835,00</w:t>
            </w:r>
          </w:p>
        </w:tc>
      </w:tr>
      <w:tr w:rsidR="00837DDE" w14:paraId="5143182C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D5C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14C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-4 899 591,57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160E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F67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6 099 591,57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223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B8B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94CF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940 495,57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AAD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940 495,57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18D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2 159 096,00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DA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2 159 096,00</w:t>
            </w:r>
          </w:p>
        </w:tc>
      </w:tr>
      <w:tr w:rsidR="00837DDE" w14:paraId="19D8591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326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B1A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A72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EFD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D60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CB2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807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70D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2FD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56E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AF9592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E25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241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A98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C14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91C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7FB3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CA8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7AA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1B3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0AF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6AD1E87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D3E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1F9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A2D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0DD3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3C4C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0BD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065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21E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D1E8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934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851CCDD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8EE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7B7A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C7A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FBF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BE1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405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24E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237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3F29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F58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A0030A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D10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747E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DE1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3A5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FB50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FC26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1B7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940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DA4D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A6C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A70F53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728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4E17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982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F52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655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CDA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403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19C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D02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7908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6ED45B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B4AB1" w14:textId="2FE1AAD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249D8FCE" wp14:editId="157B225B">
                  <wp:extent cx="5570855" cy="168910"/>
                  <wp:effectExtent l="0" t="0" r="0" b="2540"/>
                  <wp:docPr id="20800358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3A01E9E4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92A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4 z 11</w:t>
            </w:r>
          </w:p>
        </w:tc>
      </w:tr>
    </w:tbl>
    <w:p w14:paraId="7676B008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3693"/>
        <w:gridCol w:w="545"/>
      </w:tblGrid>
      <w:tr w:rsidR="00837DDE" w14:paraId="7850E34D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C2BC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92B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6A50C" w14:textId="0A128EC1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BA2883C" wp14:editId="6AB05750">
                  <wp:extent cx="52070" cy="177800"/>
                  <wp:effectExtent l="0" t="0" r="5080" b="0"/>
                  <wp:docPr id="4744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68C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837DDE" w14:paraId="111FB7D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02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B2B49" w14:textId="274F0471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5513AB1" wp14:editId="21C540AD">
                  <wp:extent cx="56515" cy="177800"/>
                  <wp:effectExtent l="0" t="0" r="635" b="0"/>
                  <wp:docPr id="2014005252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85C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33635" w14:textId="04EAEBEF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8456A6D" wp14:editId="5F601AA4">
                  <wp:extent cx="56515" cy="177800"/>
                  <wp:effectExtent l="0" t="0" r="635" b="0"/>
                  <wp:docPr id="389055367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376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197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67AB6" w14:textId="524E91F2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A108E11" wp14:editId="083AC970">
                  <wp:extent cx="56515" cy="177800"/>
                  <wp:effectExtent l="0" t="0" r="635" b="0"/>
                  <wp:docPr id="766165483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E5E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3B045F5C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B4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27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AD14D" w14:textId="4BAE021A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8272467" wp14:editId="7CBF22FB">
                  <wp:extent cx="61595" cy="177800"/>
                  <wp:effectExtent l="0" t="0" r="0" b="0"/>
                  <wp:docPr id="1691350475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8F043" w14:textId="481EDAFC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0AC516B" wp14:editId="2681441D">
                  <wp:extent cx="61595" cy="177800"/>
                  <wp:effectExtent l="0" t="0" r="0" b="0"/>
                  <wp:docPr id="883831025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37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7D2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54B09" w14:textId="16ACAC9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DBC5315" wp14:editId="4FF8CBBB">
                  <wp:extent cx="61595" cy="177800"/>
                  <wp:effectExtent l="0" t="0" r="0" b="0"/>
                  <wp:docPr id="1446091221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C7A8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837DDE" w14:paraId="5FF23F75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24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6C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F4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6E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FE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D5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B1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21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87CE0" w14:textId="0000C869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CCC24F9" wp14:editId="0066BA2C">
                  <wp:extent cx="67310" cy="177800"/>
                  <wp:effectExtent l="0" t="0" r="8890" b="0"/>
                  <wp:docPr id="376683255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BA2D3" w14:textId="025C45F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EB31DDA" wp14:editId="7D74BBF9">
                  <wp:extent cx="67310" cy="177800"/>
                  <wp:effectExtent l="0" t="0" r="8890" b="0"/>
                  <wp:docPr id="1071738943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1527C48F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95E4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347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DB4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789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AE34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F1F8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918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337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54B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7D7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5.1.1.2</w:t>
            </w:r>
          </w:p>
        </w:tc>
      </w:tr>
      <w:tr w:rsidR="00837DDE" w14:paraId="3432625E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C54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3669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18B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79C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BA6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436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CAE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364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796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CD98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3A27C1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484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8298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D230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6F7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3B4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E57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1B1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D06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BBF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3B3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5305CC47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EC3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8E8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A4C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E62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4D79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0758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8BD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907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005B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90E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0F933A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A9DC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2C6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287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406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A2F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387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EF1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5EC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D72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276E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3FE487B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E26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CE2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82C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917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162B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5D0C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3 270 188,00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6BC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892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507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C1EC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E4CCC1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63F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E80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F953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CAE4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7D72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6C8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FA5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252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C94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226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6570B7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D33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D2CA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718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7A8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BDD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2391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3F0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DC2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740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0D0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3AC6B15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F702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F65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3D9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4EA7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3C2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D72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A86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D10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AF8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B02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8CE1CC8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4B2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EDF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287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58B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D54D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D0E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526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0C5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E09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5DF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313577D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308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86E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825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217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B11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997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7E7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D15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25D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63B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8BFFC58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277C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9C1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1D6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C5B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B53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516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5DC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687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18C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59F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FEBA56E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086F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6D1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F19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0D8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E52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4EA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B1A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E03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937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013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7977393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6429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5FF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352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23A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17A6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16A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D79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F6B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CFE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2E42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9E35C5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9AC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07D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557C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48F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9F1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9CC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7A8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8A8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5A7A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E03C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AF9FAAA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9F2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75A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084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3E1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05F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F652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910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AC9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6CF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CC1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6493514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1FFE9" w14:textId="6C182159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88D1348" wp14:editId="2F1FA560">
                  <wp:extent cx="5570855" cy="125095"/>
                  <wp:effectExtent l="0" t="0" r="0" b="8255"/>
                  <wp:docPr id="1816474465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4111009A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2F8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5 z 11</w:t>
            </w:r>
          </w:p>
        </w:tc>
      </w:tr>
    </w:tbl>
    <w:p w14:paraId="4450DD4D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991"/>
        <w:gridCol w:w="1109"/>
      </w:tblGrid>
      <w:tr w:rsidR="00837DDE" w14:paraId="5B27AB2B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6BD2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31D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DF85A" w14:textId="56697548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72977E3" wp14:editId="4BCEC507">
                  <wp:extent cx="52070" cy="177800"/>
                  <wp:effectExtent l="0" t="0" r="5080" b="0"/>
                  <wp:docPr id="460901488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D67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67A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837DDE" w14:paraId="39057A39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8A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9CB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8A32A" w14:textId="53ACBE79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CE92B4A" wp14:editId="24D9D428">
                  <wp:extent cx="56515" cy="177800"/>
                  <wp:effectExtent l="0" t="0" r="635" b="0"/>
                  <wp:docPr id="1797337109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55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3677C" w14:textId="6EBB2D7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82E780B" wp14:editId="5577C486">
                  <wp:extent cx="56515" cy="177800"/>
                  <wp:effectExtent l="0" t="0" r="635" b="0"/>
                  <wp:docPr id="43487412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5FC94" w14:textId="62B1F56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9C026BF" wp14:editId="381A4410">
                  <wp:extent cx="56515" cy="177800"/>
                  <wp:effectExtent l="0" t="0" r="635" b="0"/>
                  <wp:docPr id="2218515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78F69" w14:textId="1CDD506A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B9B44AE" wp14:editId="00CEE96B">
                  <wp:extent cx="56515" cy="177800"/>
                  <wp:effectExtent l="0" t="0" r="635" b="0"/>
                  <wp:docPr id="1133258813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01CD9CF1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B6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3AA45" w14:textId="68FBC006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EA69223" wp14:editId="63FC815D">
                  <wp:extent cx="61595" cy="177800"/>
                  <wp:effectExtent l="0" t="0" r="0" b="0"/>
                  <wp:docPr id="69207354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810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0CCD2" w14:textId="0440E1A3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7413B21" wp14:editId="34643B3A">
                  <wp:extent cx="61595" cy="177800"/>
                  <wp:effectExtent l="0" t="0" r="0" b="0"/>
                  <wp:docPr id="1017038283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39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94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D6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DC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78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37DDE" w14:paraId="239ABD79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7D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665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4DE9C" w14:textId="43B1964C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C8648D7" wp14:editId="0DBA6B43">
                  <wp:extent cx="67310" cy="177800"/>
                  <wp:effectExtent l="0" t="0" r="8890" b="0"/>
                  <wp:docPr id="1460284207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CCE73" w14:textId="2F85380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6A53081" wp14:editId="766F866F">
                  <wp:extent cx="67310" cy="177800"/>
                  <wp:effectExtent l="0" t="0" r="8890" b="0"/>
                  <wp:docPr id="1021884528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9126D" w14:textId="4CC78CA8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A429AE2" wp14:editId="0924330F">
                  <wp:extent cx="67310" cy="177800"/>
                  <wp:effectExtent l="0" t="0" r="8890" b="0"/>
                  <wp:docPr id="1571793984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DB2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55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F89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56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57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3D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37DDE" w14:paraId="2549059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38B6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783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154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4B5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133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FB9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99A0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7EF9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E57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C00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959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7.2</w:t>
            </w:r>
          </w:p>
        </w:tc>
      </w:tr>
      <w:tr w:rsidR="00837DDE" w14:paraId="235FAAA3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80D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C895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D030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90C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6A9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CD6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F23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F8D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5C6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6B6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4 175 860,93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5E2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6 294 269,13</w:t>
            </w:r>
          </w:p>
        </w:tc>
      </w:tr>
      <w:tr w:rsidR="00837DDE" w14:paraId="3B8DDEF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1EA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C25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FC0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AA4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60A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86B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B6A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301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4F6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33B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35D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7 024 827,26</w:t>
            </w:r>
          </w:p>
        </w:tc>
      </w:tr>
      <w:tr w:rsidR="00837DDE" w14:paraId="5C0CED9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F5B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0EE6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6009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081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57D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407A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58FE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E06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D92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6A2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193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6 565 351,56</w:t>
            </w:r>
          </w:p>
        </w:tc>
      </w:tr>
      <w:tr w:rsidR="00837DDE" w14:paraId="003D0556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323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B47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10FD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8CD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426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46E6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D44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C96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038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6E9E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8DC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6 989 097,47</w:t>
            </w:r>
          </w:p>
        </w:tc>
      </w:tr>
      <w:tr w:rsidR="00837DDE" w14:paraId="5C2DCC1C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26F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CC2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DE7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17E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CED4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86F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F1F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2 170 188,00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B4F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7 100 055,80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8C7B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2A75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5 104 802,38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AE2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9 656 322,69</w:t>
            </w:r>
          </w:p>
        </w:tc>
      </w:tr>
      <w:tr w:rsidR="00837DDE" w14:paraId="7B56D41B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C3D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C47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18C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486A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EFE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741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ACD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9F3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6 001 272,20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6AD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A14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5 794 188,17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0B9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10 488 253,87</w:t>
            </w:r>
          </w:p>
        </w:tc>
      </w:tr>
      <w:tr w:rsidR="00837DDE" w14:paraId="25304D7B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40F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435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3AC1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D67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E5F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667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1CE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03E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8D2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AED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517 660,11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CF5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7 099 628,13</w:t>
            </w:r>
          </w:p>
        </w:tc>
      </w:tr>
      <w:tr w:rsidR="00837DDE" w14:paraId="5D512485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935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5F7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0D0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9A3C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D50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583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4F67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014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350E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4659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4 137 313,45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B50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13 961 116,30</w:t>
            </w:r>
          </w:p>
        </w:tc>
      </w:tr>
      <w:tr w:rsidR="00837DDE" w14:paraId="5F3B254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2FAA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6A7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749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64A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48A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384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087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880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251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5A9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2 504 761,15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C10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5 604 352,72</w:t>
            </w:r>
          </w:p>
        </w:tc>
      </w:tr>
      <w:tr w:rsidR="00837DDE" w14:paraId="1684181F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145D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051E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298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07B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A4E8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254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2BC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5F20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42B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B1A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2 608 776,00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93B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2 608 776,00</w:t>
            </w:r>
          </w:p>
        </w:tc>
      </w:tr>
      <w:tr w:rsidR="00837DDE" w14:paraId="4A616133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E2B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2A5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98C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B50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BB8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699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032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CB9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7D0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F109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2 806 438,00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C129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2 806 438,00</w:t>
            </w:r>
          </w:p>
        </w:tc>
      </w:tr>
      <w:tr w:rsidR="00837DDE" w14:paraId="38CB511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ACC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7F9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B32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E63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B975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88F9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937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F545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2B0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02E4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2 991 847,00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C98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2 991 847,00</w:t>
            </w:r>
          </w:p>
        </w:tc>
      </w:tr>
      <w:tr w:rsidR="00837DDE" w14:paraId="3083E18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1AF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C4F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5F2C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F5A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7EE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884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749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A6AE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4898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D80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3 189 920,00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9A4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3 189 920,00</w:t>
            </w:r>
          </w:p>
        </w:tc>
      </w:tr>
      <w:tr w:rsidR="00837DDE" w14:paraId="6D79AB9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EB1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02F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A74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7C7C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71D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23C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014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382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7D08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77C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3 172 286,00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749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3 172 286,00</w:t>
            </w:r>
          </w:p>
        </w:tc>
      </w:tr>
      <w:tr w:rsidR="00837DDE" w14:paraId="764D8FDA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836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0DF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5AA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4A2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15F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9AAB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606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3E0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74D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46B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3 381 658,00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C3A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3 381 658,00</w:t>
            </w:r>
          </w:p>
        </w:tc>
      </w:tr>
      <w:tr w:rsidR="00837DDE" w14:paraId="1981D5B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A4C5" w14:textId="50F8503D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83C97A9" wp14:editId="24183D67">
                  <wp:extent cx="5570855" cy="157480"/>
                  <wp:effectExtent l="0" t="0" r="0" b="0"/>
                  <wp:docPr id="42276841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5B3CA4D3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161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6 z 11</w:t>
            </w:r>
          </w:p>
        </w:tc>
      </w:tr>
    </w:tbl>
    <w:p w14:paraId="408C2C56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5974"/>
        <w:gridCol w:w="540"/>
      </w:tblGrid>
      <w:tr w:rsidR="00837DDE" w14:paraId="3037103D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DB8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B2D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Wskaźnik spłaty zobowiązań</w:t>
            </w:r>
          </w:p>
        </w:tc>
      </w:tr>
      <w:tr w:rsidR="00837DDE" w14:paraId="0A9CAB9B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BF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920E4" w14:textId="341B664C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792F3C8" wp14:editId="4087C849">
                  <wp:extent cx="56515" cy="177800"/>
                  <wp:effectExtent l="0" t="0" r="635" b="0"/>
                  <wp:docPr id="1147713768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FA231" w14:textId="2220E38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B9EFAC5" wp14:editId="0B7BA977">
                  <wp:extent cx="114300" cy="177800"/>
                  <wp:effectExtent l="0" t="0" r="0" b="0"/>
                  <wp:docPr id="197692348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E2A0F" w14:textId="7E77710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D0763D6" wp14:editId="70FB945C">
                  <wp:extent cx="56515" cy="177800"/>
                  <wp:effectExtent l="0" t="0" r="635" b="0"/>
                  <wp:docPr id="8368405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06FD2" w14:textId="7A71E9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F8DBD6B" wp14:editId="57B94AA8">
                  <wp:extent cx="56515" cy="177800"/>
                  <wp:effectExtent l="0" t="0" r="635" b="0"/>
                  <wp:docPr id="84601214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E941E" w14:textId="43CD7F0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BA87FF2" wp14:editId="6D32755E">
                  <wp:extent cx="56515" cy="177800"/>
                  <wp:effectExtent l="0" t="0" r="635" b="0"/>
                  <wp:docPr id="61806568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53204" w14:textId="4EA2A8F3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A414B18" wp14:editId="1EF2408A">
                  <wp:extent cx="56515" cy="177800"/>
                  <wp:effectExtent l="0" t="0" r="635" b="0"/>
                  <wp:docPr id="82620796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30A36BFB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01F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A6C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FBC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A95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2929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DB2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53DD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8.4.1</w:t>
            </w:r>
          </w:p>
        </w:tc>
      </w:tr>
      <w:tr w:rsidR="00837DDE" w14:paraId="1C8E501C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239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567C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ADB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EAB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437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51E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693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A59A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2FF4FA6D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3FF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061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B0F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FF3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9BE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058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D5A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B46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2C3066FD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7E4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AE9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80C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293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9713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99C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C4F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ED5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075D64F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BBE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C46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D07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88F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339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3ED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E9B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755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5B71E0D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647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193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D10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E8A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21,45%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1582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F99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E9C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9189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67000671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AFB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A0E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C604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7759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20,71%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5FE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C02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C15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9F88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2EDD5DE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40E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E72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7F3F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4,25%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84C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4,29%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B676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9BAD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0E8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7D0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37E44695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763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5429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780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15,35%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C87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15,39%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E0D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656C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B46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646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837DDE" w14:paraId="6EBAF662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483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5F5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5,04%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FC6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8,91%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E04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8,91%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11D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18,51%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BB4A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20,10%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E90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E3E5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323C5841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AF8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88D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4,57%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488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9,03%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621B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936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16,62%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6AE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18,20%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8D9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A7F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2D014FE4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276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191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4,20%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753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8,95%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946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0588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14,85%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01E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16,44%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1E7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98C8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0BAE9900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2BBC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B05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3,84%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5C1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8,77%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EA5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053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6D2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14,57%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49A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73A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0DDD2AA9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05C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E7F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3,53%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2CB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8,64%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C3C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ADE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8F3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13,25%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D25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F59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0717FDB1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A546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510C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3,24%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11A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7,91%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41F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D149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9,86%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B6F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11,44%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FED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2FE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76D4C185" w14:textId="77777777" w:rsidTr="000110CC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C12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F3A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203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7,78%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A65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435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8,07%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594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9,65%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03C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0DC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837DDE" w14:paraId="36EB4AF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104A0" w14:textId="280566C0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5EAABF0" wp14:editId="025F95E0">
                  <wp:extent cx="5570855" cy="125095"/>
                  <wp:effectExtent l="0" t="0" r="0" b="8255"/>
                  <wp:docPr id="114485695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67FAF46F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79B3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7 z 11</w:t>
            </w:r>
          </w:p>
        </w:tc>
      </w:tr>
    </w:tbl>
    <w:p w14:paraId="2180239D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837DDE" w14:paraId="292315C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2F6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9D6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837DDE" w14:paraId="758CD6F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29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49996" w14:textId="2446D11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6D2F652" wp14:editId="260B8DAC">
                  <wp:extent cx="56515" cy="177800"/>
                  <wp:effectExtent l="0" t="0" r="635" b="0"/>
                  <wp:docPr id="871510782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4D3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0D95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DC5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B836A" w14:textId="1290D30E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6408359" wp14:editId="03C0B29D">
                  <wp:extent cx="56515" cy="177800"/>
                  <wp:effectExtent l="0" t="0" r="635" b="0"/>
                  <wp:docPr id="74868224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D61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17119BC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FCC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CE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9DB83" w14:textId="0FFE88FD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23FBEC30" wp14:editId="10185195">
                  <wp:extent cx="61595" cy="177800"/>
                  <wp:effectExtent l="0" t="0" r="0" b="0"/>
                  <wp:docPr id="593163238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6DC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FF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EFA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803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88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EAC07" w14:textId="6FE9B252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2A0B4D9" wp14:editId="63F95974">
                  <wp:extent cx="61595" cy="177800"/>
                  <wp:effectExtent l="0" t="0" r="0" b="0"/>
                  <wp:docPr id="1630243123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A62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837DDE" w14:paraId="4791E93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7E4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76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B1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BF61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433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C9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3D3D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D51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03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0EE4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finansowane środkami określonymi w art. 5 ust. 1 pkt 2 ustawy</w:t>
            </w:r>
          </w:p>
        </w:tc>
      </w:tr>
      <w:tr w:rsidR="00837DDE" w14:paraId="13C408A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CD18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DF24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401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D73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B25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D1D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543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6E7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874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1AA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9.3.1.1</w:t>
            </w:r>
          </w:p>
        </w:tc>
      </w:tr>
      <w:tr w:rsidR="00837DDE" w14:paraId="382BF13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D3F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3E7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FFB8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197B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696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D4E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185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2AE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DE8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4BBF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E81AD8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16F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E3A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57D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073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55D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DAE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A52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C4F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730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CD7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CA9D14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B4E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221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21F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EE1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510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BB5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8EE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E9B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3D64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06D9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132 534,45</w:t>
            </w:r>
          </w:p>
        </w:tc>
      </w:tr>
      <w:tr w:rsidR="00837DDE" w14:paraId="50E650A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DDE2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FED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4F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A74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722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39B6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DB0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763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F6D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6D6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1 016 486,82</w:t>
            </w:r>
          </w:p>
        </w:tc>
      </w:tr>
      <w:tr w:rsidR="00837DDE" w14:paraId="5FD5BA9F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11D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5CF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597 756,80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779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597 756,80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BE6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574 252,85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187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396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E809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7C3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4704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4E1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894 837,82</w:t>
            </w:r>
          </w:p>
        </w:tc>
      </w:tr>
      <w:tr w:rsidR="00837DDE" w14:paraId="2A038E6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55C3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FD7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031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577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590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684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8ED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153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163 043,54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91D9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163 043,54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016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</w:tr>
      <w:tr w:rsidR="00837DDE" w14:paraId="0D1C426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A89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86C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FF4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26F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4DC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BDD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304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04E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978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94B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</w:tr>
      <w:tr w:rsidR="00837DDE" w14:paraId="28AC6A67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BEC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3C2C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43 647,29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4DA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43 647,29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460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43 647,29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617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71 479,93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D232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71 479,93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9F0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71 479,93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E52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5B4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95D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</w:tr>
      <w:tr w:rsidR="00837DDE" w14:paraId="13DE09F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ACB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EB4E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F09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C23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CFE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3 276 695,09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75D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3 276 695,09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9BB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3 276 695,09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A05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397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C2E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</w:tr>
      <w:tr w:rsidR="00837DDE" w14:paraId="6A8625B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169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B71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CAD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189B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C049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A1F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5C5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A1D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2FE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B59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</w:tr>
      <w:tr w:rsidR="00837DDE" w14:paraId="36EBB38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22CB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AEB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530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2CD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341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26E4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EC1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CDF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220 762,00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A26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220 762,00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1BE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</w:tr>
      <w:tr w:rsidR="00837DDE" w14:paraId="1920AA6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432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F3D4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F42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DB9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21A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1C1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E05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405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9EE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DCF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</w:tr>
      <w:tr w:rsidR="00837DDE" w14:paraId="6FB14EC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5D9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A8B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4CEB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BBC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913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E439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45A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13F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251 813,02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1E7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251 813,02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D765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</w:tr>
      <w:tr w:rsidR="00837DDE" w14:paraId="6CA060FF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909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FBC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5BC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0FE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3CB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36A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A4E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80D9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D4F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5AF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3593626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613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40D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48A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287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81E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041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B99D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A71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026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F59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82DAB28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2F6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8 z 11</w:t>
            </w:r>
          </w:p>
        </w:tc>
      </w:tr>
    </w:tbl>
    <w:p w14:paraId="7B0BD773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837DDE" w14:paraId="615A191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540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FB4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D21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Informacje uzupełniające o wybranych kategoriach finansowych</w:t>
            </w:r>
          </w:p>
        </w:tc>
      </w:tr>
      <w:tr w:rsidR="00837DDE" w14:paraId="1DF18791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65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17E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271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669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A1A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714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AA0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C046B" w14:textId="129213F6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A46A048" wp14:editId="79E99F52">
                  <wp:extent cx="56515" cy="177800"/>
                  <wp:effectExtent l="0" t="0" r="635" b="0"/>
                  <wp:docPr id="146183625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25E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837DDE" w14:paraId="5D11BEF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7F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93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CDDD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8A3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F10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FC1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D9A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97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DC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EE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99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37DDE" w14:paraId="165016C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8B9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C7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63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B240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00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CF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BB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53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99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E4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B7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37DDE" w14:paraId="72A4F6C7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64D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E8B9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ECE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484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ABD1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5EC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E6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37E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B11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ACB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092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10.5</w:t>
            </w:r>
          </w:p>
        </w:tc>
      </w:tr>
      <w:tr w:rsidR="00837DDE" w14:paraId="24117B9C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C2B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E53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A7B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A41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ABD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1 125 542,91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224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584 653,96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62C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540 888,95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376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C37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AA2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720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FF97AE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FD1C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EE14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47C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4D2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AF7A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C7D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855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4A1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599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0CE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A9D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697304F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D32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635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0F8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C966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1F9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DA3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0E1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863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E5E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538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2F5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D64CA8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2D4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F7E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1F0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2A4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429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FF8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12C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79C6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8F5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3FC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8D23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6520D2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AEC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F43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384 821,99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DAB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384 821,99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7DA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51 492,72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4E4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6 931 690,90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F5E4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1 014 238,17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1E4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5 917 452,73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CA5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5A4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B226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424B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B64A5F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038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E5A4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9E3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E2F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EA4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3 102 393,89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D2B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224 278,59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823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2 878 115,30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4DB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E01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4ED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DD2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3B0E3A3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F051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3047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3 795 925,06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F43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3 795 925,06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0C3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1 999 435,06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8E4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10 777 071,38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509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885 167,50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BC4D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9 891 903,88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B0E8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8064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60A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8D3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6FCFA57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C07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00A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795 709,08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2BD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795 709,08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FAF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299 435,06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21C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7 498 823,17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A68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755 342,97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9B68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6 743 480,20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D041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270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A39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B80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EEE159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ABB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54FB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6 090 000,00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FC8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E83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3 167 028,00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60C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18 008 819,19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517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170 978,00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037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17 837 841,19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36B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C9D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E13A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5258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BBF095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F48C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8BF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6B7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670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BDD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3 740 898,00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B10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183 398,00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549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3 557 500,00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3AFD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EA4F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BCFA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B1D4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14DE67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5C1D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B40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834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230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179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3 836 184,43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353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225 190,00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C07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3 610 994,43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8F1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382E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14D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71E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C8945B1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0152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8B8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0C2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641E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B9AB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250 548,20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BC0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4A7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25D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A86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408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00D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6FFEE9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378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A96B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3BD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A35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E21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266 813,02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288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251 813,02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A24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1CA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5F5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D9F4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3FC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73796B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13FE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D05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E290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A256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9AB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3C1E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28C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6B5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18EB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CDE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F24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2B2ACB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ECD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C93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6EE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444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C8E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667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AD2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9AB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9E50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417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4BC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66FA6AD0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890D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9 z 11</w:t>
            </w:r>
          </w:p>
        </w:tc>
      </w:tr>
    </w:tbl>
    <w:p w14:paraId="2FE0A96C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965"/>
      </w:tblGrid>
      <w:tr w:rsidR="00837DDE" w14:paraId="769394A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051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EB2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Informacje uzupełniające o wybranych kategoriach finansowych</w:t>
            </w:r>
          </w:p>
        </w:tc>
      </w:tr>
      <w:tr w:rsidR="00837DDE" w14:paraId="444F10E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3C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59AF6" w14:textId="4983DBB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27FAD84" wp14:editId="676930D9">
                  <wp:extent cx="56515" cy="177800"/>
                  <wp:effectExtent l="0" t="0" r="635" b="0"/>
                  <wp:docPr id="70376768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6974C" w14:textId="2B3522B4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730861B" wp14:editId="67BBD05B">
                  <wp:extent cx="56515" cy="177800"/>
                  <wp:effectExtent l="0" t="0" r="635" b="0"/>
                  <wp:docPr id="153490961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726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9ACB2" w14:textId="58D0EDC1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B959BE3" wp14:editId="1A736AB2">
                  <wp:extent cx="56515" cy="177800"/>
                  <wp:effectExtent l="0" t="0" r="635" b="0"/>
                  <wp:docPr id="207800062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2F1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61EAB" w14:textId="2475ED89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58A4AC1" wp14:editId="5258670B">
                  <wp:extent cx="56515" cy="177800"/>
                  <wp:effectExtent l="0" t="0" r="635" b="0"/>
                  <wp:docPr id="210337009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360A2" w14:textId="2A746F64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562882E" wp14:editId="3BD661D8">
                  <wp:extent cx="56515" cy="177800"/>
                  <wp:effectExtent l="0" t="0" r="635" b="0"/>
                  <wp:docPr id="188747261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1818D71C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3C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FD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9C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D1E1B" w14:textId="71452D0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00F4425" wp14:editId="2CC08899">
                  <wp:extent cx="61595" cy="177800"/>
                  <wp:effectExtent l="0" t="0" r="0" b="0"/>
                  <wp:docPr id="50828446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8E008" w14:textId="0B8858CA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4B62DF6" wp14:editId="526F1BBF">
                  <wp:extent cx="61595" cy="177800"/>
                  <wp:effectExtent l="0" t="0" r="0" b="0"/>
                  <wp:docPr id="201634816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74D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8278" w14:textId="18F3ACAE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1C0E0D23" wp14:editId="1BC2BDAF">
                  <wp:extent cx="61595" cy="177800"/>
                  <wp:effectExtent l="0" t="0" r="0" b="0"/>
                  <wp:docPr id="97962307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A1C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2F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97C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F57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37DDE" w14:paraId="455FF7DC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10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96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F5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9A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57E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FEA8C" w14:textId="41A850C5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21AB83A" wp14:editId="67A50B1D">
                  <wp:extent cx="67310" cy="177800"/>
                  <wp:effectExtent l="0" t="0" r="8890" b="0"/>
                  <wp:docPr id="74012695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5F9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C6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71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93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7D2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53A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37DDE" w14:paraId="075C5F8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6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7A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06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74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A1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0B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A8B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810FB" w14:textId="50818411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61A71F9" wp14:editId="6214BC1D">
                  <wp:extent cx="74295" cy="177800"/>
                  <wp:effectExtent l="0" t="0" r="1905" b="0"/>
                  <wp:docPr id="11534243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61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353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C1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E64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AD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37DDE" w14:paraId="6DB2646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9CE5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E4CC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35D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6664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F43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7DA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5E4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920D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DA0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3DF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308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487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10.11</w:t>
            </w:r>
          </w:p>
        </w:tc>
      </w:tr>
      <w:tr w:rsidR="00837DDE" w14:paraId="05E6F30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266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27D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961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5B9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BAE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106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0FD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A8E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39B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5A1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2AF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487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2D38F0B7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648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6CA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F56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DA8E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68A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DDB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68F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C0B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76E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4D00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C874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EDB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081E4AF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764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C97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F5F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46B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D2E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D69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A74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8566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704F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601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629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F9F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F0AEF6F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F06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FFA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C4A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C59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0D4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48D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0B0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FFA6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64D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38E2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066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AEB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30 871,69</w:t>
            </w:r>
          </w:p>
        </w:tc>
      </w:tr>
      <w:tr w:rsidR="00837DDE" w14:paraId="6BC6A7D4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081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579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38D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E89B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63D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1632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62E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0FD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968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5F1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3D5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46C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17 544,80</w:t>
            </w:r>
          </w:p>
        </w:tc>
      </w:tr>
      <w:tr w:rsidR="00837DDE" w14:paraId="461DDD0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153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3B7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128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1A3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54C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6E8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FA91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67D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376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F5A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AF54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FEB2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53EB3394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58B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BB5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738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9E8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9F26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5C1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367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95C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15C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63BA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BBEC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29F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4D9331A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696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EEB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89C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119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0E2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806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EA0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DC22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E27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8E2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5CF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6A4F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65C9C0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4CE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0ADC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746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8272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261F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5873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129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8D8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380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FEB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C93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1E3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59BB53A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AEE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CED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EFFD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A89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D4A8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22E9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1F3C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1F7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FE9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16A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300C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200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E9F8517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409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E8D8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8ADF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5D9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84D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2D14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2FF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A53B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A8C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23E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3B2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0CCD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359D87F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178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C58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48D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799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52A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7D8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0099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D70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10F7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BB9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9D99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C5A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3045CECF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32A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26E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E00F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84D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0D9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2589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E3F6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307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3F1C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FDD1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104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86B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71C9FB6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BAD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C600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C3B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C6A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A30D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141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928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17E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15B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9EA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A9F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172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189FC28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EE16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9385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3C7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A651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547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2D8A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F2C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5B6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7D9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4149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63B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9C7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37DDE" w14:paraId="56CB276E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6313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10 z 11</w:t>
            </w:r>
          </w:p>
        </w:tc>
      </w:tr>
    </w:tbl>
    <w:p w14:paraId="4AB48AFD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837DDE" w14:paraId="700047F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33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4F88F" w14:textId="49B5AC2D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lastRenderedPageBreak/>
              <w:drawing>
                <wp:inline distT="0" distB="0" distL="0" distR="0" wp14:anchorId="2F931C53" wp14:editId="4BDF1F04">
                  <wp:extent cx="5570855" cy="133985"/>
                  <wp:effectExtent l="0" t="0" r="0" b="0"/>
                  <wp:docPr id="17144517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7B165B3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69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5832E" w14:textId="3208430C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9B25ED7" wp14:editId="0C1F90F2">
                  <wp:extent cx="3606165" cy="177800"/>
                  <wp:effectExtent l="0" t="0" r="0" b="0"/>
                  <wp:docPr id="8009900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DE" w14:paraId="49A1416C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74A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11 z 11</w:t>
            </w:r>
          </w:p>
        </w:tc>
      </w:tr>
    </w:tbl>
    <w:p w14:paraId="4A579E81" w14:textId="77777777" w:rsidR="00837DDE" w:rsidRDefault="00837DDE" w:rsidP="00837DDE"/>
    <w:p w14:paraId="6EF2ED3B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DF65E94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5EE42C8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2976AF3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E3FCE9D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920E09C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F22941E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D06A142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FE77D1A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F137DEC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027BBEB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9575202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166D127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8EBDA28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3FB71FE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FF9449D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0DC6A15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A08ED92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B34DB76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F702727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1D1A5C7" w14:textId="77777777" w:rsidR="00837DDE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007"/>
        <w:gridCol w:w="284"/>
        <w:gridCol w:w="415"/>
        <w:gridCol w:w="712"/>
        <w:gridCol w:w="712"/>
        <w:gridCol w:w="1006"/>
        <w:gridCol w:w="132"/>
        <w:gridCol w:w="1138"/>
        <w:gridCol w:w="1138"/>
        <w:gridCol w:w="1138"/>
        <w:gridCol w:w="1137"/>
        <w:gridCol w:w="1138"/>
        <w:gridCol w:w="294"/>
        <w:gridCol w:w="115"/>
      </w:tblGrid>
      <w:tr w:rsidR="00837DDE" w14:paraId="6E07D1A9" w14:textId="77777777" w:rsidTr="00837DD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7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1A3B3" w14:textId="5A88A6D3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5663AFC" wp14:editId="0B3710B5">
                  <wp:extent cx="1829435" cy="177800"/>
                  <wp:effectExtent l="0" t="0" r="0" b="0"/>
                  <wp:docPr id="492271036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1CE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Dokument podpisany elektronicznie</w:t>
            </w:r>
          </w:p>
        </w:tc>
      </w:tr>
      <w:tr w:rsidR="00837DDE" w14:paraId="3C1215F6" w14:textId="77777777" w:rsidTr="00837DDE">
        <w:tblPrEx>
          <w:tblCellMar>
            <w:top w:w="0" w:type="dxa"/>
            <w:bottom w:w="0" w:type="dxa"/>
          </w:tblCellMar>
        </w:tblPrEx>
        <w:trPr>
          <w:gridAfter w:val="13"/>
          <w:wAfter w:w="9358" w:type="dxa"/>
          <w:trHeight w:val="207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320E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37DDE" w14:paraId="08B780D2" w14:textId="77777777" w:rsidTr="00837DDE">
        <w:tblPrEx>
          <w:tblCellMar>
            <w:top w:w="0" w:type="dxa"/>
            <w:bottom w:w="0" w:type="dxa"/>
          </w:tblCellMar>
        </w:tblPrEx>
        <w:trPr>
          <w:gridAfter w:val="12"/>
          <w:wAfter w:w="9074" w:type="dxa"/>
          <w:trHeight w:val="57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142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Załącznik Nr 2 do Uchwały Nr SOK.0007.11.2024 Rady Gminy Jednorożec z dnia 27.03.2024 r.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  <w:t>Wykaz przedsięwzięć do Wieloletniej Prognozy Finansowej Gminy Jednorożec realizowanych w latach 2024-2028</w:t>
            </w:r>
          </w:p>
        </w:tc>
      </w:tr>
      <w:tr w:rsidR="00837DDE" w14:paraId="5CD49139" w14:textId="77777777" w:rsidTr="00837DDE">
        <w:tblPrEx>
          <w:tblCellMar>
            <w:top w:w="0" w:type="dxa"/>
            <w:bottom w:w="0" w:type="dxa"/>
          </w:tblCellMar>
        </w:tblPrEx>
        <w:trPr>
          <w:gridAfter w:val="8"/>
          <w:wAfter w:w="6229" w:type="dxa"/>
          <w:trHeight w:val="57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5BD8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kwoty w zł</w:t>
            </w:r>
          </w:p>
        </w:tc>
      </w:tr>
      <w:tr w:rsidR="00837DDE" w14:paraId="4857CFE0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425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D0D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B407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4D6B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E21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E1D8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025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A4F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7901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F0E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2028</w:t>
            </w:r>
          </w:p>
        </w:tc>
      </w:tr>
      <w:tr w:rsidR="00837DDE" w14:paraId="554A3C03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92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29F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70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BFAC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0CF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9AB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F33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2AC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CF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F4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ED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37DDE" w14:paraId="2DFC9DBF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ED28F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4958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D35A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32 621 349,37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3DB3B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18 008 819,19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2453D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3 740 898,00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B129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3 836 184,43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86C8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250 548,20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D00FD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266 813,02</w:t>
            </w:r>
          </w:p>
        </w:tc>
      </w:tr>
      <w:tr w:rsidR="00837DDE" w14:paraId="3C725034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3C7E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1.a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D882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1A97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1 090 795,80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30AD6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170 978,00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79431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183 398,00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0F170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225 190,00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F258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45AFB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251 813,02</w:t>
            </w:r>
          </w:p>
        </w:tc>
      </w:tr>
      <w:tr w:rsidR="00837DDE" w14:paraId="3C6659A9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7B9D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1.b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4AA4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8AA1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31 530 553,57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507B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17 837 841,19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A1EE8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3 557 500,00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47898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3 610 994,43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72EE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219BE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</w:tr>
      <w:tr w:rsidR="00837DDE" w14:paraId="26688301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8A8E8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8A744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9AF0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7 200 643,22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F808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6 253 550,00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58BE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193 970,00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85733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235 762,00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A199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250 548,20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8827B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266 813,02</w:t>
            </w:r>
          </w:p>
        </w:tc>
      </w:tr>
      <w:tr w:rsidR="00837DDE" w14:paraId="3769BFB6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768A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998E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F5DBF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1 050 643,22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03AB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E79B3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3A20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220 762,00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01F1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8CBE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251 813,02</w:t>
            </w:r>
          </w:p>
        </w:tc>
      </w:tr>
      <w:tr w:rsidR="00837DDE" w14:paraId="6C83A3DA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C75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07A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Mazowsze bez smogu - Zatrudnienie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ekodoradcy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wyposażenie stanowiska pracy, narzędzia prowadzenia kontroli, audyty energetyczne i przeglądy kominiarskie w gospodarstwach ubogich, akcje edukacyjne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8621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85D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9FE2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94F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1 050 643,22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F66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C33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7845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220 762,00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BAC5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F06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251 813,02</w:t>
            </w:r>
          </w:p>
        </w:tc>
      </w:tr>
      <w:tr w:rsidR="00837DDE" w14:paraId="55D4AC2E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31D7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20A7B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CFCF0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6 150 000,00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4649C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6 090 000,00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8982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690A3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B8AD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E7CDF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</w:tr>
      <w:tr w:rsidR="00837DDE" w14:paraId="629DF157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E56C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4B4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Mazowsze bez smogu - Zatrudnienie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ekodoradcy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wyposażenie stanowiska pracy, narzędzia prowadzenia kontroli, audyty energetyczne i przeglądy kominiarskie w gospodarstwach ubogich, akcje edukacyjne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F8F5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BA4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E00E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63D4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94A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225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7F8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3C2C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338F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</w:tr>
      <w:tr w:rsidR="00837DDE" w14:paraId="47DB2B7D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06F9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6F8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drogi gminnej nr 320305W Ulatowo-Pogorzel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Ulatow-Słabogóra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Ulatowo-Dąbrówka - Poprawa bezpieczeństwa mieszkańców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873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70B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4B8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EE6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061A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026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5CC5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D231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8CC8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6F30B82A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2029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D5003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75316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F592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075D0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8943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DEB5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E0E15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736FCBFC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1617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A36B7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5EF8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8301A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E3A51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4003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C956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1061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34E45C85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F1666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F342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467A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E2C6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E99C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190D7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27558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0892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2087F261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BE26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D88B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75C0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25 420 706,15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5A7B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11 755 269,19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3FDE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3 546 928,00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3C0D1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3 600 422,43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CE040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7DDC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2E8FAE19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6A2D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6760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DF85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40 152,58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0D18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65883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28327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2438A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9E0E1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5ED7F0EF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6C6D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6935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Wsparcie procesu zarządzania energią i zakupu grupowego energii elektrycznej - Przygotowanie przetargu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dotyczacego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zakupu energii elektrycznej oraz bieżąca koordynacja procesu zarządzania energią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093F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9D05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955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29B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33 579,00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7EC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D07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514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73A9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EA11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64521E75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2F66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30D9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Remont budynku gospodarczego przy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Zakup materiałów do remontu budynku gospodarczego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CC9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A3BF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A80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DEFC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43BF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E80F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6BA6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9FBA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70C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1018ECD8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676B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934CF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FD50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25 380 553,57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0D546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11 747 841,19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6C569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3 542 500,00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43219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3 595 994,43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6CA1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76F16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271252F4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2D2D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1.3.2.1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E66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wody w miejscowości Żelazna Prywatna, gm. Jednorożec - Poprawa jakości wody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2CCC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6AE8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17E4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552F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2 683 072,46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C8E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1 475 540,00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3A84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AD2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97EB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012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766E1AF2" w14:textId="77777777" w:rsidTr="00837DDE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512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ABE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w miejscowości Stegna, gm. Jednorożec - Poprawa bezpieczeństwa mieszkańców miejscowości Stegna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203C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70E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638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A00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7 074 678,43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192A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4 376 500,00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4AC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920D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E128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99BE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73975DFA" w14:textId="77777777" w:rsidTr="00837DD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C9A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4</w:t>
            </w:r>
          </w:p>
        </w:tc>
      </w:tr>
    </w:tbl>
    <w:p w14:paraId="10FD2C65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138"/>
        <w:gridCol w:w="13909"/>
      </w:tblGrid>
      <w:tr w:rsidR="00837DDE" w14:paraId="2042807C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111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CD9C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CC0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837DDE" w14:paraId="74DAC344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47E32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E1007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26 103 262,84</w:t>
            </w:r>
          </w:p>
        </w:tc>
      </w:tr>
      <w:tr w:rsidR="00837DDE" w14:paraId="57F8A8B7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820E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1.a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67962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1 066 927,22</w:t>
            </w:r>
          </w:p>
        </w:tc>
      </w:tr>
      <w:tr w:rsidR="00837DDE" w14:paraId="5E6A724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6D5E0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1.b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BE164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25 036 335,62</w:t>
            </w:r>
          </w:p>
        </w:tc>
      </w:tr>
      <w:tr w:rsidR="00837DDE" w14:paraId="6CF6FB2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AF9D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47C9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7 200 643,22</w:t>
            </w:r>
          </w:p>
        </w:tc>
      </w:tr>
      <w:tr w:rsidR="00837DDE" w14:paraId="72FAFA71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0E3EE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8F995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1 050 643,22</w:t>
            </w:r>
          </w:p>
        </w:tc>
      </w:tr>
      <w:tr w:rsidR="00837DDE" w14:paraId="17E3E94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6BE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4B07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1 050 643,22</w:t>
            </w:r>
          </w:p>
        </w:tc>
      </w:tr>
      <w:tr w:rsidR="00837DDE" w14:paraId="70FBE85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792D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D05FE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6 150 000,00</w:t>
            </w:r>
          </w:p>
        </w:tc>
      </w:tr>
      <w:tr w:rsidR="00837DDE" w14:paraId="01919F83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C95F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1E81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100 000,00</w:t>
            </w:r>
          </w:p>
        </w:tc>
      </w:tr>
      <w:tr w:rsidR="00837DDE" w14:paraId="65925E70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120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7075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</w:tr>
      <w:tr w:rsidR="00837DDE" w14:paraId="1412ED4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3DDED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9B4E2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6E9DA01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25FAA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0E09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3D2D28F3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13FB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A294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212C63C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88D62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8C9B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18 902 619,62</w:t>
            </w:r>
          </w:p>
        </w:tc>
      </w:tr>
      <w:tr w:rsidR="00837DDE" w14:paraId="79D1FA3D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FCA3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13C0A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16 284,00</w:t>
            </w:r>
          </w:p>
        </w:tc>
      </w:tr>
      <w:tr w:rsidR="00837DDE" w14:paraId="115D9C13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9EBE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AB1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13 284,00</w:t>
            </w:r>
          </w:p>
        </w:tc>
      </w:tr>
      <w:tr w:rsidR="00837DDE" w14:paraId="35A8695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941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223E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3 000,00</w:t>
            </w:r>
          </w:p>
        </w:tc>
      </w:tr>
      <w:tr w:rsidR="00837DDE" w14:paraId="7C00B3F3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DE75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3BF3B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18 886 335,62</w:t>
            </w:r>
          </w:p>
        </w:tc>
      </w:tr>
      <w:tr w:rsidR="00837DDE" w14:paraId="6B6D11D8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46BA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2178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1 475 540,00</w:t>
            </w:r>
          </w:p>
        </w:tc>
      </w:tr>
      <w:tr w:rsidR="00837DDE" w14:paraId="12E4AC6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2851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8229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4 376 500,00</w:t>
            </w:r>
          </w:p>
        </w:tc>
      </w:tr>
      <w:tr w:rsidR="00837DDE" w14:paraId="336CD1DA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72E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2 z 4</w:t>
            </w:r>
          </w:p>
        </w:tc>
      </w:tr>
    </w:tbl>
    <w:p w14:paraId="70BB6AD7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706"/>
        <w:gridCol w:w="712"/>
        <w:gridCol w:w="711"/>
        <w:gridCol w:w="1138"/>
        <w:gridCol w:w="1138"/>
        <w:gridCol w:w="1138"/>
        <w:gridCol w:w="1138"/>
        <w:gridCol w:w="1137"/>
        <w:gridCol w:w="1138"/>
        <w:gridCol w:w="409"/>
      </w:tblGrid>
      <w:tr w:rsidR="00837DDE" w14:paraId="51CB8425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EA1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1059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02A0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A176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0AC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F1B0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CFC5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967C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0074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4068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2028</w:t>
            </w:r>
          </w:p>
        </w:tc>
      </w:tr>
      <w:tr w:rsidR="00837DDE" w14:paraId="6F05703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592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311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FA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B99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07BB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F6D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BFF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5E7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DF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13E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8F5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37DDE" w14:paraId="4572FAF3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E1BB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9DE2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i modernizacja oczyszczalni ścieków w miejscowości Jednorożec, gmina Jednorożec - Rozbudowa oczyszczalni ścieków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D1BA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A64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720F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8851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8 769 431,22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58EC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1 614 995,57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34B9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3 542 500,00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713B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3 595 994,43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CB1C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D8FD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0BC496A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214B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0B10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4348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F26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E732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57F8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296 400,00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B4E3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56A5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CEF2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EC44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D3C0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18CE8D49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49B3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2CA2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Zakup gruntów - Zwiększanie mienia Gminy Jednorożec poprzez zakup i przejmowanie na własność gruntów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1C66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4686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535B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A9DA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595 528,55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EBFE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599A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54CA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97A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156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13E1A49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EE0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C8E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Integracja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spłeczna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życia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D1D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D3D4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580D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BEE0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130 034,41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65D8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9 721,41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FC51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9A9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F17E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4F2C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1988F464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3C1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29A5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Zagospodarowanie placu wokół remizy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Położenie kostki brukowej oraz zakup zieleni wokół remizy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Małowidzu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6F9E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E030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659B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D84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61 102,64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9779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32 700,21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E83A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E3BD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9B5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4157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1E06AE82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458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7CF3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drogi gminnej nr 320318W w miejscowości Olszewka - Poprawa bezpieczeństwa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5E89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9DB9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A73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D8CB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2 121 066,00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CA13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2 121 066,00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2DA6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0BC0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AAEAF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C74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4C9EED6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167C7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1.3.2.9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6F9C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wody w miejscowości Jednorożec, gm. Jednorożec - Poprawa jakości wody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877B9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5B6E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7ABE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B951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3 649 239,86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26B38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2 027 318,00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8061A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F0D9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8C37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F071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837DDE" w14:paraId="0F57E244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6FE56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3 z 4</w:t>
            </w:r>
          </w:p>
        </w:tc>
      </w:tr>
    </w:tbl>
    <w:p w14:paraId="399006F2" w14:textId="77777777" w:rsidR="00837DDE" w:rsidRDefault="00837DDE" w:rsidP="0083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  <w:sectPr w:rsidR="00837DDE" w:rsidSect="0096060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138"/>
        <w:gridCol w:w="13909"/>
      </w:tblGrid>
      <w:tr w:rsidR="00837DDE" w14:paraId="1E5BCA3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111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74D40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B7A3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837DDE" w14:paraId="3FCA0CCF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9C26D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4A1A4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8 753 490,00</w:t>
            </w:r>
          </w:p>
        </w:tc>
      </w:tr>
      <w:tr w:rsidR="00837DDE" w14:paraId="54D4088A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A415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93571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35 000,00</w:t>
            </w:r>
          </w:p>
        </w:tc>
      </w:tr>
      <w:tr w:rsidR="00837DDE" w14:paraId="4199E967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883D3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632DC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55 000,00</w:t>
            </w:r>
          </w:p>
        </w:tc>
      </w:tr>
      <w:tr w:rsidR="00837DDE" w14:paraId="688FBCBB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BF932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3D8C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9 721,41</w:t>
            </w:r>
          </w:p>
        </w:tc>
      </w:tr>
      <w:tr w:rsidR="00837DDE" w14:paraId="15DE2886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8307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9347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32 700,21</w:t>
            </w:r>
          </w:p>
        </w:tc>
      </w:tr>
      <w:tr w:rsidR="00837DDE" w14:paraId="645CAA9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5631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81F7B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2 121 066,00</w:t>
            </w:r>
          </w:p>
        </w:tc>
      </w:tr>
      <w:tr w:rsidR="00837DDE" w14:paraId="3924A95E" w14:textId="77777777" w:rsidTr="000110CC">
        <w:tblPrEx>
          <w:tblCellMar>
            <w:top w:w="0" w:type="dxa"/>
            <w:bottom w:w="0" w:type="dxa"/>
          </w:tblCellMar>
        </w:tblPrEx>
        <w:trPr>
          <w:gridAfter w:val="1"/>
          <w:wAfter w:w="139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A4FA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FAFB5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2 027 318,00</w:t>
            </w:r>
          </w:p>
        </w:tc>
      </w:tr>
      <w:tr w:rsidR="00837DDE" w14:paraId="765CDE1A" w14:textId="77777777" w:rsidTr="000110C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2434E" w14:textId="77777777" w:rsidR="00837DDE" w:rsidRDefault="00837DDE" w:rsidP="000110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4 z 4</w:t>
            </w:r>
          </w:p>
        </w:tc>
      </w:tr>
    </w:tbl>
    <w:p w14:paraId="63C17252" w14:textId="77777777" w:rsidR="00837DDE" w:rsidRDefault="00837DDE" w:rsidP="00837DDE"/>
    <w:p w14:paraId="4C38AD89" w14:textId="77777777" w:rsidR="00837DDE" w:rsidRPr="00A73CEA" w:rsidRDefault="00837DDE" w:rsidP="00A73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sectPr w:rsidR="00837DDE" w:rsidRPr="00A73CEA" w:rsidSect="0096060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36"/>
    <w:rsid w:val="00535852"/>
    <w:rsid w:val="00837DDE"/>
    <w:rsid w:val="00960600"/>
    <w:rsid w:val="00996B4D"/>
    <w:rsid w:val="00A73CEA"/>
    <w:rsid w:val="00D0065B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695E"/>
  <w15:chartTrackingRefBased/>
  <w15:docId w15:val="{F7D2CAE1-38FF-40CB-BBFA-9667B02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1B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B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B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B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B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B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B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B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B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B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B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B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B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B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B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B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B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B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1B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1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B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1B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1B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1B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1B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1B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B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B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1B36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A73C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A73CEA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A73CEA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A73CEA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A73CEA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fontTable" Target="fontTable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3569</Words>
  <Characters>21417</Characters>
  <Application>Microsoft Office Word</Application>
  <DocSecurity>0</DocSecurity>
  <Lines>178</Lines>
  <Paragraphs>49</Paragraphs>
  <ScaleCrop>false</ScaleCrop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2024-03-27T11:26:00Z</dcterms:created>
  <dcterms:modified xsi:type="dcterms:W3CDTF">2024-03-27T11:46:00Z</dcterms:modified>
</cp:coreProperties>
</file>