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986E8" w14:textId="77777777" w:rsidR="00145004" w:rsidRPr="00145004" w:rsidRDefault="00145004" w:rsidP="00145004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145004">
        <w:rPr>
          <w:rFonts w:ascii="Calibri" w:hAnsi="Calibri" w:cs="Calibri"/>
          <w:b/>
          <w:bCs/>
          <w:sz w:val="24"/>
          <w:szCs w:val="24"/>
        </w:rPr>
        <w:t>Zarządzenie Nr 125/2024</w:t>
      </w:r>
    </w:p>
    <w:p w14:paraId="5B897568" w14:textId="77777777" w:rsidR="00145004" w:rsidRPr="00145004" w:rsidRDefault="00145004" w:rsidP="00145004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145004">
        <w:rPr>
          <w:rFonts w:ascii="Calibri" w:hAnsi="Calibri" w:cs="Calibri"/>
          <w:b/>
          <w:bCs/>
          <w:sz w:val="24"/>
          <w:szCs w:val="24"/>
        </w:rPr>
        <w:t>Wójta Gminy Jednorożec</w:t>
      </w:r>
    </w:p>
    <w:p w14:paraId="4369EBD3" w14:textId="77777777" w:rsidR="00145004" w:rsidRPr="00145004" w:rsidRDefault="00145004" w:rsidP="00145004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145004">
        <w:rPr>
          <w:rFonts w:ascii="Calibri" w:hAnsi="Calibri" w:cs="Calibri"/>
          <w:b/>
          <w:bCs/>
          <w:sz w:val="24"/>
          <w:szCs w:val="24"/>
        </w:rPr>
        <w:t>z dnia 18 listopada 2024 roku</w:t>
      </w:r>
    </w:p>
    <w:p w14:paraId="5188DDB6" w14:textId="77777777" w:rsidR="00145004" w:rsidRPr="00145004" w:rsidRDefault="00145004" w:rsidP="00145004">
      <w:pPr>
        <w:jc w:val="center"/>
        <w:rPr>
          <w:rFonts w:ascii="Calibri" w:hAnsi="Calibri" w:cs="Calibri"/>
          <w:sz w:val="24"/>
          <w:szCs w:val="24"/>
        </w:rPr>
      </w:pPr>
    </w:p>
    <w:p w14:paraId="0AAE63B7" w14:textId="69A1EC9F" w:rsidR="00145004" w:rsidRPr="00145004" w:rsidRDefault="00145004" w:rsidP="00145004">
      <w:pPr>
        <w:jc w:val="center"/>
        <w:rPr>
          <w:rFonts w:ascii="Calibri" w:hAnsi="Calibri" w:cs="Calibri"/>
          <w:sz w:val="24"/>
          <w:szCs w:val="24"/>
        </w:rPr>
      </w:pPr>
      <w:r w:rsidRPr="00145004">
        <w:rPr>
          <w:rFonts w:ascii="Calibri" w:hAnsi="Calibri" w:cs="Calibri"/>
          <w:sz w:val="24"/>
          <w:szCs w:val="24"/>
        </w:rPr>
        <w:t>zmieniające Zarządzenie Nr 16/2024 Wójta Gminy Jednorożec z dnia 6 lutego 2024 roku                w sprawie ustalenia planu finansowego dla środków pochodzących z Funduszu Pomocy                 na 2024 rok w związku z konfliktem zbrojnym na terytorium Ukrainy</w:t>
      </w:r>
    </w:p>
    <w:p w14:paraId="5F3419BA" w14:textId="77777777" w:rsidR="00145004" w:rsidRPr="00145004" w:rsidRDefault="00145004" w:rsidP="00145004">
      <w:pPr>
        <w:rPr>
          <w:rFonts w:ascii="Calibri" w:hAnsi="Calibri" w:cs="Calibri"/>
          <w:sz w:val="24"/>
          <w:szCs w:val="24"/>
        </w:rPr>
      </w:pPr>
    </w:p>
    <w:p w14:paraId="6CCBE1E3" w14:textId="77777777" w:rsidR="00145004" w:rsidRPr="00145004" w:rsidRDefault="00145004" w:rsidP="00145004">
      <w:pPr>
        <w:ind w:firstLine="708"/>
        <w:rPr>
          <w:rFonts w:ascii="Calibri" w:hAnsi="Calibri" w:cs="Calibri"/>
          <w:sz w:val="24"/>
          <w:szCs w:val="24"/>
        </w:rPr>
      </w:pPr>
      <w:r w:rsidRPr="00145004">
        <w:rPr>
          <w:rFonts w:ascii="Calibri" w:hAnsi="Calibri" w:cs="Calibri"/>
          <w:sz w:val="24"/>
          <w:szCs w:val="24"/>
        </w:rPr>
        <w:t xml:space="preserve">Na podstawie art. 30 ust. 2 pkt 4 ustawy z dnia 8 marca 1990 r. o samorządzie gminnym (Dz.U. z 2024 r. poz. 609 z </w:t>
      </w:r>
      <w:proofErr w:type="spellStart"/>
      <w:r w:rsidRPr="00145004">
        <w:rPr>
          <w:rFonts w:ascii="Calibri" w:hAnsi="Calibri" w:cs="Calibri"/>
          <w:sz w:val="24"/>
          <w:szCs w:val="24"/>
        </w:rPr>
        <w:t>późn</w:t>
      </w:r>
      <w:proofErr w:type="spellEnd"/>
      <w:r w:rsidRPr="00145004">
        <w:rPr>
          <w:rFonts w:ascii="Calibri" w:hAnsi="Calibri" w:cs="Calibri"/>
          <w:sz w:val="24"/>
          <w:szCs w:val="24"/>
        </w:rPr>
        <w:t xml:space="preserve">. zm.) oraz art.14 ust. 14 i 15 ustawy z dnia 12 marca 2022 r. ustawy o pomocy obywatelom Ukrainy w związku z konfliktem zbrojnym na terytorium tego państwa (Dz.U. z 2023 r. poz. 103 z </w:t>
      </w:r>
      <w:proofErr w:type="spellStart"/>
      <w:r w:rsidRPr="00145004">
        <w:rPr>
          <w:rFonts w:ascii="Calibri" w:hAnsi="Calibri" w:cs="Calibri"/>
          <w:sz w:val="24"/>
          <w:szCs w:val="24"/>
        </w:rPr>
        <w:t>późn</w:t>
      </w:r>
      <w:proofErr w:type="spellEnd"/>
      <w:r w:rsidRPr="00145004">
        <w:rPr>
          <w:rFonts w:ascii="Calibri" w:hAnsi="Calibri" w:cs="Calibri"/>
          <w:sz w:val="24"/>
          <w:szCs w:val="24"/>
        </w:rPr>
        <w:t>. zm.) zarządzam, co następuje:</w:t>
      </w:r>
    </w:p>
    <w:p w14:paraId="64A5C231" w14:textId="77777777" w:rsidR="00145004" w:rsidRPr="00145004" w:rsidRDefault="00145004" w:rsidP="00145004">
      <w:pPr>
        <w:rPr>
          <w:rFonts w:ascii="Calibri" w:hAnsi="Calibri" w:cs="Calibri"/>
          <w:sz w:val="24"/>
          <w:szCs w:val="24"/>
        </w:rPr>
      </w:pPr>
    </w:p>
    <w:p w14:paraId="4617AE0A" w14:textId="77777777" w:rsidR="00145004" w:rsidRPr="00145004" w:rsidRDefault="00145004" w:rsidP="00145004">
      <w:pPr>
        <w:rPr>
          <w:rFonts w:ascii="Calibri" w:hAnsi="Calibri" w:cs="Calibri"/>
          <w:sz w:val="24"/>
          <w:szCs w:val="24"/>
        </w:rPr>
      </w:pPr>
      <w:r w:rsidRPr="00145004">
        <w:rPr>
          <w:rFonts w:ascii="Calibri" w:hAnsi="Calibri" w:cs="Calibri"/>
          <w:sz w:val="24"/>
          <w:szCs w:val="24"/>
        </w:rPr>
        <w:t>§ 1. W zarządzeniu Nr 16/2024 Wójta Gminy Jednorożec z dnia 6 lutego 2024 roku r (zmienione zarz. nr 19/2024 z dnia 16.02.2024 r., zarz. nr 23/2024 z dnia 29.02.2024 r., zarz. nr 29/2024 z dnia 12.03.2024 r., zarz. nr 33/2024 z dnia 29.03.2024 r., zarz. nr 44/2024 z dnia 29.04.2024 r., zarz. nr 50/2024 z dnia 23.05.2024 r., zarz. nr 52/2024 z dnia 27.05.2024 r., zarz. nr 59/2024 z dnia 18.06.2024 r., zarz. 63/2024 z dnia 28.06.2024 r., zarz.73/2024 z dnia 17.07.2024 r., zarz. 77/2024 z dnia 25.07.2024 r., zarz. 83/2024 z dnia 20.08.2024 r., zarz. 85/2024 z dnia 23.08.2024 r., zarz. 89/2024 z dnia 09.09.2024 r., zarz. 94/2024 z dnia 19.09.2024 r., zarz. 98/2024 z dnia 25.09.2024 r., zarz. 102/2024 z dnia 30.09.2024 r., zarz. 116/2024 z dnia 28.10.2024 r.) wprowadza się następujące zmiany:</w:t>
      </w:r>
    </w:p>
    <w:p w14:paraId="157C801D" w14:textId="77777777" w:rsidR="00145004" w:rsidRPr="00145004" w:rsidRDefault="00145004" w:rsidP="00145004">
      <w:pPr>
        <w:rPr>
          <w:rFonts w:ascii="Calibri" w:hAnsi="Calibri" w:cs="Calibri"/>
          <w:sz w:val="24"/>
          <w:szCs w:val="24"/>
        </w:rPr>
      </w:pPr>
      <w:r w:rsidRPr="00145004">
        <w:rPr>
          <w:rFonts w:ascii="Calibri" w:hAnsi="Calibri" w:cs="Calibri"/>
          <w:sz w:val="24"/>
          <w:szCs w:val="24"/>
        </w:rPr>
        <w:t>1. § 2 otrzymuje brzmienie:</w:t>
      </w:r>
    </w:p>
    <w:p w14:paraId="644BA124" w14:textId="77777777" w:rsidR="00145004" w:rsidRPr="00145004" w:rsidRDefault="00145004" w:rsidP="00145004">
      <w:pPr>
        <w:rPr>
          <w:rFonts w:ascii="Calibri" w:hAnsi="Calibri" w:cs="Calibri"/>
          <w:sz w:val="24"/>
          <w:szCs w:val="24"/>
        </w:rPr>
      </w:pPr>
      <w:r w:rsidRPr="00145004">
        <w:rPr>
          <w:rFonts w:ascii="Calibri" w:hAnsi="Calibri" w:cs="Calibri"/>
          <w:sz w:val="24"/>
          <w:szCs w:val="24"/>
        </w:rPr>
        <w:t>1. „Plan finansowy w zakresie dochodów na 2024 rok po zmianach przestawia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89"/>
        <w:gridCol w:w="1041"/>
        <w:gridCol w:w="848"/>
        <w:gridCol w:w="4119"/>
        <w:gridCol w:w="1503"/>
      </w:tblGrid>
      <w:tr w:rsidR="00145004" w:rsidRPr="00145004" w14:paraId="7E655CBA" w14:textId="77777777" w:rsidTr="0014500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BC4B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5004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5765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5004">
              <w:rPr>
                <w:rFonts w:ascii="Calibri" w:hAnsi="Calibri" w:cs="Calibr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A8D6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5004">
              <w:rPr>
                <w:rFonts w:ascii="Calibri" w:hAnsi="Calibri" w:cs="Calibr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1033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5004">
              <w:rPr>
                <w:rFonts w:ascii="Calibri" w:hAnsi="Calibri" w:cs="Calibr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7B79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5004">
              <w:rPr>
                <w:rFonts w:ascii="Calibri" w:hAnsi="Calibri" w:cs="Calibr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B00B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5004">
              <w:rPr>
                <w:rFonts w:ascii="Calibri" w:hAnsi="Calibri" w:cs="Calibri"/>
                <w:b/>
                <w:bCs/>
                <w:sz w:val="24"/>
                <w:szCs w:val="24"/>
              </w:rPr>
              <w:t>Plan w zł.</w:t>
            </w:r>
          </w:p>
        </w:tc>
      </w:tr>
      <w:tr w:rsidR="00145004" w:rsidRPr="00145004" w14:paraId="28D7B13D" w14:textId="77777777" w:rsidTr="0014500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3765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145004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0DFDB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145004">
              <w:rPr>
                <w:rFonts w:ascii="Calibri" w:hAnsi="Calibri" w:cs="Calibri"/>
                <w:sz w:val="24"/>
                <w:szCs w:val="24"/>
              </w:rPr>
              <w:t>754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96F1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145004">
              <w:rPr>
                <w:rFonts w:ascii="Calibri" w:hAnsi="Calibri" w:cs="Calibri"/>
                <w:sz w:val="24"/>
                <w:szCs w:val="24"/>
              </w:rPr>
              <w:t>75495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9934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145004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5142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145004">
              <w:rPr>
                <w:rFonts w:ascii="Calibri" w:hAnsi="Calibri" w:cs="Calibr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2412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145004">
              <w:rPr>
                <w:rFonts w:ascii="Calibri" w:hAnsi="Calibri" w:cs="Calibri"/>
                <w:sz w:val="24"/>
                <w:szCs w:val="24"/>
              </w:rPr>
              <w:t>37.072,00</w:t>
            </w:r>
          </w:p>
        </w:tc>
      </w:tr>
      <w:tr w:rsidR="00145004" w:rsidRPr="00145004" w14:paraId="7DA6EECC" w14:textId="77777777" w:rsidTr="0014500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3DCF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145004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2770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145004">
              <w:rPr>
                <w:rFonts w:ascii="Calibri" w:hAnsi="Calibri" w:cs="Calibri"/>
                <w:sz w:val="24"/>
                <w:szCs w:val="24"/>
              </w:rPr>
              <w:t>758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A345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145004">
              <w:rPr>
                <w:rFonts w:ascii="Calibri" w:hAnsi="Calibri" w:cs="Calibri"/>
                <w:sz w:val="24"/>
                <w:szCs w:val="24"/>
              </w:rPr>
              <w:t>75814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4EA7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145004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4C8A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145004">
              <w:rPr>
                <w:rFonts w:ascii="Calibri" w:hAnsi="Calibri" w:cs="Calibri"/>
                <w:sz w:val="24"/>
                <w:szCs w:val="24"/>
              </w:rPr>
              <w:t>Edukacja dzieci z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B04E1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145004">
              <w:rPr>
                <w:rFonts w:ascii="Calibri" w:hAnsi="Calibri" w:cs="Calibri"/>
                <w:sz w:val="24"/>
                <w:szCs w:val="24"/>
              </w:rPr>
              <w:t>56.650,00</w:t>
            </w:r>
          </w:p>
        </w:tc>
      </w:tr>
      <w:tr w:rsidR="00145004" w:rsidRPr="00145004" w14:paraId="1F8B7BBD" w14:textId="77777777" w:rsidTr="0014500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F7C2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145004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7377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145004">
              <w:rPr>
                <w:rFonts w:ascii="Calibri" w:hAnsi="Calibri" w:cs="Calibri"/>
                <w:sz w:val="24"/>
                <w:szCs w:val="24"/>
              </w:rPr>
              <w:t>855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7997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145004">
              <w:rPr>
                <w:rFonts w:ascii="Calibri" w:hAnsi="Calibri" w:cs="Calibri"/>
                <w:sz w:val="24"/>
                <w:szCs w:val="24"/>
              </w:rPr>
              <w:t>85595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7C22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145004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5FBDE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145004">
              <w:rPr>
                <w:rFonts w:ascii="Calibri" w:hAnsi="Calibri" w:cs="Calibri"/>
                <w:sz w:val="24"/>
                <w:szCs w:val="24"/>
              </w:rPr>
              <w:t>Świadczenia rodzinne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537B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145004">
              <w:rPr>
                <w:rFonts w:ascii="Calibri" w:hAnsi="Calibri" w:cs="Calibri"/>
                <w:sz w:val="24"/>
                <w:szCs w:val="24"/>
              </w:rPr>
              <w:t>7.954,00</w:t>
            </w:r>
          </w:p>
        </w:tc>
      </w:tr>
      <w:tr w:rsidR="00145004" w:rsidRPr="00145004" w14:paraId="30102A45" w14:textId="77777777" w:rsidTr="00145004"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C445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5004">
              <w:rPr>
                <w:rFonts w:ascii="Calibri" w:hAnsi="Calibri" w:cs="Calibr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7744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5004">
              <w:rPr>
                <w:rFonts w:ascii="Calibri" w:hAnsi="Calibri" w:cs="Calibri"/>
                <w:b/>
                <w:bCs/>
                <w:sz w:val="24"/>
                <w:szCs w:val="24"/>
              </w:rPr>
              <w:t>101.676,00</w:t>
            </w:r>
          </w:p>
        </w:tc>
      </w:tr>
    </w:tbl>
    <w:p w14:paraId="7732663D" w14:textId="77777777" w:rsidR="00145004" w:rsidRPr="00145004" w:rsidRDefault="00145004" w:rsidP="00145004">
      <w:pPr>
        <w:rPr>
          <w:rFonts w:ascii="Calibri" w:hAnsi="Calibri" w:cs="Calibri"/>
          <w:sz w:val="24"/>
          <w:szCs w:val="24"/>
        </w:rPr>
      </w:pPr>
    </w:p>
    <w:p w14:paraId="638935CF" w14:textId="77777777" w:rsidR="00145004" w:rsidRDefault="00145004" w:rsidP="00145004">
      <w:pPr>
        <w:rPr>
          <w:rFonts w:ascii="Calibri" w:hAnsi="Calibri" w:cs="Calibri"/>
          <w:sz w:val="24"/>
          <w:szCs w:val="24"/>
        </w:rPr>
      </w:pPr>
    </w:p>
    <w:p w14:paraId="7F7D38D0" w14:textId="77777777" w:rsidR="00145004" w:rsidRPr="00145004" w:rsidRDefault="00145004" w:rsidP="00145004">
      <w:pPr>
        <w:rPr>
          <w:rFonts w:ascii="Calibri" w:hAnsi="Calibri" w:cs="Calibri"/>
          <w:sz w:val="24"/>
          <w:szCs w:val="24"/>
        </w:rPr>
      </w:pPr>
    </w:p>
    <w:p w14:paraId="21E22596" w14:textId="77777777" w:rsidR="00145004" w:rsidRPr="00145004" w:rsidRDefault="00145004" w:rsidP="00145004">
      <w:pPr>
        <w:rPr>
          <w:rFonts w:ascii="Calibri" w:hAnsi="Calibri" w:cs="Calibri"/>
          <w:sz w:val="24"/>
          <w:szCs w:val="24"/>
        </w:rPr>
      </w:pPr>
      <w:r w:rsidRPr="00145004">
        <w:rPr>
          <w:rFonts w:ascii="Calibri" w:hAnsi="Calibri" w:cs="Calibri"/>
          <w:sz w:val="24"/>
          <w:szCs w:val="24"/>
        </w:rPr>
        <w:lastRenderedPageBreak/>
        <w:t>2. Plan finansowy w zakresie wydatków na 2024 rok po zmianach przestawia się następująco:</w:t>
      </w:r>
    </w:p>
    <w:tbl>
      <w:tblPr>
        <w:tblStyle w:val="Tabela-Siatka"/>
        <w:tblW w:w="9210" w:type="dxa"/>
        <w:tblLayout w:type="fixed"/>
        <w:tblLook w:val="04A0" w:firstRow="1" w:lastRow="0" w:firstColumn="1" w:lastColumn="0" w:noHBand="0" w:noVBand="1"/>
      </w:tblPr>
      <w:tblGrid>
        <w:gridCol w:w="519"/>
        <w:gridCol w:w="737"/>
        <w:gridCol w:w="1049"/>
        <w:gridCol w:w="716"/>
        <w:gridCol w:w="1511"/>
        <w:gridCol w:w="3119"/>
        <w:gridCol w:w="1559"/>
      </w:tblGrid>
      <w:tr w:rsidR="00145004" w:rsidRPr="00145004" w14:paraId="3BA26ACE" w14:textId="77777777" w:rsidTr="00145004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8A7BB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5004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7B2A2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5004">
              <w:rPr>
                <w:rFonts w:ascii="Calibri" w:hAnsi="Calibri" w:cs="Calibr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CDADF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5004">
              <w:rPr>
                <w:rFonts w:ascii="Calibri" w:hAnsi="Calibri" w:cs="Calibr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9E0A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5004">
              <w:rPr>
                <w:rFonts w:ascii="Calibri" w:hAnsi="Calibri" w:cs="Calibr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B760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5004">
              <w:rPr>
                <w:rFonts w:ascii="Calibri" w:hAnsi="Calibri" w:cs="Calibri"/>
                <w:b/>
                <w:bCs/>
                <w:sz w:val="24"/>
                <w:szCs w:val="24"/>
              </w:rPr>
              <w:t>Plan w zł.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E498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5004">
              <w:rPr>
                <w:rFonts w:ascii="Calibri" w:hAnsi="Calibri" w:cs="Calibr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8BD7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5004">
              <w:rPr>
                <w:rFonts w:ascii="Calibri" w:hAnsi="Calibri" w:cs="Calibri"/>
                <w:b/>
                <w:bCs/>
                <w:sz w:val="24"/>
                <w:szCs w:val="24"/>
              </w:rPr>
              <w:t>Jednostka realizująca zadanie</w:t>
            </w:r>
          </w:p>
        </w:tc>
      </w:tr>
      <w:tr w:rsidR="00145004" w:rsidRPr="00145004" w14:paraId="4A087A89" w14:textId="77777777" w:rsidTr="00145004">
        <w:tc>
          <w:tcPr>
            <w:tcW w:w="9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4769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145004">
              <w:rPr>
                <w:rFonts w:ascii="Calibri" w:hAnsi="Calibri" w:cs="Calibri"/>
                <w:sz w:val="24"/>
                <w:szCs w:val="24"/>
              </w:rPr>
              <w:t>PLAN WYDATKÓW W 2024 ROK</w:t>
            </w:r>
          </w:p>
        </w:tc>
      </w:tr>
      <w:tr w:rsidR="00145004" w:rsidRPr="00145004" w14:paraId="41F0F444" w14:textId="77777777" w:rsidTr="00145004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A91E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145004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CB73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145004">
              <w:rPr>
                <w:rFonts w:ascii="Calibri" w:hAnsi="Calibri" w:cs="Calibr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D5AA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145004">
              <w:rPr>
                <w:rFonts w:ascii="Calibri" w:hAnsi="Calibri" w:cs="Calibr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C144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ED65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5004">
              <w:rPr>
                <w:rFonts w:ascii="Calibri" w:hAnsi="Calibri" w:cs="Calibri"/>
                <w:b/>
                <w:bCs/>
                <w:sz w:val="24"/>
                <w:szCs w:val="24"/>
              </w:rPr>
              <w:t>37.072,00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3587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145004">
              <w:rPr>
                <w:rFonts w:ascii="Calibri" w:hAnsi="Calibri" w:cs="Calibri"/>
                <w:sz w:val="24"/>
                <w:szCs w:val="24"/>
              </w:rPr>
              <w:t>Zakwaterowanie i wyżywienie obywateli Ukrainy oraz obsługa zadania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53DC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145004">
              <w:rPr>
                <w:rFonts w:ascii="Calibri" w:hAnsi="Calibri" w:cs="Calibri"/>
                <w:sz w:val="24"/>
                <w:szCs w:val="24"/>
              </w:rPr>
              <w:t>Urząd Gminy w Jednorożcu</w:t>
            </w:r>
          </w:p>
        </w:tc>
      </w:tr>
      <w:tr w:rsidR="00145004" w:rsidRPr="00145004" w14:paraId="1B83C311" w14:textId="77777777" w:rsidTr="00145004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A45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038B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A33E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60C2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145004">
              <w:rPr>
                <w:rFonts w:ascii="Calibri" w:hAnsi="Calibri" w:cs="Calibri"/>
                <w:sz w:val="24"/>
                <w:szCs w:val="24"/>
              </w:rPr>
              <w:t>3280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C724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145004">
              <w:rPr>
                <w:rFonts w:ascii="Calibri" w:hAnsi="Calibri" w:cs="Calibri"/>
                <w:sz w:val="24"/>
                <w:szCs w:val="24"/>
              </w:rPr>
              <w:t>36.960,00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BA06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3B18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5004" w:rsidRPr="00145004" w14:paraId="709859AE" w14:textId="77777777" w:rsidTr="00145004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1142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DFA8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D8DE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9642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145004">
              <w:rPr>
                <w:rFonts w:ascii="Calibri" w:hAnsi="Calibri" w:cs="Calibri"/>
                <w:sz w:val="24"/>
                <w:szCs w:val="24"/>
              </w:rPr>
              <w:t>4740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6B79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145004">
              <w:rPr>
                <w:rFonts w:ascii="Calibri" w:hAnsi="Calibri" w:cs="Calibri"/>
                <w:sz w:val="24"/>
                <w:szCs w:val="24"/>
              </w:rPr>
              <w:t>93,77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C06B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3C34E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5004" w:rsidRPr="00145004" w14:paraId="00AEE675" w14:textId="77777777" w:rsidTr="00145004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59F4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B54B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B4F1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7252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145004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7580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145004">
              <w:rPr>
                <w:rFonts w:ascii="Calibri" w:hAnsi="Calibri" w:cs="Calibri"/>
                <w:sz w:val="24"/>
                <w:szCs w:val="24"/>
              </w:rPr>
              <w:t>18,23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394CD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6C7E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5004" w:rsidRPr="00145004" w14:paraId="0F9A6326" w14:textId="77777777" w:rsidTr="00145004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D152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145004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272F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145004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06B3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145004">
              <w:rPr>
                <w:rFonts w:ascii="Calibri" w:hAnsi="Calibri" w:cs="Calibri"/>
                <w:sz w:val="24"/>
                <w:szCs w:val="24"/>
              </w:rPr>
              <w:t>80101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C597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ED0C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5004">
              <w:rPr>
                <w:rFonts w:ascii="Calibri" w:hAnsi="Calibri" w:cs="Calibri"/>
                <w:b/>
                <w:bCs/>
                <w:sz w:val="24"/>
                <w:szCs w:val="24"/>
              </w:rPr>
              <w:t>28.550,18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D23C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145004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F85A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145004">
              <w:rPr>
                <w:rFonts w:ascii="Calibri" w:hAnsi="Calibri" w:cs="Calibri"/>
                <w:sz w:val="24"/>
                <w:szCs w:val="24"/>
              </w:rPr>
              <w:t>Zespół Placówek Oświatowych w Jednorożcu</w:t>
            </w:r>
          </w:p>
        </w:tc>
      </w:tr>
      <w:tr w:rsidR="00145004" w:rsidRPr="00145004" w14:paraId="75734318" w14:textId="77777777" w:rsidTr="00145004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631A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9C0F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CD74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CB74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145004">
              <w:rPr>
                <w:rFonts w:ascii="Calibri" w:hAnsi="Calibri" w:cs="Calibr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72C0F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145004">
              <w:rPr>
                <w:rFonts w:ascii="Calibri" w:hAnsi="Calibri" w:cs="Calibri"/>
                <w:sz w:val="24"/>
                <w:szCs w:val="24"/>
              </w:rPr>
              <w:t>7.368,42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20C4C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9912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5004" w:rsidRPr="00145004" w14:paraId="62C5F887" w14:textId="77777777" w:rsidTr="00145004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DDC9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61C7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EF80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E407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145004">
              <w:rPr>
                <w:rFonts w:ascii="Calibri" w:hAnsi="Calibri" w:cs="Calibr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1DB47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145004">
              <w:rPr>
                <w:rFonts w:ascii="Calibri" w:hAnsi="Calibri" w:cs="Calibri"/>
                <w:sz w:val="24"/>
                <w:szCs w:val="24"/>
              </w:rPr>
              <w:t>15.776,14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5FA7F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7D3D1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5004" w:rsidRPr="00145004" w14:paraId="3A61C8B8" w14:textId="77777777" w:rsidTr="00145004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39C5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1588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C984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8EE5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145004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94AD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145004">
              <w:rPr>
                <w:rFonts w:ascii="Calibri" w:hAnsi="Calibri" w:cs="Calibri"/>
                <w:sz w:val="24"/>
                <w:szCs w:val="24"/>
              </w:rPr>
              <w:t>5.405,62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6E23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624E3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5004" w:rsidRPr="00145004" w14:paraId="27CDC5B0" w14:textId="77777777" w:rsidTr="00145004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13C8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145004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D0CC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145004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0697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145004">
              <w:rPr>
                <w:rFonts w:ascii="Calibri" w:hAnsi="Calibri" w:cs="Calibri"/>
                <w:sz w:val="24"/>
                <w:szCs w:val="24"/>
              </w:rPr>
              <w:t>80113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9896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B8224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5004">
              <w:rPr>
                <w:rFonts w:ascii="Calibri" w:hAnsi="Calibri" w:cs="Calibri"/>
                <w:b/>
                <w:bCs/>
                <w:sz w:val="24"/>
                <w:szCs w:val="24"/>
              </w:rPr>
              <w:t>1.449,36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7C24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145004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3B7B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145004">
              <w:rPr>
                <w:rFonts w:ascii="Calibri" w:hAnsi="Calibri" w:cs="Calibri"/>
                <w:sz w:val="24"/>
                <w:szCs w:val="24"/>
              </w:rPr>
              <w:t>Gminny Zespół Oświaty w Jednorożcu</w:t>
            </w:r>
          </w:p>
        </w:tc>
      </w:tr>
      <w:tr w:rsidR="00145004" w:rsidRPr="00145004" w14:paraId="1410CD3F" w14:textId="77777777" w:rsidTr="00145004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A8E9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C06B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B78A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0DEA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145004">
              <w:rPr>
                <w:rFonts w:ascii="Calibri" w:hAnsi="Calibri" w:cs="Calibri"/>
                <w:sz w:val="24"/>
                <w:szCs w:val="24"/>
              </w:rPr>
              <w:t>4370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8940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145004">
              <w:rPr>
                <w:rFonts w:ascii="Calibri" w:hAnsi="Calibri" w:cs="Calibri"/>
                <w:sz w:val="24"/>
                <w:szCs w:val="24"/>
              </w:rPr>
              <w:t>1.449,36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D1B6B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19012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5004" w:rsidRPr="00145004" w14:paraId="6D4F3278" w14:textId="77777777" w:rsidTr="00145004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A108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145004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A41E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145004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90888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145004">
              <w:rPr>
                <w:rFonts w:ascii="Calibri" w:hAnsi="Calibri" w:cs="Calibri"/>
                <w:sz w:val="24"/>
                <w:szCs w:val="24"/>
              </w:rPr>
              <w:t>80117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505A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C6BC8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5004">
              <w:rPr>
                <w:rFonts w:ascii="Calibri" w:hAnsi="Calibri" w:cs="Calibri"/>
                <w:b/>
                <w:bCs/>
                <w:sz w:val="24"/>
                <w:szCs w:val="24"/>
              </w:rPr>
              <w:t>26.650,46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9E65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145004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27CA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145004">
              <w:rPr>
                <w:rFonts w:ascii="Calibri" w:hAnsi="Calibri" w:cs="Calibri"/>
                <w:sz w:val="24"/>
                <w:szCs w:val="24"/>
              </w:rPr>
              <w:t>Zespół Placówek Oświatowych w Jednorożcu</w:t>
            </w:r>
          </w:p>
        </w:tc>
      </w:tr>
      <w:tr w:rsidR="00145004" w:rsidRPr="00145004" w14:paraId="17D64C4B" w14:textId="77777777" w:rsidTr="00145004">
        <w:trPr>
          <w:trHeight w:val="30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12E1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058D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B475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DC39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145004">
              <w:rPr>
                <w:rFonts w:ascii="Calibri" w:hAnsi="Calibri" w:cs="Calibr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49E0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145004">
              <w:rPr>
                <w:rFonts w:ascii="Calibri" w:hAnsi="Calibri" w:cs="Calibri"/>
                <w:sz w:val="24"/>
                <w:szCs w:val="24"/>
              </w:rPr>
              <w:t>7.539,42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D080A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A5687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5004" w:rsidRPr="00145004" w14:paraId="1066965A" w14:textId="77777777" w:rsidTr="00145004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8528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13F1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D82D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DEBD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145004">
              <w:rPr>
                <w:rFonts w:ascii="Calibri" w:hAnsi="Calibri" w:cs="Calibr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A877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145004">
              <w:rPr>
                <w:rFonts w:ascii="Calibri" w:hAnsi="Calibri" w:cs="Calibri"/>
                <w:sz w:val="24"/>
                <w:szCs w:val="24"/>
              </w:rPr>
              <w:t>14.074,42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0B2B8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46B6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5004" w:rsidRPr="00145004" w14:paraId="74224CDC" w14:textId="77777777" w:rsidTr="00145004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B331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36FD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8019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A000B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145004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9258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145004">
              <w:rPr>
                <w:rFonts w:ascii="Calibri" w:hAnsi="Calibri" w:cs="Calibri"/>
                <w:sz w:val="24"/>
                <w:szCs w:val="24"/>
              </w:rPr>
              <w:t>5.036,62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B0678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414E4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5004" w:rsidRPr="00145004" w14:paraId="10E02B5D" w14:textId="77777777" w:rsidTr="00145004"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928D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145004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042B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145004">
              <w:rPr>
                <w:rFonts w:ascii="Calibri" w:hAnsi="Calibri" w:cs="Calibri"/>
                <w:sz w:val="24"/>
                <w:szCs w:val="24"/>
              </w:rPr>
              <w:t>855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8A0A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145004">
              <w:rPr>
                <w:rFonts w:ascii="Calibri" w:hAnsi="Calibri" w:cs="Calibri"/>
                <w:sz w:val="24"/>
                <w:szCs w:val="24"/>
              </w:rPr>
              <w:t>85595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5FBF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2979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5004">
              <w:rPr>
                <w:rFonts w:ascii="Calibri" w:hAnsi="Calibri" w:cs="Calibri"/>
                <w:b/>
                <w:bCs/>
                <w:sz w:val="24"/>
                <w:szCs w:val="24"/>
              </w:rPr>
              <w:t>7.954,00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E4B1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145004">
              <w:rPr>
                <w:rFonts w:ascii="Calibri" w:hAnsi="Calibri" w:cs="Calibri"/>
                <w:sz w:val="24"/>
                <w:szCs w:val="24"/>
              </w:rPr>
              <w:t>Świadczenia rodzinne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3D0E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145004">
              <w:rPr>
                <w:rFonts w:ascii="Calibri" w:hAnsi="Calibri" w:cs="Calibri"/>
                <w:sz w:val="24"/>
                <w:szCs w:val="24"/>
              </w:rPr>
              <w:t>Ośrodek Pomocy Społecznej w Jednorożcu</w:t>
            </w:r>
          </w:p>
        </w:tc>
      </w:tr>
      <w:tr w:rsidR="00145004" w:rsidRPr="00145004" w14:paraId="189A3CDB" w14:textId="77777777" w:rsidTr="00145004">
        <w:tc>
          <w:tcPr>
            <w:tcW w:w="9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C4A22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A86F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7901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DB35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145004">
              <w:rPr>
                <w:rFonts w:ascii="Calibri" w:hAnsi="Calibri" w:cs="Calibri"/>
                <w:sz w:val="24"/>
                <w:szCs w:val="24"/>
              </w:rPr>
              <w:t>3290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2A6F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145004">
              <w:rPr>
                <w:rFonts w:ascii="Calibri" w:hAnsi="Calibri" w:cs="Calibri"/>
                <w:sz w:val="24"/>
                <w:szCs w:val="24"/>
              </w:rPr>
              <w:t>7.954,00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AEEA5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1EF68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5004" w:rsidRPr="00145004" w14:paraId="3455A118" w14:textId="77777777" w:rsidTr="00145004"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4964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145004">
              <w:rPr>
                <w:rFonts w:ascii="Calibri" w:hAnsi="Calibri" w:cs="Calibr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6522" w14:textId="77777777" w:rsidR="00145004" w:rsidRPr="00145004" w:rsidRDefault="00145004" w:rsidP="00145004">
            <w:p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5004">
              <w:rPr>
                <w:rFonts w:ascii="Calibri" w:hAnsi="Calibri" w:cs="Calibri"/>
                <w:b/>
                <w:bCs/>
                <w:sz w:val="24"/>
                <w:szCs w:val="24"/>
              </w:rPr>
              <w:t>101.676,00</w:t>
            </w:r>
          </w:p>
        </w:tc>
      </w:tr>
    </w:tbl>
    <w:p w14:paraId="5411E418" w14:textId="77777777" w:rsidR="00145004" w:rsidRPr="00145004" w:rsidRDefault="00145004" w:rsidP="00145004">
      <w:pPr>
        <w:rPr>
          <w:rFonts w:ascii="Calibri" w:hAnsi="Calibri" w:cs="Calibri"/>
          <w:sz w:val="24"/>
          <w:szCs w:val="24"/>
        </w:rPr>
      </w:pPr>
    </w:p>
    <w:p w14:paraId="4D684668" w14:textId="77777777" w:rsidR="00145004" w:rsidRPr="00145004" w:rsidRDefault="00145004" w:rsidP="00145004">
      <w:pPr>
        <w:rPr>
          <w:rFonts w:ascii="Calibri" w:hAnsi="Calibri" w:cs="Calibri"/>
          <w:sz w:val="24"/>
          <w:szCs w:val="24"/>
        </w:rPr>
      </w:pPr>
      <w:r w:rsidRPr="00145004">
        <w:rPr>
          <w:rFonts w:ascii="Calibri" w:hAnsi="Calibri" w:cs="Calibri"/>
          <w:sz w:val="24"/>
          <w:szCs w:val="24"/>
        </w:rPr>
        <w:t>§ 2. Wykonanie zarządzenia powierzam Skarbnikowi Gminy Jednorożec.</w:t>
      </w:r>
    </w:p>
    <w:p w14:paraId="3461EDE1" w14:textId="77777777" w:rsidR="00145004" w:rsidRPr="00145004" w:rsidRDefault="00145004" w:rsidP="00145004">
      <w:pPr>
        <w:rPr>
          <w:rFonts w:ascii="Calibri" w:hAnsi="Calibri" w:cs="Calibri"/>
          <w:sz w:val="24"/>
          <w:szCs w:val="24"/>
        </w:rPr>
      </w:pPr>
      <w:r w:rsidRPr="00145004">
        <w:rPr>
          <w:rFonts w:ascii="Calibri" w:hAnsi="Calibri" w:cs="Calibri"/>
          <w:sz w:val="24"/>
          <w:szCs w:val="24"/>
        </w:rPr>
        <w:t>§ 3. Zarządzenie wchodzi w życie z dniem podpisania.</w:t>
      </w:r>
    </w:p>
    <w:p w14:paraId="32724B68" w14:textId="77777777" w:rsidR="00145004" w:rsidRPr="00027A70" w:rsidRDefault="00145004" w:rsidP="00145004">
      <w:pPr>
        <w:pStyle w:val="NormalnyWeb"/>
        <w:spacing w:before="0" w:after="0" w:line="360" w:lineRule="auto"/>
        <w:ind w:left="4956" w:firstLine="708"/>
        <w:jc w:val="both"/>
        <w:rPr>
          <w:rFonts w:ascii="Calibri" w:hAnsi="Calibri" w:cs="Calibri"/>
          <w:color w:val="000000"/>
        </w:rPr>
      </w:pPr>
      <w:r w:rsidRPr="00027A70">
        <w:rPr>
          <w:rFonts w:ascii="Calibri" w:hAnsi="Calibri" w:cs="Calibri"/>
          <w:color w:val="000000"/>
        </w:rPr>
        <w:t xml:space="preserve">    WÓJT</w:t>
      </w:r>
      <w:r w:rsidRPr="00027A70">
        <w:rPr>
          <w:rFonts w:ascii="Calibri" w:hAnsi="Calibri" w:cs="Calibri"/>
          <w:color w:val="000000"/>
        </w:rPr>
        <w:tab/>
      </w:r>
      <w:r w:rsidRPr="00027A70">
        <w:rPr>
          <w:rFonts w:ascii="Calibri" w:hAnsi="Calibri" w:cs="Calibri"/>
          <w:color w:val="000000"/>
        </w:rPr>
        <w:tab/>
      </w:r>
    </w:p>
    <w:p w14:paraId="65C3A04F" w14:textId="77777777" w:rsidR="00145004" w:rsidRPr="00027A70" w:rsidRDefault="00145004" w:rsidP="00145004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027A70">
        <w:rPr>
          <w:rFonts w:ascii="Calibri" w:hAnsi="Calibri" w:cs="Calibri"/>
          <w:color w:val="000000"/>
        </w:rPr>
        <w:tab/>
      </w:r>
      <w:r w:rsidRPr="00027A70">
        <w:rPr>
          <w:rFonts w:ascii="Calibri" w:hAnsi="Calibri" w:cs="Calibri"/>
          <w:color w:val="000000"/>
        </w:rPr>
        <w:tab/>
      </w:r>
      <w:r w:rsidRPr="00027A70">
        <w:rPr>
          <w:rFonts w:ascii="Calibri" w:hAnsi="Calibri" w:cs="Calibri"/>
          <w:color w:val="000000"/>
        </w:rPr>
        <w:tab/>
      </w:r>
      <w:r w:rsidRPr="00027A70">
        <w:rPr>
          <w:rFonts w:ascii="Calibri" w:hAnsi="Calibri" w:cs="Calibri"/>
          <w:color w:val="000000"/>
        </w:rPr>
        <w:tab/>
        <w:t xml:space="preserve">               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027A70">
        <w:rPr>
          <w:rFonts w:ascii="Calibri" w:hAnsi="Calibri" w:cs="Calibri"/>
          <w:color w:val="000000"/>
        </w:rPr>
        <w:t xml:space="preserve">  /-/ mgr inż. Krzysztof </w:t>
      </w:r>
      <w:proofErr w:type="spellStart"/>
      <w:r w:rsidRPr="00027A70">
        <w:rPr>
          <w:rFonts w:ascii="Calibri" w:hAnsi="Calibri" w:cs="Calibri"/>
          <w:color w:val="000000"/>
        </w:rPr>
        <w:t>Nizielski</w:t>
      </w:r>
      <w:proofErr w:type="spellEnd"/>
    </w:p>
    <w:p w14:paraId="7000117F" w14:textId="77777777" w:rsidR="00996B4D" w:rsidRPr="00145004" w:rsidRDefault="00996B4D">
      <w:pPr>
        <w:rPr>
          <w:rFonts w:ascii="Calibri" w:hAnsi="Calibri" w:cs="Calibri"/>
          <w:sz w:val="24"/>
          <w:szCs w:val="24"/>
        </w:rPr>
      </w:pPr>
    </w:p>
    <w:sectPr w:rsidR="00996B4D" w:rsidRPr="00145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369"/>
    <w:rsid w:val="00145004"/>
    <w:rsid w:val="00996B4D"/>
    <w:rsid w:val="00AB6369"/>
    <w:rsid w:val="00D0065B"/>
    <w:rsid w:val="00F7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F6D34"/>
  <w15:chartTrackingRefBased/>
  <w15:docId w15:val="{A771AF15-8129-47FA-86F1-1EC1235B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63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6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63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63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63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63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63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63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63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63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63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63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636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636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636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636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636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636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63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6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63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63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6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636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636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636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63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636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636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145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14500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4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2024-11-18T13:32:00Z</dcterms:created>
  <dcterms:modified xsi:type="dcterms:W3CDTF">2024-11-18T13:33:00Z</dcterms:modified>
</cp:coreProperties>
</file>