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BB345" w14:textId="77777777" w:rsidR="009D5795" w:rsidRPr="00871BAC" w:rsidRDefault="009D5795" w:rsidP="009D5795">
      <w:pPr>
        <w:widowControl w:val="0"/>
        <w:spacing w:after="0" w:line="360" w:lineRule="auto"/>
        <w:jc w:val="both"/>
        <w:textAlignment w:val="baseline"/>
        <w:rPr>
          <w:rFonts w:asciiTheme="minorHAnsi" w:eastAsia="SimSun" w:hAnsiTheme="minorHAnsi"/>
          <w:sz w:val="21"/>
          <w:szCs w:val="21"/>
        </w:rPr>
      </w:pPr>
    </w:p>
    <w:p w14:paraId="63821052" w14:textId="652B5762" w:rsidR="009D5795" w:rsidRPr="00871BAC" w:rsidRDefault="009D5795" w:rsidP="00643190">
      <w:pPr>
        <w:autoSpaceDE w:val="0"/>
        <w:spacing w:after="0" w:line="240" w:lineRule="auto"/>
        <w:jc w:val="right"/>
        <w:rPr>
          <w:rFonts w:asciiTheme="minorHAnsi" w:hAnsiTheme="minorHAnsi"/>
          <w:sz w:val="21"/>
          <w:szCs w:val="21"/>
        </w:rPr>
      </w:pPr>
      <w:r w:rsidRPr="00871BAC">
        <w:rPr>
          <w:rFonts w:asciiTheme="minorHAnsi" w:hAnsiTheme="minorHAnsi"/>
          <w:sz w:val="21"/>
          <w:szCs w:val="21"/>
        </w:rPr>
        <w:t xml:space="preserve">Jednorożec, dnia </w:t>
      </w:r>
      <w:r w:rsidR="00A376B3">
        <w:rPr>
          <w:rFonts w:asciiTheme="minorHAnsi" w:hAnsiTheme="minorHAnsi"/>
          <w:sz w:val="21"/>
          <w:szCs w:val="21"/>
        </w:rPr>
        <w:t>23</w:t>
      </w:r>
      <w:r w:rsidR="007F5420">
        <w:rPr>
          <w:rFonts w:asciiTheme="minorHAnsi" w:hAnsiTheme="minorHAnsi"/>
          <w:sz w:val="21"/>
          <w:szCs w:val="21"/>
        </w:rPr>
        <w:t>.0</w:t>
      </w:r>
      <w:r w:rsidR="00A376B3">
        <w:rPr>
          <w:rFonts w:asciiTheme="minorHAnsi" w:hAnsiTheme="minorHAnsi"/>
          <w:sz w:val="21"/>
          <w:szCs w:val="21"/>
        </w:rPr>
        <w:t>1</w:t>
      </w:r>
      <w:r w:rsidR="007F5420">
        <w:rPr>
          <w:rFonts w:asciiTheme="minorHAnsi" w:hAnsiTheme="minorHAnsi"/>
          <w:sz w:val="21"/>
          <w:szCs w:val="21"/>
        </w:rPr>
        <w:t>.202</w:t>
      </w:r>
      <w:r w:rsidR="00A376B3">
        <w:rPr>
          <w:rFonts w:asciiTheme="minorHAnsi" w:hAnsiTheme="minorHAnsi"/>
          <w:sz w:val="21"/>
          <w:szCs w:val="21"/>
        </w:rPr>
        <w:t>5</w:t>
      </w:r>
      <w:r w:rsidR="006F716E" w:rsidRPr="00871BAC">
        <w:rPr>
          <w:rFonts w:asciiTheme="minorHAnsi" w:hAnsiTheme="minorHAnsi"/>
          <w:sz w:val="21"/>
          <w:szCs w:val="21"/>
        </w:rPr>
        <w:t xml:space="preserve"> r.</w:t>
      </w:r>
    </w:p>
    <w:p w14:paraId="4C1ED4A6" w14:textId="77A35F20" w:rsidR="001E2528" w:rsidRPr="00871BAC" w:rsidRDefault="00756648" w:rsidP="00A12E6B">
      <w:pPr>
        <w:autoSpaceDE w:val="0"/>
        <w:spacing w:after="0" w:line="24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ZIR</w:t>
      </w:r>
      <w:r w:rsidR="009D5795" w:rsidRPr="00871BAC">
        <w:rPr>
          <w:rFonts w:asciiTheme="minorHAnsi" w:hAnsiTheme="minorHAnsi"/>
          <w:sz w:val="21"/>
          <w:szCs w:val="21"/>
        </w:rPr>
        <w:t>.00</w:t>
      </w:r>
      <w:r w:rsidR="00837484" w:rsidRPr="00871BAC">
        <w:rPr>
          <w:rFonts w:asciiTheme="minorHAnsi" w:hAnsiTheme="minorHAnsi"/>
          <w:sz w:val="21"/>
          <w:szCs w:val="21"/>
        </w:rPr>
        <w:t>02</w:t>
      </w:r>
      <w:r w:rsidR="009D5795" w:rsidRPr="00871BAC">
        <w:rPr>
          <w:rFonts w:asciiTheme="minorHAnsi" w:hAnsiTheme="minorHAnsi"/>
          <w:sz w:val="21"/>
          <w:szCs w:val="21"/>
        </w:rPr>
        <w:t>.</w:t>
      </w:r>
      <w:r w:rsidR="00A376B3">
        <w:rPr>
          <w:rFonts w:asciiTheme="minorHAnsi" w:hAnsiTheme="minorHAnsi"/>
          <w:sz w:val="21"/>
          <w:szCs w:val="21"/>
        </w:rPr>
        <w:t>1</w:t>
      </w:r>
      <w:r w:rsidR="009D5795" w:rsidRPr="00871BAC">
        <w:rPr>
          <w:rFonts w:asciiTheme="minorHAnsi" w:hAnsiTheme="minorHAnsi"/>
          <w:sz w:val="21"/>
          <w:szCs w:val="21"/>
        </w:rPr>
        <w:t>.202</w:t>
      </w:r>
      <w:r w:rsidR="00A376B3">
        <w:rPr>
          <w:rFonts w:asciiTheme="minorHAnsi" w:hAnsiTheme="minorHAnsi"/>
          <w:sz w:val="21"/>
          <w:szCs w:val="21"/>
        </w:rPr>
        <w:t>5</w:t>
      </w:r>
    </w:p>
    <w:p w14:paraId="1620481A" w14:textId="77777777" w:rsidR="00532290" w:rsidRPr="00871BAC" w:rsidRDefault="00532290" w:rsidP="00532290">
      <w:pPr>
        <w:spacing w:after="0" w:line="312" w:lineRule="auto"/>
        <w:rPr>
          <w:rFonts w:cs="Arial"/>
          <w:b/>
          <w:sz w:val="21"/>
          <w:szCs w:val="21"/>
        </w:rPr>
      </w:pPr>
    </w:p>
    <w:p w14:paraId="6FEBA600" w14:textId="196FF55C" w:rsidR="001E2528" w:rsidRPr="00712413" w:rsidRDefault="001C7109" w:rsidP="001C7109">
      <w:pPr>
        <w:spacing w:after="0" w:line="312" w:lineRule="auto"/>
        <w:jc w:val="center"/>
        <w:rPr>
          <w:rFonts w:cs="Arial"/>
          <w:b/>
          <w:sz w:val="28"/>
          <w:szCs w:val="28"/>
        </w:rPr>
      </w:pPr>
      <w:bookmarkStart w:id="0" w:name="_Hlk85459849"/>
      <w:r w:rsidRPr="00712413">
        <w:rPr>
          <w:rFonts w:cs="Arial"/>
          <w:b/>
          <w:sz w:val="28"/>
          <w:szCs w:val="28"/>
        </w:rPr>
        <w:t>ZAWIADOMIENIE</w:t>
      </w:r>
    </w:p>
    <w:p w14:paraId="15BEEAA0" w14:textId="77777777" w:rsidR="001C7109" w:rsidRPr="00871BAC" w:rsidRDefault="001C7109" w:rsidP="001C7109">
      <w:pPr>
        <w:spacing w:after="0" w:line="312" w:lineRule="auto"/>
        <w:rPr>
          <w:rFonts w:cs="Arial"/>
          <w:bCs/>
          <w:sz w:val="21"/>
          <w:szCs w:val="21"/>
        </w:rPr>
      </w:pPr>
    </w:p>
    <w:p w14:paraId="1ABD77C8" w14:textId="3494AC0F" w:rsidR="007F5420" w:rsidRPr="00A376B3" w:rsidRDefault="00EC5907" w:rsidP="00EC5907">
      <w:pPr>
        <w:spacing w:after="120" w:line="360" w:lineRule="auto"/>
        <w:jc w:val="both"/>
        <w:rPr>
          <w:rFonts w:cs="Arial"/>
          <w:color w:val="FF0000"/>
          <w:sz w:val="24"/>
          <w:szCs w:val="24"/>
        </w:rPr>
      </w:pPr>
      <w:bookmarkStart w:id="1" w:name="_Hlk85439514"/>
      <w:bookmarkStart w:id="2" w:name="_Hlk157153167"/>
      <w:bookmarkEnd w:id="0"/>
      <w:r>
        <w:rPr>
          <w:b/>
          <w:bCs/>
          <w:sz w:val="21"/>
          <w:szCs w:val="21"/>
        </w:rPr>
        <w:t xml:space="preserve">       </w:t>
      </w:r>
      <w:r w:rsidR="007F5420" w:rsidRPr="00A376B3">
        <w:rPr>
          <w:rFonts w:cs="Arial"/>
          <w:sz w:val="24"/>
          <w:szCs w:val="24"/>
        </w:rPr>
        <w:t xml:space="preserve">Na podstawie § 15 pkt. 4 Statutu Gminy Jednorożec stanowiącego załącznik do Uchwały                                                       nr SOK.0007.21.2018 Rady Gminy Jednorożec z dnia 28 grudnia 2018 r. w sprawie „Statutu Gminy Jednorożec”  (Dz. Urz. Woj. </w:t>
      </w:r>
      <w:proofErr w:type="spellStart"/>
      <w:r w:rsidR="007F5420" w:rsidRPr="00A376B3">
        <w:rPr>
          <w:rFonts w:cs="Arial"/>
          <w:sz w:val="24"/>
          <w:szCs w:val="24"/>
        </w:rPr>
        <w:t>Maz</w:t>
      </w:r>
      <w:proofErr w:type="spellEnd"/>
      <w:r w:rsidR="007F5420" w:rsidRPr="00A376B3">
        <w:rPr>
          <w:rFonts w:cs="Arial"/>
          <w:sz w:val="24"/>
          <w:szCs w:val="24"/>
        </w:rPr>
        <w:t xml:space="preserve">. rok 2019 poz. 165) zawiadamiam, że </w:t>
      </w:r>
      <w:r w:rsidR="00A376B3" w:rsidRPr="00A376B3">
        <w:rPr>
          <w:rFonts w:cs="Arial"/>
          <w:b/>
          <w:sz w:val="24"/>
          <w:szCs w:val="24"/>
        </w:rPr>
        <w:t>30</w:t>
      </w:r>
      <w:r w:rsidR="007F5420" w:rsidRPr="00A376B3">
        <w:rPr>
          <w:rFonts w:cs="Arial"/>
          <w:b/>
          <w:sz w:val="24"/>
          <w:szCs w:val="24"/>
        </w:rPr>
        <w:t xml:space="preserve"> </w:t>
      </w:r>
      <w:r w:rsidR="00A376B3" w:rsidRPr="00A376B3">
        <w:rPr>
          <w:rFonts w:cs="Arial"/>
          <w:b/>
          <w:sz w:val="24"/>
          <w:szCs w:val="24"/>
        </w:rPr>
        <w:t>stycznia</w:t>
      </w:r>
      <w:r w:rsidR="007F5420" w:rsidRPr="00A376B3">
        <w:rPr>
          <w:rFonts w:cs="Arial"/>
          <w:b/>
          <w:sz w:val="24"/>
          <w:szCs w:val="24"/>
        </w:rPr>
        <w:t xml:space="preserve"> 202</w:t>
      </w:r>
      <w:r w:rsidR="00A376B3" w:rsidRPr="00A376B3">
        <w:rPr>
          <w:rFonts w:cs="Arial"/>
          <w:b/>
          <w:sz w:val="24"/>
          <w:szCs w:val="24"/>
        </w:rPr>
        <w:t>5</w:t>
      </w:r>
      <w:r w:rsidR="007F5420" w:rsidRPr="00A376B3">
        <w:rPr>
          <w:rFonts w:cs="Arial"/>
          <w:b/>
          <w:sz w:val="24"/>
          <w:szCs w:val="24"/>
        </w:rPr>
        <w:t xml:space="preserve">  r.  o godz. </w:t>
      </w:r>
      <w:r w:rsidR="00A376B3" w:rsidRPr="00A376B3">
        <w:rPr>
          <w:rFonts w:cs="Arial"/>
          <w:b/>
          <w:sz w:val="24"/>
          <w:szCs w:val="24"/>
        </w:rPr>
        <w:t>9</w:t>
      </w:r>
      <w:r w:rsidR="00F162A3" w:rsidRPr="00A376B3">
        <w:rPr>
          <w:rFonts w:cs="Arial"/>
          <w:b/>
          <w:sz w:val="24"/>
          <w:szCs w:val="24"/>
          <w:vertAlign w:val="superscript"/>
        </w:rPr>
        <w:t>0</w:t>
      </w:r>
      <w:r w:rsidR="007F5420" w:rsidRPr="00A376B3">
        <w:rPr>
          <w:rFonts w:cs="Arial"/>
          <w:b/>
          <w:sz w:val="24"/>
          <w:szCs w:val="24"/>
          <w:vertAlign w:val="superscript"/>
        </w:rPr>
        <w:t>0</w:t>
      </w:r>
      <w:r w:rsidR="007F5420" w:rsidRPr="00A376B3">
        <w:rPr>
          <w:rFonts w:cs="Arial"/>
          <w:sz w:val="24"/>
          <w:szCs w:val="24"/>
        </w:rPr>
        <w:t xml:space="preserve">  w sali konferencyjnej Urzędu Gminy w Jednorożcu odbędzie się </w:t>
      </w:r>
      <w:r w:rsidR="00A376B3" w:rsidRPr="00A376B3">
        <w:rPr>
          <w:rFonts w:cs="Arial"/>
          <w:b/>
          <w:sz w:val="24"/>
          <w:szCs w:val="24"/>
        </w:rPr>
        <w:t>VIII</w:t>
      </w:r>
      <w:r w:rsidR="007F5420" w:rsidRPr="00A376B3">
        <w:rPr>
          <w:rFonts w:cs="Arial"/>
          <w:b/>
          <w:sz w:val="24"/>
          <w:szCs w:val="24"/>
        </w:rPr>
        <w:t xml:space="preserve"> zwyczajna sesja Rady Gminy Jednorożec. </w:t>
      </w:r>
    </w:p>
    <w:p w14:paraId="71A8EF99" w14:textId="77777777" w:rsidR="007F5420" w:rsidRPr="00A376B3" w:rsidRDefault="007F5420" w:rsidP="007F5420">
      <w:pPr>
        <w:tabs>
          <w:tab w:val="left" w:pos="284"/>
        </w:tabs>
        <w:autoSpaceDE w:val="0"/>
        <w:adjustRightInd w:val="0"/>
        <w:spacing w:after="0" w:line="360" w:lineRule="auto"/>
        <w:ind w:left="-113"/>
        <w:contextualSpacing/>
        <w:jc w:val="both"/>
        <w:rPr>
          <w:rFonts w:cs="Arial"/>
          <w:b/>
          <w:bCs/>
          <w:sz w:val="24"/>
          <w:szCs w:val="24"/>
          <w:u w:val="single"/>
        </w:rPr>
      </w:pPr>
      <w:bookmarkStart w:id="3" w:name="_Hlk116974809"/>
      <w:bookmarkEnd w:id="1"/>
      <w:r w:rsidRPr="00A376B3">
        <w:rPr>
          <w:rFonts w:cs="Arial"/>
          <w:b/>
          <w:bCs/>
          <w:sz w:val="24"/>
          <w:szCs w:val="24"/>
          <w:u w:val="single"/>
        </w:rPr>
        <w:t>Tematyką posiedzenia będzie:</w:t>
      </w:r>
    </w:p>
    <w:p w14:paraId="78FCA668" w14:textId="77777777" w:rsidR="007F5420" w:rsidRPr="00A376B3" w:rsidRDefault="007F5420" w:rsidP="00A8510F">
      <w:pPr>
        <w:numPr>
          <w:ilvl w:val="0"/>
          <w:numId w:val="15"/>
        </w:numPr>
        <w:tabs>
          <w:tab w:val="left" w:pos="284"/>
        </w:tabs>
        <w:autoSpaceDE w:val="0"/>
        <w:adjustRightInd w:val="0"/>
        <w:spacing w:after="0" w:line="360" w:lineRule="auto"/>
        <w:contextualSpacing/>
        <w:rPr>
          <w:rFonts w:cs="Arial"/>
          <w:sz w:val="24"/>
          <w:szCs w:val="24"/>
        </w:rPr>
      </w:pPr>
      <w:r w:rsidRPr="00A376B3">
        <w:rPr>
          <w:rFonts w:cs="Arial"/>
          <w:sz w:val="24"/>
          <w:szCs w:val="24"/>
        </w:rPr>
        <w:t>Otwarcie sesji i stwierdzenie kworum.</w:t>
      </w:r>
    </w:p>
    <w:p w14:paraId="0F88DE4B" w14:textId="77777777" w:rsidR="007F5420" w:rsidRPr="00A376B3" w:rsidRDefault="007F5420" w:rsidP="00A8510F">
      <w:pPr>
        <w:numPr>
          <w:ilvl w:val="0"/>
          <w:numId w:val="15"/>
        </w:numPr>
        <w:tabs>
          <w:tab w:val="left" w:pos="284"/>
        </w:tabs>
        <w:autoSpaceDE w:val="0"/>
        <w:adjustRightInd w:val="0"/>
        <w:spacing w:after="0" w:line="360" w:lineRule="auto"/>
        <w:contextualSpacing/>
        <w:rPr>
          <w:rFonts w:cs="Arial"/>
          <w:sz w:val="24"/>
          <w:szCs w:val="24"/>
        </w:rPr>
      </w:pPr>
      <w:r w:rsidRPr="00A376B3">
        <w:rPr>
          <w:rFonts w:cs="Arial"/>
          <w:sz w:val="24"/>
          <w:szCs w:val="24"/>
        </w:rPr>
        <w:t xml:space="preserve">Informacje w sprawie uwag zgłoszonych do protokołu z obrad poprzedniej sesji. </w:t>
      </w:r>
    </w:p>
    <w:p w14:paraId="10C49620" w14:textId="77777777" w:rsidR="007F5420" w:rsidRPr="00A8510F" w:rsidRDefault="007F5420" w:rsidP="00A8510F">
      <w:pPr>
        <w:numPr>
          <w:ilvl w:val="0"/>
          <w:numId w:val="15"/>
        </w:numPr>
        <w:tabs>
          <w:tab w:val="left" w:pos="284"/>
        </w:tabs>
        <w:autoSpaceDE w:val="0"/>
        <w:adjustRightInd w:val="0"/>
        <w:spacing w:after="0" w:line="360" w:lineRule="auto"/>
        <w:contextualSpacing/>
        <w:rPr>
          <w:rFonts w:eastAsia="Andale Sans UI" w:cs="Arial"/>
          <w:b/>
          <w:bCs/>
          <w:kern w:val="3"/>
          <w:sz w:val="24"/>
          <w:szCs w:val="24"/>
          <w:u w:val="single"/>
          <w:shd w:val="clear" w:color="auto" w:fill="FFFFFF"/>
          <w:lang w:val="de-DE" w:eastAsia="ja-JP" w:bidi="fa-IR"/>
        </w:rPr>
      </w:pPr>
      <w:bookmarkStart w:id="4" w:name="_Hlk85459113"/>
      <w:r w:rsidRPr="00A8510F">
        <w:rPr>
          <w:rFonts w:cs="Arial"/>
          <w:b/>
          <w:bCs/>
          <w:sz w:val="24"/>
          <w:szCs w:val="24"/>
          <w:u w:val="single"/>
        </w:rPr>
        <w:t>Podjęcie uchwał w sprawie:</w:t>
      </w:r>
    </w:p>
    <w:bookmarkEnd w:id="4"/>
    <w:p w14:paraId="520B1069" w14:textId="5F912AEA" w:rsidR="00A376B3" w:rsidRPr="00A376B3" w:rsidRDefault="00A376B3" w:rsidP="00A8510F">
      <w:pPr>
        <w:pStyle w:val="Akapitzlist"/>
        <w:suppressAutoHyphens w:val="0"/>
        <w:spacing w:before="100" w:line="360" w:lineRule="auto"/>
        <w:ind w:left="360"/>
        <w:jc w:val="center"/>
        <w:rPr>
          <w:rFonts w:cs="Calibri"/>
          <w:sz w:val="24"/>
          <w:szCs w:val="24"/>
        </w:rPr>
      </w:pPr>
      <w:r w:rsidRPr="00A8510F">
        <w:rPr>
          <w:rFonts w:cs="Calibri"/>
          <w:b/>
          <w:bCs/>
          <w:sz w:val="24"/>
          <w:szCs w:val="24"/>
        </w:rPr>
        <w:t>3.1</w:t>
      </w:r>
      <w:r>
        <w:rPr>
          <w:rFonts w:cs="Calibri"/>
          <w:sz w:val="24"/>
          <w:szCs w:val="24"/>
        </w:rPr>
        <w:t xml:space="preserve">.  </w:t>
      </w:r>
      <w:r w:rsidRPr="00A376B3">
        <w:rPr>
          <w:rFonts w:cs="Calibri"/>
          <w:sz w:val="24"/>
          <w:szCs w:val="24"/>
        </w:rPr>
        <w:t xml:space="preserve">zmieniająca uchwałę Nr ZIR.0007.23.2024 Rady Gminy Jednorożec z dnia 23 grudnia 2024 roku w sprawie Wieloletniej Prognozy Finansowej Gminy Jednorożec na lata </w:t>
      </w:r>
      <w:r>
        <w:rPr>
          <w:rFonts w:cs="Calibri"/>
          <w:sz w:val="24"/>
          <w:szCs w:val="24"/>
        </w:rPr>
        <w:t xml:space="preserve">                       </w:t>
      </w:r>
      <w:r w:rsidRPr="00A376B3">
        <w:rPr>
          <w:rFonts w:cs="Calibri"/>
          <w:sz w:val="24"/>
          <w:szCs w:val="24"/>
        </w:rPr>
        <w:t>2025 – 2030;</w:t>
      </w:r>
    </w:p>
    <w:p w14:paraId="0D817100" w14:textId="23BE5FEB" w:rsidR="00A376B3" w:rsidRPr="00A376B3" w:rsidRDefault="00A376B3" w:rsidP="00A8510F">
      <w:pPr>
        <w:pStyle w:val="Akapitzlist"/>
        <w:numPr>
          <w:ilvl w:val="1"/>
          <w:numId w:val="19"/>
        </w:numPr>
        <w:suppressAutoHyphens w:val="0"/>
        <w:spacing w:before="10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Pr="00A376B3">
        <w:rPr>
          <w:rFonts w:cs="Calibri"/>
          <w:sz w:val="24"/>
          <w:szCs w:val="24"/>
        </w:rPr>
        <w:t>zmieniająca uchwałę Nr ZIR.0007.24.2024 Rady Gminy Jednorożec z dnia 23 grudnia 2024 roku w sprawie uchwalenia uchwały budżetowej Gminy Jednorożec na 2025 rok;</w:t>
      </w:r>
    </w:p>
    <w:p w14:paraId="39D8D335" w14:textId="5A128761" w:rsidR="00A376B3" w:rsidRPr="00A376B3" w:rsidRDefault="00A376B3" w:rsidP="00A8510F">
      <w:pPr>
        <w:pStyle w:val="Akapitzlist"/>
        <w:numPr>
          <w:ilvl w:val="1"/>
          <w:numId w:val="19"/>
        </w:numPr>
        <w:suppressAutoHyphens w:val="0"/>
        <w:spacing w:before="100" w:line="360" w:lineRule="auto"/>
        <w:rPr>
          <w:rFonts w:cs="Calibri"/>
          <w:sz w:val="24"/>
          <w:szCs w:val="24"/>
        </w:rPr>
      </w:pPr>
      <w:r w:rsidRPr="00A376B3">
        <w:rPr>
          <w:rFonts w:cs="Calibri"/>
          <w:sz w:val="24"/>
          <w:szCs w:val="24"/>
        </w:rPr>
        <w:t>w sprawie udzielenia pomocy finansowej dla Powiatu Przasnyskiego;</w:t>
      </w:r>
    </w:p>
    <w:p w14:paraId="4E2B79A9" w14:textId="78F09E9B" w:rsidR="00A376B3" w:rsidRDefault="00A376B3" w:rsidP="00A8510F">
      <w:pPr>
        <w:pStyle w:val="Akapitzlist"/>
        <w:numPr>
          <w:ilvl w:val="1"/>
          <w:numId w:val="19"/>
        </w:numPr>
        <w:spacing w:before="100"/>
        <w:contextualSpacing w:val="0"/>
        <w:textAlignment w:val="baseline"/>
        <w:rPr>
          <w:sz w:val="24"/>
          <w:szCs w:val="24"/>
        </w:rPr>
      </w:pPr>
      <w:bookmarkStart w:id="5" w:name="_Hlk188271978"/>
      <w:r>
        <w:rPr>
          <w:sz w:val="24"/>
          <w:szCs w:val="24"/>
        </w:rPr>
        <w:t>w sprawie udzielenia dotacji w  roku 2025 na prace konserwatorskie, restauratorskie lub roboty budowlane przy zabytku wpisanym do rejestru zabytków lub znajdującym się w gminnej ewidencji zabytków;</w:t>
      </w:r>
    </w:p>
    <w:p w14:paraId="74E72753" w14:textId="31874FB9" w:rsidR="00A376B3" w:rsidRDefault="00A376B3" w:rsidP="00A8510F">
      <w:pPr>
        <w:pStyle w:val="Akapitzlist"/>
        <w:numPr>
          <w:ilvl w:val="1"/>
          <w:numId w:val="19"/>
        </w:numPr>
        <w:spacing w:before="100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w sprawie zgłoszenia kandydata na członka Kolegium Regionalnego Izby Obrachunkowej w Warszawie;</w:t>
      </w:r>
    </w:p>
    <w:bookmarkEnd w:id="5"/>
    <w:p w14:paraId="62DCA0AC" w14:textId="5167077E" w:rsidR="00A376B3" w:rsidRPr="00A376B3" w:rsidRDefault="00A376B3" w:rsidP="00A8510F">
      <w:pPr>
        <w:pStyle w:val="Akapitzlist"/>
        <w:numPr>
          <w:ilvl w:val="1"/>
          <w:numId w:val="19"/>
        </w:numPr>
        <w:spacing w:before="100" w:line="360" w:lineRule="exact"/>
        <w:textAlignment w:val="baseline"/>
        <w:rPr>
          <w:rFonts w:cs="Calibri"/>
          <w:bCs/>
          <w:sz w:val="24"/>
          <w:szCs w:val="24"/>
        </w:rPr>
      </w:pPr>
      <w:r w:rsidRPr="00A376B3">
        <w:rPr>
          <w:rFonts w:cs="Calibri"/>
          <w:bCs/>
          <w:sz w:val="24"/>
          <w:szCs w:val="24"/>
        </w:rPr>
        <w:t>w sprawie wyrażenia zgody na obniżenie bonifikaty od ceny sprzedaży nieruchomości gminnej wpisanej do rejestru zabytków;</w:t>
      </w:r>
    </w:p>
    <w:p w14:paraId="450CDAB3" w14:textId="70BED015" w:rsidR="00A376B3" w:rsidRDefault="00A376B3" w:rsidP="00A8510F">
      <w:pPr>
        <w:pStyle w:val="Akapitzlist"/>
        <w:numPr>
          <w:ilvl w:val="1"/>
          <w:numId w:val="19"/>
        </w:numPr>
        <w:spacing w:line="360" w:lineRule="exact"/>
        <w:contextualSpacing w:val="0"/>
        <w:textAlignment w:val="baseline"/>
        <w:rPr>
          <w:rFonts w:cs="Calibri"/>
          <w:bCs/>
          <w:sz w:val="24"/>
          <w:szCs w:val="24"/>
        </w:rPr>
      </w:pPr>
      <w:bookmarkStart w:id="6" w:name="_Hlk188264977"/>
      <w:r>
        <w:rPr>
          <w:rFonts w:cs="Calibri"/>
          <w:bCs/>
          <w:sz w:val="24"/>
          <w:szCs w:val="24"/>
        </w:rPr>
        <w:t>w sprawie nadania nazw drogom wewnętrznym położonym w miejscowości Jednorożec</w:t>
      </w:r>
      <w:bookmarkEnd w:id="6"/>
      <w:r w:rsidR="00E30307">
        <w:rPr>
          <w:rFonts w:cs="Calibri"/>
          <w:bCs/>
          <w:sz w:val="24"/>
          <w:szCs w:val="24"/>
        </w:rPr>
        <w:t>;</w:t>
      </w:r>
    </w:p>
    <w:p w14:paraId="0A91459F" w14:textId="2A143AAE" w:rsidR="00EC5907" w:rsidRDefault="00A376B3" w:rsidP="00EC5907">
      <w:pPr>
        <w:pStyle w:val="Akapitzlist"/>
        <w:numPr>
          <w:ilvl w:val="1"/>
          <w:numId w:val="19"/>
        </w:numPr>
        <w:textAlignment w:val="baseline"/>
        <w:rPr>
          <w:rFonts w:cs="Calibri"/>
          <w:sz w:val="24"/>
          <w:szCs w:val="24"/>
        </w:rPr>
      </w:pPr>
      <w:r w:rsidRPr="006601C7">
        <w:rPr>
          <w:rFonts w:cs="Calibri"/>
          <w:sz w:val="24"/>
          <w:szCs w:val="24"/>
        </w:rPr>
        <w:t>w sprawie ustalenia wysokości ekwiwalentu pieniężnego dla strażaków ratowników oraz kandydatów na strażaków ratowników ochotniczej straży pożarnej z terenu Gminy Jednorożec biorących udział w działaniu ratowniczym, akcji ratowniczej oraz szkoleniu lub ćwiczeniu;</w:t>
      </w:r>
    </w:p>
    <w:p w14:paraId="29DD6351" w14:textId="77777777" w:rsidR="00EC5907" w:rsidRPr="00EC5907" w:rsidRDefault="00EC5907" w:rsidP="00EC5907">
      <w:pPr>
        <w:pStyle w:val="Akapitzlist"/>
        <w:ind w:left="644"/>
        <w:textAlignment w:val="baseline"/>
        <w:rPr>
          <w:rFonts w:cs="Calibri"/>
          <w:sz w:val="24"/>
          <w:szCs w:val="24"/>
        </w:rPr>
      </w:pPr>
    </w:p>
    <w:p w14:paraId="29763D99" w14:textId="27335F08" w:rsidR="00EC5907" w:rsidRPr="00EC5907" w:rsidRDefault="00EC5907" w:rsidP="00EC5907">
      <w:pPr>
        <w:pStyle w:val="Akapitzlist"/>
        <w:numPr>
          <w:ilvl w:val="0"/>
          <w:numId w:val="19"/>
        </w:numPr>
        <w:textAlignment w:val="baseline"/>
        <w:rPr>
          <w:rFonts w:cs="Calibri"/>
          <w:sz w:val="24"/>
          <w:szCs w:val="24"/>
        </w:rPr>
      </w:pPr>
      <w:r w:rsidRPr="00EC5907">
        <w:rPr>
          <w:rFonts w:cs="Calibri"/>
          <w:b/>
          <w:bCs/>
          <w:sz w:val="24"/>
          <w:szCs w:val="24"/>
        </w:rPr>
        <w:t>Informacja międzysesyjna</w:t>
      </w:r>
      <w:r>
        <w:rPr>
          <w:rFonts w:cs="Calibri"/>
          <w:sz w:val="24"/>
          <w:szCs w:val="24"/>
        </w:rPr>
        <w:t>.</w:t>
      </w:r>
    </w:p>
    <w:p w14:paraId="2E6E6135" w14:textId="77777777" w:rsidR="007F5420" w:rsidRPr="00A376B3" w:rsidRDefault="007F5420" w:rsidP="00A8510F">
      <w:pPr>
        <w:numPr>
          <w:ilvl w:val="0"/>
          <w:numId w:val="19"/>
        </w:numPr>
        <w:suppressAutoHyphens w:val="0"/>
        <w:spacing w:after="0" w:line="360" w:lineRule="auto"/>
        <w:contextualSpacing/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A8510F">
        <w:rPr>
          <w:rFonts w:cs="Arial"/>
          <w:b/>
          <w:bCs/>
          <w:sz w:val="24"/>
          <w:szCs w:val="24"/>
        </w:rPr>
        <w:t>Wolne wnioski i zapytania</w:t>
      </w:r>
      <w:r w:rsidRPr="00A376B3">
        <w:rPr>
          <w:rFonts w:cs="Arial"/>
          <w:sz w:val="24"/>
          <w:szCs w:val="24"/>
        </w:rPr>
        <w:t>.</w:t>
      </w:r>
    </w:p>
    <w:p w14:paraId="5B93EFAA" w14:textId="77777777" w:rsidR="007F5420" w:rsidRPr="00A8510F" w:rsidRDefault="007F5420" w:rsidP="00A8510F">
      <w:pPr>
        <w:numPr>
          <w:ilvl w:val="0"/>
          <w:numId w:val="19"/>
        </w:numPr>
        <w:suppressAutoHyphens w:val="0"/>
        <w:spacing w:after="0" w:line="360" w:lineRule="auto"/>
        <w:contextualSpacing/>
        <w:rPr>
          <w:rFonts w:eastAsia="Andale Sans UI" w:cs="Arial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A8510F">
        <w:rPr>
          <w:rFonts w:cs="Arial"/>
          <w:b/>
          <w:bCs/>
          <w:sz w:val="24"/>
          <w:szCs w:val="24"/>
        </w:rPr>
        <w:t>Zakończenie sesji.</w:t>
      </w:r>
      <w:bookmarkEnd w:id="3"/>
    </w:p>
    <w:p w14:paraId="555E3C8D" w14:textId="77777777" w:rsidR="007F5420" w:rsidRPr="00A376B3" w:rsidRDefault="007F5420" w:rsidP="007F5420">
      <w:pPr>
        <w:spacing w:after="120" w:line="360" w:lineRule="auto"/>
        <w:ind w:left="-113" w:firstLine="708"/>
        <w:jc w:val="both"/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</w:pPr>
    </w:p>
    <w:p w14:paraId="77070130" w14:textId="77777777" w:rsidR="008932A4" w:rsidRPr="00A376B3" w:rsidRDefault="008932A4" w:rsidP="008932A4">
      <w:pPr>
        <w:suppressAutoHyphens w:val="0"/>
        <w:spacing w:after="0" w:line="360" w:lineRule="auto"/>
        <w:contextualSpacing/>
        <w:jc w:val="both"/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</w:pPr>
    </w:p>
    <w:bookmarkEnd w:id="2"/>
    <w:p w14:paraId="33779B75" w14:textId="08992AD9" w:rsidR="006A0EAE" w:rsidRPr="00A376B3" w:rsidRDefault="006A0EAE" w:rsidP="008932A4">
      <w:pPr>
        <w:suppressAutoHyphens w:val="0"/>
        <w:spacing w:after="0" w:line="360" w:lineRule="auto"/>
        <w:contextualSpacing/>
        <w:jc w:val="center"/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</w:pPr>
    </w:p>
    <w:sectPr w:rsidR="006A0EAE" w:rsidRPr="00A376B3" w:rsidSect="00EC5907"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D5D66"/>
    <w:multiLevelType w:val="multilevel"/>
    <w:tmpl w:val="B3ECE7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F24257"/>
    <w:multiLevelType w:val="multilevel"/>
    <w:tmpl w:val="B3A4156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485" w:hanging="720"/>
      </w:pPr>
      <w:rPr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2" w15:restartNumberingAfterBreak="0">
    <w:nsid w:val="19DB1DCD"/>
    <w:multiLevelType w:val="multilevel"/>
    <w:tmpl w:val="F190A0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A82F27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64274"/>
    <w:multiLevelType w:val="multilevel"/>
    <w:tmpl w:val="514E82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4C2275"/>
    <w:multiLevelType w:val="hybridMultilevel"/>
    <w:tmpl w:val="58D4401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95F66D8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E2FD5"/>
    <w:multiLevelType w:val="hybridMultilevel"/>
    <w:tmpl w:val="8B920608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E08F9"/>
    <w:multiLevelType w:val="multilevel"/>
    <w:tmpl w:val="C7B2720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9" w15:restartNumberingAfterBreak="0">
    <w:nsid w:val="4B0D7850"/>
    <w:multiLevelType w:val="multilevel"/>
    <w:tmpl w:val="D396A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565A105D"/>
    <w:multiLevelType w:val="multilevel"/>
    <w:tmpl w:val="4544B99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1" w15:restartNumberingAfterBreak="0">
    <w:nsid w:val="594D1F01"/>
    <w:multiLevelType w:val="hybridMultilevel"/>
    <w:tmpl w:val="16A29374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1E8526">
      <w:start w:val="1"/>
      <w:numFmt w:val="decimal"/>
      <w:lvlText w:val="%2."/>
      <w:lvlJc w:val="left"/>
      <w:pPr>
        <w:ind w:left="643" w:hanging="360"/>
      </w:pPr>
      <w:rPr>
        <w:color w:val="auto"/>
      </w:r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11833"/>
    <w:multiLevelType w:val="multilevel"/>
    <w:tmpl w:val="1BF614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75A7479F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95AB2"/>
    <w:multiLevelType w:val="multilevel"/>
    <w:tmpl w:val="534885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9283765"/>
    <w:multiLevelType w:val="multilevel"/>
    <w:tmpl w:val="C86424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7C6209D6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4169040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851771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5157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160833">
    <w:abstractNumId w:val="13"/>
  </w:num>
  <w:num w:numId="5" w16cid:durableId="1019937753">
    <w:abstractNumId w:val="0"/>
  </w:num>
  <w:num w:numId="6" w16cid:durableId="845553422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931791">
    <w:abstractNumId w:val="10"/>
  </w:num>
  <w:num w:numId="8" w16cid:durableId="1117717878">
    <w:abstractNumId w:val="6"/>
  </w:num>
  <w:num w:numId="9" w16cid:durableId="1167794170">
    <w:abstractNumId w:val="5"/>
  </w:num>
  <w:num w:numId="10" w16cid:durableId="1149203720">
    <w:abstractNumId w:val="17"/>
  </w:num>
  <w:num w:numId="11" w16cid:durableId="1208297003">
    <w:abstractNumId w:val="1"/>
  </w:num>
  <w:num w:numId="12" w16cid:durableId="121653908">
    <w:abstractNumId w:val="11"/>
  </w:num>
  <w:num w:numId="13" w16cid:durableId="1672175277">
    <w:abstractNumId w:val="7"/>
  </w:num>
  <w:num w:numId="14" w16cid:durableId="8551942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9761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1081024">
    <w:abstractNumId w:val="8"/>
  </w:num>
  <w:num w:numId="17" w16cid:durableId="1256088028">
    <w:abstractNumId w:val="16"/>
  </w:num>
  <w:num w:numId="18" w16cid:durableId="1097363238">
    <w:abstractNumId w:val="4"/>
  </w:num>
  <w:num w:numId="19" w16cid:durableId="1377969159">
    <w:abstractNumId w:val="9"/>
  </w:num>
  <w:num w:numId="20" w16cid:durableId="1274048824">
    <w:abstractNumId w:val="15"/>
  </w:num>
  <w:num w:numId="21" w16cid:durableId="235744628">
    <w:abstractNumId w:val="2"/>
  </w:num>
  <w:num w:numId="22" w16cid:durableId="582925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BA"/>
    <w:rsid w:val="000044CD"/>
    <w:rsid w:val="00061F79"/>
    <w:rsid w:val="00063942"/>
    <w:rsid w:val="00085260"/>
    <w:rsid w:val="000859F1"/>
    <w:rsid w:val="00086D87"/>
    <w:rsid w:val="000C424C"/>
    <w:rsid w:val="0014335B"/>
    <w:rsid w:val="001869A0"/>
    <w:rsid w:val="001B7C00"/>
    <w:rsid w:val="001C7109"/>
    <w:rsid w:val="001D2B69"/>
    <w:rsid w:val="001E2528"/>
    <w:rsid w:val="00203F5C"/>
    <w:rsid w:val="0023754A"/>
    <w:rsid w:val="00242481"/>
    <w:rsid w:val="002B7663"/>
    <w:rsid w:val="002C46B2"/>
    <w:rsid w:val="002E1BEA"/>
    <w:rsid w:val="002F26B2"/>
    <w:rsid w:val="003171D0"/>
    <w:rsid w:val="003721FC"/>
    <w:rsid w:val="003C597E"/>
    <w:rsid w:val="003D104E"/>
    <w:rsid w:val="003E1595"/>
    <w:rsid w:val="00410EDC"/>
    <w:rsid w:val="004233CE"/>
    <w:rsid w:val="00427D62"/>
    <w:rsid w:val="00436CF4"/>
    <w:rsid w:val="00445256"/>
    <w:rsid w:val="004606AC"/>
    <w:rsid w:val="004A5B77"/>
    <w:rsid w:val="004D388B"/>
    <w:rsid w:val="00504621"/>
    <w:rsid w:val="00524362"/>
    <w:rsid w:val="00532290"/>
    <w:rsid w:val="0053578A"/>
    <w:rsid w:val="00537043"/>
    <w:rsid w:val="005608B4"/>
    <w:rsid w:val="005766B3"/>
    <w:rsid w:val="00585C9B"/>
    <w:rsid w:val="00597A59"/>
    <w:rsid w:val="005A2194"/>
    <w:rsid w:val="005B48D3"/>
    <w:rsid w:val="005B57B2"/>
    <w:rsid w:val="0061167F"/>
    <w:rsid w:val="00622DF9"/>
    <w:rsid w:val="00622E30"/>
    <w:rsid w:val="00643190"/>
    <w:rsid w:val="006601C7"/>
    <w:rsid w:val="00670E3A"/>
    <w:rsid w:val="006747C8"/>
    <w:rsid w:val="006907E4"/>
    <w:rsid w:val="006A0EAE"/>
    <w:rsid w:val="006B73CC"/>
    <w:rsid w:val="006F00E8"/>
    <w:rsid w:val="006F716E"/>
    <w:rsid w:val="00712413"/>
    <w:rsid w:val="00712D5A"/>
    <w:rsid w:val="0071327E"/>
    <w:rsid w:val="00745B3D"/>
    <w:rsid w:val="007552F4"/>
    <w:rsid w:val="00756648"/>
    <w:rsid w:val="007727BB"/>
    <w:rsid w:val="007D4696"/>
    <w:rsid w:val="007F5420"/>
    <w:rsid w:val="0082673E"/>
    <w:rsid w:val="00837484"/>
    <w:rsid w:val="00871BAC"/>
    <w:rsid w:val="008932A4"/>
    <w:rsid w:val="00896B93"/>
    <w:rsid w:val="008A760D"/>
    <w:rsid w:val="008B77B5"/>
    <w:rsid w:val="00911A1D"/>
    <w:rsid w:val="00950D2A"/>
    <w:rsid w:val="009659BD"/>
    <w:rsid w:val="009D5795"/>
    <w:rsid w:val="009D7D5E"/>
    <w:rsid w:val="00A00CED"/>
    <w:rsid w:val="00A12E6B"/>
    <w:rsid w:val="00A31F7B"/>
    <w:rsid w:val="00A376B3"/>
    <w:rsid w:val="00A7368C"/>
    <w:rsid w:val="00A8510F"/>
    <w:rsid w:val="00A87DC6"/>
    <w:rsid w:val="00A9754B"/>
    <w:rsid w:val="00AB1FAE"/>
    <w:rsid w:val="00AE75DA"/>
    <w:rsid w:val="00B27477"/>
    <w:rsid w:val="00B360F5"/>
    <w:rsid w:val="00B80115"/>
    <w:rsid w:val="00BA48A6"/>
    <w:rsid w:val="00BD2CAA"/>
    <w:rsid w:val="00BD5C3B"/>
    <w:rsid w:val="00BF4A76"/>
    <w:rsid w:val="00BF7CDC"/>
    <w:rsid w:val="00C36028"/>
    <w:rsid w:val="00CB456F"/>
    <w:rsid w:val="00CD175B"/>
    <w:rsid w:val="00D248BA"/>
    <w:rsid w:val="00D55F91"/>
    <w:rsid w:val="00D974C2"/>
    <w:rsid w:val="00DA3515"/>
    <w:rsid w:val="00DB1362"/>
    <w:rsid w:val="00DD1896"/>
    <w:rsid w:val="00DF6575"/>
    <w:rsid w:val="00E10BB5"/>
    <w:rsid w:val="00E25256"/>
    <w:rsid w:val="00E30307"/>
    <w:rsid w:val="00E355B3"/>
    <w:rsid w:val="00E91FA9"/>
    <w:rsid w:val="00EB7A8D"/>
    <w:rsid w:val="00EC5907"/>
    <w:rsid w:val="00EE099B"/>
    <w:rsid w:val="00F162A3"/>
    <w:rsid w:val="00F22BEB"/>
    <w:rsid w:val="00FC263D"/>
    <w:rsid w:val="00FD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9F9F"/>
  <w15:chartTrackingRefBased/>
  <w15:docId w15:val="{B75A04C1-26BE-4AEE-9E72-EE668EB1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795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D57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59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06394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31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190"/>
    <w:rPr>
      <w:color w:val="605E5C"/>
      <w:shd w:val="clear" w:color="auto" w:fill="E1DFDD"/>
    </w:rPr>
  </w:style>
  <w:style w:type="paragraph" w:customStyle="1" w:styleId="Standard">
    <w:name w:val="Standard"/>
    <w:rsid w:val="00FD2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Agnieszka Obrębska</cp:lastModifiedBy>
  <cp:revision>13</cp:revision>
  <cp:lastPrinted>2025-01-23T06:58:00Z</cp:lastPrinted>
  <dcterms:created xsi:type="dcterms:W3CDTF">2025-01-22T10:34:00Z</dcterms:created>
  <dcterms:modified xsi:type="dcterms:W3CDTF">2025-01-23T07:10:00Z</dcterms:modified>
</cp:coreProperties>
</file>