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D4E4" w14:textId="2B2A368F" w:rsidR="001D2B16" w:rsidRPr="00853012" w:rsidRDefault="00AF09EC" w:rsidP="008122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012">
        <w:rPr>
          <w:rFonts w:ascii="Times New Roman" w:hAnsi="Times New Roman" w:cs="Times New Roman"/>
          <w:b/>
          <w:bCs/>
          <w:sz w:val="24"/>
          <w:szCs w:val="24"/>
        </w:rPr>
        <w:t>ZARZĄDZENIE</w:t>
      </w:r>
      <w:r w:rsidR="00853012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 w:rsidR="00FD3DA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853012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F51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53012">
        <w:rPr>
          <w:rFonts w:ascii="Times New Roman" w:hAnsi="Times New Roman" w:cs="Times New Roman"/>
          <w:b/>
          <w:bCs/>
          <w:sz w:val="24"/>
          <w:szCs w:val="24"/>
        </w:rPr>
        <w:br/>
        <w:t xml:space="preserve">Wójta Gminy </w:t>
      </w:r>
      <w:r w:rsidR="00FD3DA8">
        <w:rPr>
          <w:rFonts w:ascii="Times New Roman" w:hAnsi="Times New Roman" w:cs="Times New Roman"/>
          <w:b/>
          <w:bCs/>
          <w:sz w:val="24"/>
          <w:szCs w:val="24"/>
        </w:rPr>
        <w:t>Jednorożec</w:t>
      </w:r>
      <w:r w:rsidR="00853012">
        <w:rPr>
          <w:rFonts w:ascii="Times New Roman" w:hAnsi="Times New Roman" w:cs="Times New Roman"/>
          <w:b/>
          <w:bCs/>
          <w:sz w:val="24"/>
          <w:szCs w:val="24"/>
        </w:rPr>
        <w:br/>
        <w:t>z dnia 2</w:t>
      </w:r>
      <w:r w:rsidR="00AF516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53012">
        <w:rPr>
          <w:rFonts w:ascii="Times New Roman" w:hAnsi="Times New Roman" w:cs="Times New Roman"/>
          <w:b/>
          <w:bCs/>
          <w:sz w:val="24"/>
          <w:szCs w:val="24"/>
        </w:rPr>
        <w:t>.03.202</w:t>
      </w:r>
      <w:r w:rsidR="00AF51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53012">
        <w:rPr>
          <w:rFonts w:ascii="Times New Roman" w:hAnsi="Times New Roman" w:cs="Times New Roman"/>
          <w:b/>
          <w:bCs/>
          <w:sz w:val="24"/>
          <w:szCs w:val="24"/>
        </w:rPr>
        <w:t xml:space="preserve"> r. </w:t>
      </w:r>
    </w:p>
    <w:p w14:paraId="479B1CAB" w14:textId="173B808B" w:rsidR="00AF09EC" w:rsidRPr="00853012" w:rsidRDefault="00AF09EC" w:rsidP="0081222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3012">
        <w:rPr>
          <w:rFonts w:ascii="Times New Roman" w:hAnsi="Times New Roman" w:cs="Times New Roman"/>
          <w:b/>
          <w:bCs/>
          <w:sz w:val="24"/>
          <w:szCs w:val="24"/>
        </w:rPr>
        <w:t xml:space="preserve">w sprawie przymusowego doprowadzenia przez Policję do kwalifikacji wojskowej osób zamieszkałych na terenie Gminy </w:t>
      </w:r>
      <w:r w:rsidR="00FD3DA8">
        <w:rPr>
          <w:rFonts w:ascii="Times New Roman" w:hAnsi="Times New Roman" w:cs="Times New Roman"/>
          <w:b/>
          <w:bCs/>
          <w:sz w:val="24"/>
          <w:szCs w:val="24"/>
        </w:rPr>
        <w:t>Jednorożec</w:t>
      </w:r>
    </w:p>
    <w:p w14:paraId="1CDFCDDA" w14:textId="21774750" w:rsidR="00AF09EC" w:rsidRPr="00853012" w:rsidRDefault="00AF09EC" w:rsidP="0081222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3012">
        <w:rPr>
          <w:rFonts w:ascii="Times New Roman" w:hAnsi="Times New Roman" w:cs="Times New Roman"/>
          <w:sz w:val="24"/>
          <w:szCs w:val="24"/>
        </w:rPr>
        <w:t>Na podstawie art. 59 ust. 8 ustawy z dnia 11 marca 2022 r. o Obronie Ojczyzny (t.j. Dz. U. z 202</w:t>
      </w:r>
      <w:r w:rsidR="00F9034A">
        <w:rPr>
          <w:rFonts w:ascii="Times New Roman" w:hAnsi="Times New Roman" w:cs="Times New Roman"/>
          <w:sz w:val="24"/>
          <w:szCs w:val="24"/>
        </w:rPr>
        <w:t>4</w:t>
      </w:r>
      <w:r w:rsidRPr="00853012">
        <w:rPr>
          <w:rFonts w:ascii="Times New Roman" w:hAnsi="Times New Roman" w:cs="Times New Roman"/>
          <w:sz w:val="24"/>
          <w:szCs w:val="24"/>
        </w:rPr>
        <w:t xml:space="preserve"> r. poz. 2</w:t>
      </w:r>
      <w:r w:rsidR="00F9034A">
        <w:rPr>
          <w:rFonts w:ascii="Times New Roman" w:hAnsi="Times New Roman" w:cs="Times New Roman"/>
          <w:sz w:val="24"/>
          <w:szCs w:val="24"/>
        </w:rPr>
        <w:t>48</w:t>
      </w:r>
      <w:r w:rsidR="0071193A" w:rsidRPr="0071193A">
        <w:rPr>
          <w:rFonts w:ascii="Times New Roman" w:hAnsi="Times New Roman" w:cs="Times New Roman"/>
          <w:sz w:val="24"/>
          <w:szCs w:val="24"/>
        </w:rPr>
        <w:t xml:space="preserve"> </w:t>
      </w:r>
      <w:r w:rsidR="0071193A" w:rsidRPr="00853012">
        <w:rPr>
          <w:rFonts w:ascii="Times New Roman" w:hAnsi="Times New Roman" w:cs="Times New Roman"/>
          <w:sz w:val="24"/>
          <w:szCs w:val="24"/>
        </w:rPr>
        <w:t>z późn. zm.</w:t>
      </w:r>
      <w:r w:rsidR="00F9034A">
        <w:rPr>
          <w:rFonts w:ascii="Times New Roman" w:hAnsi="Times New Roman" w:cs="Times New Roman"/>
          <w:sz w:val="24"/>
          <w:szCs w:val="24"/>
        </w:rPr>
        <w:t xml:space="preserve">) </w:t>
      </w:r>
      <w:r w:rsidRPr="00853012">
        <w:rPr>
          <w:rFonts w:ascii="Times New Roman" w:hAnsi="Times New Roman" w:cs="Times New Roman"/>
          <w:sz w:val="24"/>
          <w:szCs w:val="24"/>
        </w:rPr>
        <w:t>oraz art. 20</w:t>
      </w:r>
      <w:r w:rsidR="007C5310" w:rsidRPr="00853012">
        <w:rPr>
          <w:rFonts w:ascii="Times New Roman" w:hAnsi="Times New Roman" w:cs="Times New Roman"/>
          <w:sz w:val="24"/>
          <w:szCs w:val="24"/>
        </w:rPr>
        <w:t xml:space="preserve"> </w:t>
      </w:r>
      <w:r w:rsidR="007C5310" w:rsidRPr="007C5310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§</w:t>
      </w:r>
      <w:r w:rsidRPr="00853012">
        <w:rPr>
          <w:rFonts w:ascii="Times New Roman" w:hAnsi="Times New Roman" w:cs="Times New Roman"/>
          <w:sz w:val="24"/>
          <w:szCs w:val="24"/>
        </w:rPr>
        <w:t xml:space="preserve"> </w:t>
      </w:r>
      <w:r w:rsidR="007C5310" w:rsidRPr="00853012">
        <w:rPr>
          <w:rFonts w:ascii="Times New Roman" w:hAnsi="Times New Roman" w:cs="Times New Roman"/>
          <w:sz w:val="24"/>
          <w:szCs w:val="24"/>
        </w:rPr>
        <w:t xml:space="preserve">1 </w:t>
      </w:r>
      <w:r w:rsidRPr="00853012">
        <w:rPr>
          <w:rFonts w:ascii="Times New Roman" w:hAnsi="Times New Roman" w:cs="Times New Roman"/>
          <w:sz w:val="24"/>
          <w:szCs w:val="24"/>
        </w:rPr>
        <w:t xml:space="preserve">pkt. </w:t>
      </w:r>
      <w:r w:rsidR="007C5310" w:rsidRPr="00853012">
        <w:rPr>
          <w:rFonts w:ascii="Times New Roman" w:hAnsi="Times New Roman" w:cs="Times New Roman"/>
          <w:sz w:val="24"/>
          <w:szCs w:val="24"/>
        </w:rPr>
        <w:t>2 ustawy z dnia 17 czerwca 1966 r. o postępowaniu egzekucyjnym w administracji (t.j. Dz. U. z 202</w:t>
      </w:r>
      <w:r w:rsidR="0071193A">
        <w:rPr>
          <w:rFonts w:ascii="Times New Roman" w:hAnsi="Times New Roman" w:cs="Times New Roman"/>
          <w:sz w:val="24"/>
          <w:szCs w:val="24"/>
        </w:rPr>
        <w:t>5</w:t>
      </w:r>
      <w:r w:rsidR="007C5310" w:rsidRPr="00853012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1193A">
        <w:rPr>
          <w:rFonts w:ascii="Times New Roman" w:hAnsi="Times New Roman" w:cs="Times New Roman"/>
          <w:sz w:val="24"/>
          <w:szCs w:val="24"/>
        </w:rPr>
        <w:t>132</w:t>
      </w:r>
      <w:r w:rsidR="007C5310" w:rsidRPr="00853012">
        <w:rPr>
          <w:rFonts w:ascii="Times New Roman" w:hAnsi="Times New Roman" w:cs="Times New Roman"/>
          <w:sz w:val="24"/>
          <w:szCs w:val="24"/>
        </w:rPr>
        <w:t>) zarządza co następuje:</w:t>
      </w:r>
    </w:p>
    <w:p w14:paraId="6F14B6B1" w14:textId="572DCABF" w:rsidR="007C5310" w:rsidRPr="00853012" w:rsidRDefault="007C5310" w:rsidP="00812229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7C5310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§</w:t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1.</w:t>
      </w:r>
    </w:p>
    <w:p w14:paraId="525A8574" w14:textId="32FC450D" w:rsidR="007C5310" w:rsidRPr="00853012" w:rsidRDefault="007C5310" w:rsidP="00812229">
      <w:p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Celem wykonania ustawowego obowiązku stawienia się do kwalifikacji wojskowej zarządzam przymusowe doprowadzenie przez Policję w terminie </w:t>
      </w:r>
      <w:r w:rsidR="00B0689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02.04.2025</w:t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r. w godz. 08:00-11:00 do lokalu Powiatowej Komisji Lekarskiej w Przasnyszu, 06-300 Przasnysz, </w:t>
      </w:r>
      <w:r w:rsidR="00DF1F46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br/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ul. Wojskowa </w:t>
      </w:r>
      <w:r w:rsid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9</w:t>
      </w:r>
      <w:r w:rsidR="009E217D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,</w:t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os</w:t>
      </w:r>
      <w:r w:rsidR="003D47CE"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ób 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zameldowa</w:t>
      </w:r>
      <w:r w:rsidR="003D47CE"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nych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na terenie Gminy </w:t>
      </w:r>
      <w:r w:rsidR="00FD3D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Jednorożec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, któr</w:t>
      </w:r>
      <w:r w:rsidR="003D47CE"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e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nie zgłosił</w:t>
      </w:r>
      <w:r w:rsidR="003D47CE"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y 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się do kwalifikacji wojskowej w </w:t>
      </w:r>
      <w:r w:rsidR="003D47CE"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dni</w:t>
      </w:r>
      <w:r w:rsidR="00FD3D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ach 2</w:t>
      </w:r>
      <w:r w:rsidR="00B0689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4</w:t>
      </w:r>
      <w:r w:rsidR="00FD3DA8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-2</w:t>
      </w:r>
      <w:r w:rsidR="00B0689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5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.03.202</w:t>
      </w:r>
      <w:r w:rsidR="00B06893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5</w:t>
      </w:r>
      <w:r w:rsidRPr="00FB53D4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roku, a swej nieobecności nie usprawiedliwiły.</w:t>
      </w:r>
    </w:p>
    <w:p w14:paraId="7A95827C" w14:textId="40C061F7" w:rsidR="007C5310" w:rsidRPr="00853012" w:rsidRDefault="007C5310" w:rsidP="00812229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7C5310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§</w:t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2.</w:t>
      </w:r>
    </w:p>
    <w:p w14:paraId="26932A35" w14:textId="48E7DD9C" w:rsidR="00853012" w:rsidRPr="00853012" w:rsidRDefault="00853012" w:rsidP="00812229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Doprowadzenie będzie następować zgodnie z załączonym wykazem osób, które nie dopełniły obowiązku stawienia się do kwalifikacji wojskowej.</w:t>
      </w:r>
    </w:p>
    <w:p w14:paraId="66049D1B" w14:textId="1B05177B" w:rsidR="00853012" w:rsidRPr="00853012" w:rsidRDefault="00853012" w:rsidP="00812229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7C5310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§</w:t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3.</w:t>
      </w:r>
    </w:p>
    <w:p w14:paraId="6649CE99" w14:textId="4B1B3FC4" w:rsidR="00853012" w:rsidRPr="00853012" w:rsidRDefault="00853012" w:rsidP="0081222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Wykonanie zarządzenia powierza się Komendantowi Komendy Powiatowej Policji w Przasnyszu.</w:t>
      </w:r>
    </w:p>
    <w:p w14:paraId="778CDA5B" w14:textId="550848F8" w:rsidR="00853012" w:rsidRPr="00853012" w:rsidRDefault="00853012" w:rsidP="0081222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O wynikach doprowadzenia należy poinformować Wójta Gminy </w:t>
      </w:r>
      <w:r w:rsidR="00C173E7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Jednorożec</w:t>
      </w: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 xml:space="preserve"> bezpośrednio po realizacji.</w:t>
      </w:r>
    </w:p>
    <w:p w14:paraId="133BD815" w14:textId="6F4FC3D2" w:rsidR="00853012" w:rsidRPr="00853012" w:rsidRDefault="00853012" w:rsidP="00812229">
      <w:pPr>
        <w:spacing w:before="100" w:beforeAutospacing="1" w:after="100" w:afterAutospacing="1" w:line="360" w:lineRule="auto"/>
        <w:ind w:left="360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§ 4.</w:t>
      </w:r>
    </w:p>
    <w:p w14:paraId="0553A2A9" w14:textId="12F035C4" w:rsidR="00853012" w:rsidRPr="00853012" w:rsidRDefault="00853012" w:rsidP="00812229">
      <w:pPr>
        <w:spacing w:before="100" w:beforeAutospacing="1" w:after="100" w:afterAutospacing="1" w:line="360" w:lineRule="auto"/>
        <w:ind w:left="36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</w:pPr>
      <w:r w:rsidRPr="00853012">
        <w:rPr>
          <w:rFonts w:ascii="Times New Roman" w:eastAsia="Times New Roman" w:hAnsi="Times New Roman" w:cs="Times New Roman"/>
          <w:kern w:val="36"/>
          <w:sz w:val="24"/>
          <w:szCs w:val="24"/>
          <w:lang w:eastAsia="pl-PL"/>
          <w14:ligatures w14:val="none"/>
        </w:rPr>
        <w:t>Zarządzenie wchodzi w życie z dniem podpisania.</w:t>
      </w:r>
    </w:p>
    <w:p w14:paraId="6F2080E5" w14:textId="77777777" w:rsidR="007C5310" w:rsidRPr="00853012" w:rsidRDefault="007C5310" w:rsidP="00853012">
      <w:pPr>
        <w:rPr>
          <w:rFonts w:ascii="Times New Roman" w:hAnsi="Times New Roman" w:cs="Times New Roman"/>
          <w:sz w:val="24"/>
          <w:szCs w:val="24"/>
        </w:rPr>
      </w:pPr>
    </w:p>
    <w:sectPr w:rsidR="007C5310" w:rsidRPr="00853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217AFE"/>
    <w:multiLevelType w:val="hybridMultilevel"/>
    <w:tmpl w:val="1A42A1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307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0EA"/>
    <w:rsid w:val="0000381B"/>
    <w:rsid w:val="001D2B16"/>
    <w:rsid w:val="00375E22"/>
    <w:rsid w:val="003D47CE"/>
    <w:rsid w:val="003F3EC3"/>
    <w:rsid w:val="006F1DF0"/>
    <w:rsid w:val="0071193A"/>
    <w:rsid w:val="007C5310"/>
    <w:rsid w:val="007E50EA"/>
    <w:rsid w:val="00812229"/>
    <w:rsid w:val="00853012"/>
    <w:rsid w:val="009E217D"/>
    <w:rsid w:val="00A66E09"/>
    <w:rsid w:val="00AF09EC"/>
    <w:rsid w:val="00AF5162"/>
    <w:rsid w:val="00B06893"/>
    <w:rsid w:val="00C173E7"/>
    <w:rsid w:val="00D5680E"/>
    <w:rsid w:val="00DF1F46"/>
    <w:rsid w:val="00F9034A"/>
    <w:rsid w:val="00FB391A"/>
    <w:rsid w:val="00FB53D4"/>
    <w:rsid w:val="00FD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C880"/>
  <w15:chartTrackingRefBased/>
  <w15:docId w15:val="{5B70DCE0-6C18-43A1-AE4F-485C5FE6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C5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31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  <w14:ligatures w14:val="none"/>
    </w:rPr>
  </w:style>
  <w:style w:type="character" w:customStyle="1" w:styleId="ds-cchtitle">
    <w:name w:val="ds-cch__title"/>
    <w:basedOn w:val="Domylnaczcionkaakapitu"/>
    <w:rsid w:val="007C5310"/>
  </w:style>
  <w:style w:type="paragraph" w:styleId="Akapitzlist">
    <w:name w:val="List Paragraph"/>
    <w:basedOn w:val="Normalny"/>
    <w:uiPriority w:val="34"/>
    <w:qFormat/>
    <w:rsid w:val="00853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Sylwia Ebing-Roguska</cp:lastModifiedBy>
  <cp:revision>5</cp:revision>
  <cp:lastPrinted>2024-03-22T07:45:00Z</cp:lastPrinted>
  <dcterms:created xsi:type="dcterms:W3CDTF">2025-03-26T10:37:00Z</dcterms:created>
  <dcterms:modified xsi:type="dcterms:W3CDTF">2025-03-26T10:45:00Z</dcterms:modified>
</cp:coreProperties>
</file>