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6483E" w14:textId="70B4049F" w:rsidR="00D009C0" w:rsidRPr="00145B0D" w:rsidRDefault="00D009C0" w:rsidP="00D009C0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kern w:val="0"/>
          <w:sz w:val="22"/>
          <w:szCs w:val="22"/>
        </w:rPr>
      </w:pPr>
      <w:r w:rsidRPr="00145B0D">
        <w:rPr>
          <w:rFonts w:ascii="Arial" w:hAnsi="Arial" w:cs="Arial"/>
          <w:kern w:val="0"/>
          <w:sz w:val="22"/>
          <w:szCs w:val="22"/>
        </w:rPr>
        <w:t xml:space="preserve">Załącznik Nr </w:t>
      </w:r>
      <w:r w:rsidR="004616DD">
        <w:rPr>
          <w:rFonts w:ascii="Arial" w:hAnsi="Arial" w:cs="Arial"/>
          <w:kern w:val="0"/>
          <w:sz w:val="22"/>
          <w:szCs w:val="22"/>
        </w:rPr>
        <w:t>3</w:t>
      </w:r>
      <w:r w:rsidRPr="00145B0D">
        <w:rPr>
          <w:rFonts w:ascii="Arial" w:hAnsi="Arial" w:cs="Arial"/>
          <w:kern w:val="0"/>
          <w:sz w:val="22"/>
          <w:szCs w:val="22"/>
        </w:rPr>
        <w:t xml:space="preserve"> do Uchwały Nr </w:t>
      </w:r>
      <w:r w:rsidR="00A31316">
        <w:rPr>
          <w:rFonts w:ascii="Arial" w:hAnsi="Arial" w:cs="Arial"/>
          <w:kern w:val="0"/>
          <w:sz w:val="22"/>
          <w:szCs w:val="22"/>
        </w:rPr>
        <w:t>ZIR.000</w:t>
      </w:r>
      <w:r w:rsidR="006D27B4">
        <w:rPr>
          <w:rFonts w:ascii="Arial" w:hAnsi="Arial" w:cs="Arial"/>
          <w:kern w:val="0"/>
          <w:sz w:val="22"/>
          <w:szCs w:val="22"/>
        </w:rPr>
        <w:t>7.32.</w:t>
      </w:r>
      <w:r w:rsidR="00A31316">
        <w:rPr>
          <w:rFonts w:ascii="Arial" w:hAnsi="Arial" w:cs="Arial"/>
          <w:kern w:val="0"/>
          <w:sz w:val="22"/>
          <w:szCs w:val="22"/>
        </w:rPr>
        <w:t>2025</w:t>
      </w:r>
      <w:r w:rsidRPr="00145B0D">
        <w:rPr>
          <w:rFonts w:ascii="Arial" w:hAnsi="Arial" w:cs="Arial"/>
          <w:kern w:val="0"/>
          <w:sz w:val="22"/>
          <w:szCs w:val="22"/>
        </w:rPr>
        <w:t xml:space="preserve"> Rady Gminy Jednorożec z dnia</w:t>
      </w:r>
      <w:r w:rsidR="00A31316">
        <w:rPr>
          <w:rFonts w:ascii="Arial" w:hAnsi="Arial" w:cs="Arial"/>
          <w:kern w:val="0"/>
          <w:sz w:val="22"/>
          <w:szCs w:val="22"/>
        </w:rPr>
        <w:t xml:space="preserve"> </w:t>
      </w:r>
      <w:r w:rsidR="006D27B4">
        <w:rPr>
          <w:rFonts w:ascii="Arial" w:hAnsi="Arial" w:cs="Arial"/>
          <w:kern w:val="0"/>
          <w:sz w:val="22"/>
          <w:szCs w:val="22"/>
        </w:rPr>
        <w:t>18.06.</w:t>
      </w:r>
      <w:r w:rsidR="00AF5E1F">
        <w:rPr>
          <w:rFonts w:ascii="Arial" w:hAnsi="Arial" w:cs="Arial"/>
          <w:kern w:val="0"/>
          <w:sz w:val="22"/>
          <w:szCs w:val="22"/>
        </w:rPr>
        <w:t>202</w:t>
      </w:r>
      <w:r w:rsidR="00D26805">
        <w:rPr>
          <w:rFonts w:ascii="Arial" w:hAnsi="Arial" w:cs="Arial"/>
          <w:kern w:val="0"/>
          <w:sz w:val="22"/>
          <w:szCs w:val="22"/>
        </w:rPr>
        <w:t>5</w:t>
      </w:r>
      <w:r w:rsidR="00AF5E1F">
        <w:rPr>
          <w:rFonts w:ascii="Arial" w:hAnsi="Arial" w:cs="Arial"/>
          <w:kern w:val="0"/>
          <w:sz w:val="22"/>
          <w:szCs w:val="22"/>
        </w:rPr>
        <w:t xml:space="preserve"> r.</w:t>
      </w:r>
    </w:p>
    <w:p w14:paraId="64292470" w14:textId="77777777" w:rsidR="00D009C0" w:rsidRDefault="00D009C0"/>
    <w:p w14:paraId="559CB215" w14:textId="3F5B7678" w:rsidR="00D009C0" w:rsidRPr="00145B0D" w:rsidRDefault="00D009C0" w:rsidP="00145B0D">
      <w:pPr>
        <w:jc w:val="center"/>
        <w:rPr>
          <w:sz w:val="28"/>
          <w:szCs w:val="28"/>
        </w:rPr>
      </w:pPr>
      <w:r w:rsidRPr="00145B0D">
        <w:rPr>
          <w:rFonts w:ascii="Arial" w:hAnsi="Arial" w:cs="Arial"/>
          <w:b/>
          <w:bCs/>
          <w:color w:val="000000"/>
          <w:kern w:val="0"/>
          <w:sz w:val="28"/>
          <w:szCs w:val="28"/>
        </w:rPr>
        <w:t>PLAN PRZYCHODÓW NA 2025 ROK</w:t>
      </w:r>
    </w:p>
    <w:p w14:paraId="1C65AFFF" w14:textId="77777777" w:rsidR="00D009C0" w:rsidRDefault="00D009C0"/>
    <w:tbl>
      <w:tblPr>
        <w:tblW w:w="14741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1"/>
        <w:gridCol w:w="2409"/>
        <w:gridCol w:w="2409"/>
        <w:gridCol w:w="2409"/>
      </w:tblGrid>
      <w:tr w:rsidR="00D26805" w14:paraId="05610F7C" w14:textId="0965F17A" w:rsidTr="00D26805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E40E020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Paragraf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9E2EBFC" w14:textId="77777777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kern w:val="0"/>
                <w:sz w:val="20"/>
                <w:szCs w:val="20"/>
              </w:rPr>
              <w:t>Treść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8423E0" w14:textId="0B32B8DC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przed zmianą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485F0C" w14:textId="307C0238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Zmiana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6ED97C9" w14:textId="397B6C62" w:rsidR="00D26805" w:rsidRPr="00145B0D" w:rsidRDefault="00D26805" w:rsidP="00EC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Plan 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po zmianie</w:t>
            </w:r>
          </w:p>
        </w:tc>
      </w:tr>
      <w:tr w:rsidR="008823FF" w14:paraId="4AB12BEE" w14:textId="77777777" w:rsidTr="007C28C6">
        <w:trPr>
          <w:trHeight w:hRule="exact" w:val="11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72A6" w14:textId="3DD06C6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F42" w14:textId="77777777" w:rsidR="008823FF" w:rsidRPr="00383DA4" w:rsidRDefault="008823FF" w:rsidP="008823FF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hAnsi="Arial" w:cs="Arial"/>
                <w:color w:val="000000"/>
                <w:sz w:val="20"/>
                <w:szCs w:val="20"/>
              </w:rPr>
              <w:t>Przychody jednostek samorządu terytorialnego z niewykorzystanych środków pieniężnych na rachunku bieżącym budżetu, wynikających z rozliczenia dochodów i wydatków nimi finansowanych związanych ze szczególnymi zasadami wykonywania budżetu określonymi w odrębnych ustawach, w tym:</w:t>
            </w:r>
          </w:p>
          <w:p w14:paraId="5BC83048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BE16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4BB285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9F1332B" w14:textId="3B0642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BB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D8DE163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544B983" w14:textId="1FAD7C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A915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35BC94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588D959A" w14:textId="7E881F4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1 746,21</w:t>
            </w:r>
          </w:p>
        </w:tc>
      </w:tr>
      <w:tr w:rsidR="008823FF" w14:paraId="6B449E1C" w14:textId="77777777" w:rsidTr="00383DA4">
        <w:trPr>
          <w:trHeight w:hRule="exact" w:val="421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791A" w14:textId="427299A6" w:rsidR="008823FF" w:rsidRPr="00383DA4" w:rsidRDefault="008823FF" w:rsidP="008823FF">
            <w:pPr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83DA4">
              <w:rPr>
                <w:rFonts w:ascii="Arial" w:eastAsiaTheme="minorHAnsi" w:hAnsi="Arial" w:cs="Arial"/>
                <w:i/>
                <w:iCs/>
                <w:color w:val="000000"/>
                <w:kern w:val="0"/>
                <w:sz w:val="20"/>
                <w:szCs w:val="20"/>
                <w:lang w:eastAsia="en-US"/>
              </w:rPr>
              <w:t>opłaty za zezwolenia na sprzedaż napojów alkoholowych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C77" w14:textId="2CD782A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A68B" w14:textId="6EA5D7CE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225" w14:textId="0BB3BD58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746,21</w:t>
            </w:r>
          </w:p>
        </w:tc>
      </w:tr>
      <w:tr w:rsidR="008823FF" w14:paraId="383C9339" w14:textId="77777777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0896" w14:textId="4830C4E2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4D6A" w14:textId="11FDE6EC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środków, w tym: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3BD10" w14:textId="1AD4D5B0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734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2CB8FBAF" w14:textId="694F56B2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87BB" w14:textId="77777777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4F9C3F7E" w14:textId="1ABEDC64" w:rsidR="008823FF" w:rsidRPr="00D26805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D2680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335 911,20</w:t>
            </w:r>
          </w:p>
        </w:tc>
      </w:tr>
      <w:tr w:rsidR="008823FF" w14:paraId="2D652783" w14:textId="77777777" w:rsidTr="007A27EC">
        <w:trPr>
          <w:trHeight w:hRule="exact" w:val="563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7E5" w14:textId="2719986F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Cyberbezpieczny Samorząd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58B" w14:textId="3E55C6EC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17F5" w14:textId="7F8FEC4B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16B9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443F044" w14:textId="15521721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135 125,10</w:t>
            </w:r>
          </w:p>
        </w:tc>
      </w:tr>
      <w:tr w:rsidR="008823FF" w14:paraId="77045FB9" w14:textId="77777777" w:rsidTr="007A27EC">
        <w:trPr>
          <w:trHeight w:hRule="exact" w:val="55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8BF" w14:textId="6066884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145B0D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Erasmus+ (2024-2025)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7666" w14:textId="5886B7ED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D71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36CAE6D2" w14:textId="3EAE4225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9ED5" w14:textId="77777777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</w:p>
          <w:p w14:paraId="2105CFDF" w14:textId="13CA607F" w:rsidR="008823FF" w:rsidRPr="00383DA4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</w:pPr>
            <w:r w:rsidRPr="00383DA4">
              <w:rPr>
                <w:rFonts w:ascii="Arial" w:hAnsi="Arial" w:cs="Arial"/>
                <w:i/>
                <w:iCs/>
                <w:color w:val="000000"/>
                <w:kern w:val="0"/>
                <w:sz w:val="20"/>
                <w:szCs w:val="20"/>
              </w:rPr>
              <w:t>200 786,10</w:t>
            </w:r>
          </w:p>
        </w:tc>
      </w:tr>
      <w:tr w:rsidR="008823FF" w14:paraId="2AB5EC39" w14:textId="03E4B1EC" w:rsidTr="00D26805">
        <w:trPr>
          <w:trHeight w:hRule="exact" w:val="102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C9FB" w14:textId="0F2A8E55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950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C65" w14:textId="20287677" w:rsidR="008823FF" w:rsidRPr="00145B0D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Wolne środki, o których mowa w art. 217 ust. 2 pkt 6 ustawy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8C0E" w14:textId="7497D8BC" w:rsidR="008823FF" w:rsidRPr="00145B0D" w:rsidRDefault="007648B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1 482 887,00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B577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66382950" w14:textId="50006AEB" w:rsidR="008823FF" w:rsidRPr="00D26805" w:rsidRDefault="00BC04E2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124 700,00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5C90" w14:textId="77777777" w:rsidR="008823FF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  <w:p w14:paraId="778A4B2D" w14:textId="2F8B1E37" w:rsidR="008823FF" w:rsidRPr="00D26805" w:rsidRDefault="004616D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  <w:r w:rsidR="00BC04E2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 607 587,00</w:t>
            </w:r>
          </w:p>
        </w:tc>
      </w:tr>
      <w:tr w:rsidR="008823FF" w14:paraId="6FF2E79F" w14:textId="77777777" w:rsidTr="007A27EC">
        <w:trPr>
          <w:trHeight w:hRule="exact" w:val="537"/>
        </w:trPr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A54C" w14:textId="2A8ED1DD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 w:rsidRPr="007A27EC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FDFE" w14:textId="77777777" w:rsidR="007648BF" w:rsidRPr="007A27EC" w:rsidRDefault="007648BF" w:rsidP="00764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1 820 544,41</w:t>
            </w:r>
          </w:p>
          <w:p w14:paraId="0F5F38B8" w14:textId="5F2A49C4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946B" w14:textId="77777777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  <w:p w14:paraId="530F91BB" w14:textId="40E01504" w:rsidR="008823FF" w:rsidRPr="007A27EC" w:rsidRDefault="00BC04E2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124 700,00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8762" w14:textId="31A1863F" w:rsidR="008823FF" w:rsidRPr="007A27EC" w:rsidRDefault="004616DD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  <w:r w:rsidR="00BC04E2"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  <w:t> 945 244,41</w:t>
            </w:r>
          </w:p>
          <w:p w14:paraId="17569731" w14:textId="2FA6A171" w:rsidR="008823FF" w:rsidRPr="007A27EC" w:rsidRDefault="008823FF" w:rsidP="00882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D5DB049" w14:textId="77777777" w:rsidR="00D009C0" w:rsidRDefault="00D009C0" w:rsidP="00145B0D">
      <w:pPr>
        <w:ind w:left="-284"/>
      </w:pPr>
    </w:p>
    <w:sectPr w:rsidR="00D009C0" w:rsidSect="00CC243C">
      <w:pgSz w:w="16838" w:h="11906" w:orient="landscape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D1E73" w14:textId="77777777" w:rsidR="005060E6" w:rsidRDefault="005060E6" w:rsidP="00145B0D">
      <w:pPr>
        <w:spacing w:after="0" w:line="240" w:lineRule="auto"/>
      </w:pPr>
      <w:r>
        <w:separator/>
      </w:r>
    </w:p>
  </w:endnote>
  <w:endnote w:type="continuationSeparator" w:id="0">
    <w:p w14:paraId="441B4DAF" w14:textId="77777777" w:rsidR="005060E6" w:rsidRDefault="005060E6" w:rsidP="0014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ABB90" w14:textId="77777777" w:rsidR="005060E6" w:rsidRDefault="005060E6" w:rsidP="00145B0D">
      <w:pPr>
        <w:spacing w:after="0" w:line="240" w:lineRule="auto"/>
      </w:pPr>
      <w:r>
        <w:separator/>
      </w:r>
    </w:p>
  </w:footnote>
  <w:footnote w:type="continuationSeparator" w:id="0">
    <w:p w14:paraId="37BFA174" w14:textId="77777777" w:rsidR="005060E6" w:rsidRDefault="005060E6" w:rsidP="00145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46F"/>
    <w:rsid w:val="00004BB5"/>
    <w:rsid w:val="000F605D"/>
    <w:rsid w:val="001027DC"/>
    <w:rsid w:val="00145B0D"/>
    <w:rsid w:val="00222AA3"/>
    <w:rsid w:val="002259DB"/>
    <w:rsid w:val="00257601"/>
    <w:rsid w:val="00292FC2"/>
    <w:rsid w:val="002E7811"/>
    <w:rsid w:val="00310089"/>
    <w:rsid w:val="00324E22"/>
    <w:rsid w:val="0034332D"/>
    <w:rsid w:val="00343C1B"/>
    <w:rsid w:val="0034483F"/>
    <w:rsid w:val="00356AAF"/>
    <w:rsid w:val="00360FBF"/>
    <w:rsid w:val="00383DA4"/>
    <w:rsid w:val="003E0CCD"/>
    <w:rsid w:val="00433A09"/>
    <w:rsid w:val="004616DD"/>
    <w:rsid w:val="00482957"/>
    <w:rsid w:val="004D4D4B"/>
    <w:rsid w:val="004E19DF"/>
    <w:rsid w:val="00500698"/>
    <w:rsid w:val="005060E6"/>
    <w:rsid w:val="005C184A"/>
    <w:rsid w:val="0061578A"/>
    <w:rsid w:val="00677584"/>
    <w:rsid w:val="006C7387"/>
    <w:rsid w:val="006D27B4"/>
    <w:rsid w:val="00736452"/>
    <w:rsid w:val="00760A04"/>
    <w:rsid w:val="007648BF"/>
    <w:rsid w:val="007A2092"/>
    <w:rsid w:val="007A27EC"/>
    <w:rsid w:val="007A2AA8"/>
    <w:rsid w:val="007A74C7"/>
    <w:rsid w:val="007B4E31"/>
    <w:rsid w:val="007C6B0F"/>
    <w:rsid w:val="00814D29"/>
    <w:rsid w:val="008823FF"/>
    <w:rsid w:val="008D040E"/>
    <w:rsid w:val="008D046F"/>
    <w:rsid w:val="00996B4D"/>
    <w:rsid w:val="009B0050"/>
    <w:rsid w:val="00A31316"/>
    <w:rsid w:val="00A5490A"/>
    <w:rsid w:val="00A553DA"/>
    <w:rsid w:val="00A703B1"/>
    <w:rsid w:val="00A72C8C"/>
    <w:rsid w:val="00A826F3"/>
    <w:rsid w:val="00AB16E7"/>
    <w:rsid w:val="00AB4E87"/>
    <w:rsid w:val="00AF5E1F"/>
    <w:rsid w:val="00B270B6"/>
    <w:rsid w:val="00B3410E"/>
    <w:rsid w:val="00B87DD7"/>
    <w:rsid w:val="00B969A3"/>
    <w:rsid w:val="00BA12CF"/>
    <w:rsid w:val="00BC04E2"/>
    <w:rsid w:val="00BD2868"/>
    <w:rsid w:val="00C24995"/>
    <w:rsid w:val="00C34655"/>
    <w:rsid w:val="00C65A32"/>
    <w:rsid w:val="00C77373"/>
    <w:rsid w:val="00CC243C"/>
    <w:rsid w:val="00D0065B"/>
    <w:rsid w:val="00D009C0"/>
    <w:rsid w:val="00D26805"/>
    <w:rsid w:val="00DD699D"/>
    <w:rsid w:val="00DE6135"/>
    <w:rsid w:val="00E41D83"/>
    <w:rsid w:val="00E94541"/>
    <w:rsid w:val="00F0172F"/>
    <w:rsid w:val="00F4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C59F"/>
  <w15:chartTrackingRefBased/>
  <w15:docId w15:val="{FFA39D49-A877-44F0-B008-3AD4B90B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9C0"/>
    <w:pPr>
      <w:spacing w:line="278" w:lineRule="auto"/>
    </w:pPr>
    <w:rPr>
      <w:rFonts w:eastAsiaTheme="minorEastAsi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04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046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046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046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046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046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0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0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0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046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046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04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04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04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04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0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D0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046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D0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046F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D046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046F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D046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0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046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046F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0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5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1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Marcin Jesionek</cp:lastModifiedBy>
  <cp:revision>46</cp:revision>
  <cp:lastPrinted>2025-06-23T07:23:00Z</cp:lastPrinted>
  <dcterms:created xsi:type="dcterms:W3CDTF">2024-11-04T12:57:00Z</dcterms:created>
  <dcterms:modified xsi:type="dcterms:W3CDTF">2025-06-23T07:24:00Z</dcterms:modified>
</cp:coreProperties>
</file>