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Nr 25/2013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Jednorożec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 kwietnia 2013 roku</w:t>
      </w: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dokonania zmian w budżecie </w:t>
      </w:r>
      <w:proofErr w:type="spellStart"/>
      <w:r w:rsidRPr="0045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gminy</w:t>
      </w:r>
      <w:proofErr w:type="spellEnd"/>
      <w:r w:rsidRPr="0045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2013 rok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Default="008C32EF" w:rsidP="00452D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257 ustawy z dnia 27 sierpnia 2009 roku o finansach publicznych  (Dz. U. Nr 157, poz. 1240 z </w:t>
      </w:r>
      <w:proofErr w:type="spellStart"/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zarządza się co następuje:</w:t>
      </w:r>
    </w:p>
    <w:p w:rsidR="00452DF6" w:rsidRPr="00452DF6" w:rsidRDefault="00452DF6" w:rsidP="00452D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Wprowadza się zmiany w planie wydatków budżetu </w:t>
      </w:r>
      <w:proofErr w:type="spellStart"/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proofErr w:type="spellEnd"/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2013 rok zgodnie załącznikiem nr 1 do zarządzenia.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po zmianach wynosi: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Dochody - </w:t>
      </w:r>
      <w:r w:rsidRPr="0045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37.236.000,26</w:t>
      </w: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5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,w</w:t>
      </w:r>
      <w:proofErr w:type="spellEnd"/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tym: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dochody bieżące - 23.174.958,41 zł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dochody majątkowe - 14.061.041,85 zł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Wydatki - </w:t>
      </w:r>
      <w:r w:rsidRPr="0045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35.753.097,26 zł</w:t>
      </w: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tym: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wydatki bieżące - 20.062.533,94 zł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wydatki majątkowe - 15.690.563,32 zł 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dochodów i wydatków związanych z realizacją zadań z zakresu administracji rządowej i innych zadań zleconych odrębnymi ustawami wynosi 4.540.952,00 zł.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 się Wójtowi Gminy.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8C32EF" w:rsidRPr="00452DF6" w:rsidRDefault="008C32EF" w:rsidP="008C32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2EF" w:rsidRPr="00452DF6" w:rsidRDefault="008C32EF" w:rsidP="008C32E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8C32EF" w:rsidRPr="00452DF6" w:rsidRDefault="008C32EF" w:rsidP="008C32EF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8C32EF" w:rsidRPr="00452DF6" w:rsidRDefault="008C32EF" w:rsidP="008C32E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8C32EF" w:rsidRPr="00452DF6" w:rsidRDefault="008C32EF" w:rsidP="008C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2EF" w:rsidRDefault="008C32EF" w:rsidP="008C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2DF6" w:rsidRDefault="00452DF6" w:rsidP="008C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2DF6" w:rsidRDefault="00452DF6" w:rsidP="008C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2DF6" w:rsidRPr="00452DF6" w:rsidRDefault="00452DF6" w:rsidP="008C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2EF" w:rsidRPr="00452DF6" w:rsidRDefault="008C32EF" w:rsidP="008C32EF">
      <w:pPr>
        <w:pStyle w:val="NormalnyWeb"/>
        <w:spacing w:before="0" w:beforeAutospacing="0" w:after="0" w:afterAutospacing="0"/>
        <w:jc w:val="center"/>
      </w:pPr>
    </w:p>
    <w:p w:rsidR="008C32EF" w:rsidRPr="00452DF6" w:rsidRDefault="008C32EF" w:rsidP="008C32EF">
      <w:pPr>
        <w:pStyle w:val="NormalnyWeb"/>
        <w:spacing w:before="0" w:beforeAutospacing="0" w:after="0" w:afterAutospacing="0"/>
        <w:jc w:val="center"/>
      </w:pPr>
      <w:r w:rsidRPr="00452DF6">
        <w:rPr>
          <w:color w:val="000000"/>
        </w:rPr>
        <w:lastRenderedPageBreak/>
        <w:t>Uzasadnienie</w:t>
      </w:r>
    </w:p>
    <w:p w:rsidR="008C32EF" w:rsidRPr="00452DF6" w:rsidRDefault="008C32EF" w:rsidP="008C32EF">
      <w:pPr>
        <w:pStyle w:val="NormalnyWeb"/>
        <w:spacing w:before="0" w:beforeAutospacing="0" w:after="0" w:afterAutospacing="0"/>
        <w:jc w:val="center"/>
      </w:pPr>
      <w:r w:rsidRPr="00452DF6">
        <w:rPr>
          <w:color w:val="000000"/>
        </w:rPr>
        <w:t xml:space="preserve">do wprowadzonych zmian w budżecie </w:t>
      </w:r>
      <w:proofErr w:type="spellStart"/>
      <w:r w:rsidRPr="00452DF6">
        <w:rPr>
          <w:color w:val="000000"/>
        </w:rPr>
        <w:t>gminy</w:t>
      </w:r>
      <w:proofErr w:type="spellEnd"/>
    </w:p>
    <w:p w:rsidR="008C32EF" w:rsidRPr="00452DF6" w:rsidRDefault="008C32EF" w:rsidP="008C32EF">
      <w:pPr>
        <w:pStyle w:val="NormalnyWeb"/>
        <w:spacing w:before="0" w:beforeAutospacing="0" w:after="0" w:afterAutospacing="0"/>
        <w:jc w:val="center"/>
      </w:pPr>
      <w:r w:rsidRPr="00452DF6">
        <w:rPr>
          <w:color w:val="000000"/>
        </w:rPr>
        <w:t>na 2013 rok</w:t>
      </w:r>
    </w:p>
    <w:p w:rsidR="008C32EF" w:rsidRPr="00452DF6" w:rsidRDefault="008C32EF" w:rsidP="008C32EF">
      <w:pPr>
        <w:pStyle w:val="NormalnyWeb"/>
        <w:spacing w:after="0" w:line="360" w:lineRule="auto"/>
      </w:pPr>
      <w:r w:rsidRPr="00452DF6">
        <w:rPr>
          <w:b/>
          <w:bCs/>
          <w:color w:val="000000"/>
        </w:rPr>
        <w:t>WYDATKI:</w:t>
      </w:r>
    </w:p>
    <w:p w:rsidR="008C32EF" w:rsidRPr="00452DF6" w:rsidRDefault="008C32EF" w:rsidP="008C32EF">
      <w:pPr>
        <w:pStyle w:val="NormalnyWeb"/>
        <w:spacing w:after="0" w:line="360" w:lineRule="auto"/>
        <w:ind w:firstLine="709"/>
        <w:jc w:val="both"/>
        <w:rPr>
          <w:color w:val="000000"/>
        </w:rPr>
      </w:pPr>
      <w:r w:rsidRPr="00452DF6">
        <w:rPr>
          <w:color w:val="000000"/>
        </w:rPr>
        <w:t>Wprowadza się zmiany w planie wydatków na rok 2013 wg poniżej wymienionej klasyfikacji budżetowej:</w:t>
      </w:r>
    </w:p>
    <w:p w:rsidR="008C32EF" w:rsidRPr="00452DF6" w:rsidRDefault="008C32EF" w:rsidP="008C32EF">
      <w:pPr>
        <w:pStyle w:val="NormalnyWeb"/>
        <w:spacing w:before="0" w:beforeAutospacing="0" w:after="0" w:line="360" w:lineRule="auto"/>
        <w:jc w:val="both"/>
      </w:pPr>
      <w:r w:rsidRPr="00452DF6">
        <w:rPr>
          <w:b/>
          <w:bCs/>
          <w:u w:val="single"/>
        </w:rPr>
        <w:t>Dział 010 rozdz. 01010</w:t>
      </w:r>
      <w:r w:rsidRPr="00452DF6">
        <w:t xml:space="preserve"> – w ramach planu finansowego Urzędu Gminy w zakresie infrastruktury wodociągowej i </w:t>
      </w:r>
      <w:proofErr w:type="spellStart"/>
      <w:r w:rsidRPr="00452DF6">
        <w:t>sanitacyjnej</w:t>
      </w:r>
      <w:proofErr w:type="spellEnd"/>
      <w:r w:rsidRPr="00452DF6">
        <w:t xml:space="preserve"> wsi zwiększa się plan wydatków wpłat na Państwowy Fundusz Rehabilitacji Osób Niepełnosprawnych w kwocie 45,00 zł, zmniejsza się plan wydatków na zakup materiałów w kwocie 45,00 zł.</w:t>
      </w:r>
    </w:p>
    <w:p w:rsidR="008C32EF" w:rsidRPr="00452DF6" w:rsidRDefault="008C32EF" w:rsidP="008C32EF">
      <w:pPr>
        <w:pStyle w:val="NormalnyWeb"/>
        <w:spacing w:before="0" w:beforeAutospacing="0" w:after="0" w:line="360" w:lineRule="auto"/>
        <w:jc w:val="both"/>
      </w:pPr>
      <w:r w:rsidRPr="00452DF6">
        <w:rPr>
          <w:b/>
          <w:bCs/>
          <w:u w:val="single"/>
        </w:rPr>
        <w:t>Dział 750 rozdz. 75023</w:t>
      </w:r>
      <w:r w:rsidRPr="00452DF6">
        <w:t xml:space="preserve"> – w ramach planu finansowego Urzędu Gminy w zakresie administracji publicznej zwiększa się plan wydatków wpłat na Państwowy Fundusz Rehabilitacji Osób Niepełnosprawnych w kwocie 222,00 zł, zmniejsza się plan wydatków na zakup materiałów w kwocie 222,00 zł.</w:t>
      </w:r>
    </w:p>
    <w:p w:rsidR="008C32EF" w:rsidRPr="00452DF6" w:rsidRDefault="008C32EF" w:rsidP="008C32EF">
      <w:pPr>
        <w:pStyle w:val="NormalnyWeb"/>
        <w:spacing w:before="0" w:beforeAutospacing="0" w:after="0" w:line="360" w:lineRule="auto"/>
        <w:jc w:val="both"/>
      </w:pPr>
      <w:r w:rsidRPr="00452DF6">
        <w:rPr>
          <w:b/>
          <w:bCs/>
          <w:u w:val="single"/>
        </w:rPr>
        <w:t>Dział 754 rozdz. 75412</w:t>
      </w:r>
      <w:r w:rsidRPr="00452DF6">
        <w:t xml:space="preserve"> – w ramach planu finansowego Urzędu Gminy w zakresie ochotniczych straży pożarnych zwiększa się plan wydatków wpłat na Państwowy Fundusz Rehabilitacji Osób Niepełnosprawnych w kwocie 34,00 zł, zmniejsza się plan wydatków na zakup materiałów w kwocie 34,00 zł.</w:t>
      </w:r>
    </w:p>
    <w:p w:rsidR="008C32EF" w:rsidRPr="00452DF6" w:rsidRDefault="008C32EF" w:rsidP="008C3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F6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 801 rozdz. 80101</w:t>
      </w:r>
      <w:r w:rsidRPr="00452DF6">
        <w:rPr>
          <w:rFonts w:ascii="Times New Roman" w:hAnsi="Times New Roman" w:cs="Times New Roman"/>
          <w:sz w:val="24"/>
          <w:szCs w:val="24"/>
        </w:rPr>
        <w:t xml:space="preserve"> – w planie finansowym Publicznej Szkoły Podstawowej w Lipie wprowadza się plan wydatków na wynagrodzenia bezosobowe w kwocie 5.500,00 zł, zmniejsza się plan wydatków na wynagrodzenia osobowe pracowników w kwocie 5.500,00 zł.</w:t>
      </w:r>
    </w:p>
    <w:p w:rsidR="008C32EF" w:rsidRPr="00452DF6" w:rsidRDefault="008C32EF" w:rsidP="00452DF6">
      <w:pPr>
        <w:pStyle w:val="NormalnyWeb"/>
        <w:spacing w:before="0" w:beforeAutospacing="0" w:after="0" w:afterAutospacing="0" w:line="360" w:lineRule="auto"/>
        <w:jc w:val="both"/>
      </w:pPr>
      <w:r w:rsidRPr="00452DF6">
        <w:rPr>
          <w:b/>
          <w:bCs/>
          <w:color w:val="000000"/>
          <w:u w:val="single"/>
        </w:rPr>
        <w:t>Dział 900 rozdz. 90095</w:t>
      </w:r>
      <w:r w:rsidRPr="00452DF6">
        <w:rPr>
          <w:color w:val="000000"/>
        </w:rPr>
        <w:t xml:space="preserve"> – w ramach planu finansowego Urzędu Gminy </w:t>
      </w:r>
      <w:r w:rsidRPr="00452DF6">
        <w:t>w zakresie gospodarki komunalnej zwiększa się plan wydatków wpłat na Państwowy Fundusz Rehabilitacji Osób Niepełnosprawnych w kwocie 122,00 zł oraz plan wydatków wynagrodzeń bezosobowych w kwocie 6.000,00 zł, zmniejsza się plan wydatków na zakup usług pozostałych w kwocie 6.122,00 zł.</w:t>
      </w:r>
      <w:r w:rsidRPr="00452DF6">
        <w:tab/>
      </w:r>
      <w:r w:rsidRPr="00452DF6">
        <w:tab/>
      </w:r>
      <w:r w:rsidRPr="00452DF6">
        <w:tab/>
      </w:r>
      <w:r w:rsidRPr="00452DF6">
        <w:tab/>
      </w:r>
      <w:r w:rsidRPr="00452DF6">
        <w:tab/>
      </w:r>
      <w:r w:rsidRPr="00452DF6">
        <w:tab/>
      </w:r>
      <w:r w:rsidRPr="00452DF6">
        <w:tab/>
      </w:r>
      <w:r w:rsidRPr="00452DF6">
        <w:tab/>
      </w:r>
    </w:p>
    <w:p w:rsidR="008C32EF" w:rsidRPr="00452DF6" w:rsidRDefault="008C32EF" w:rsidP="008C32EF">
      <w:pPr>
        <w:pStyle w:val="NormalnyWeb"/>
        <w:spacing w:before="0" w:beforeAutospacing="0" w:after="0" w:afterAutospacing="0"/>
        <w:jc w:val="both"/>
      </w:pPr>
    </w:p>
    <w:p w:rsidR="008C32EF" w:rsidRPr="00452DF6" w:rsidRDefault="008C32EF" w:rsidP="008C32EF">
      <w:pPr>
        <w:pStyle w:val="NormalnyWeb"/>
        <w:spacing w:before="0" w:beforeAutospacing="0" w:after="0" w:afterAutospacing="0"/>
        <w:ind w:left="5664" w:firstLine="708"/>
        <w:jc w:val="both"/>
      </w:pPr>
      <w:r w:rsidRPr="00452DF6">
        <w:t>Michał Lorenc</w:t>
      </w:r>
    </w:p>
    <w:p w:rsidR="008C32EF" w:rsidRPr="00452DF6" w:rsidRDefault="008C32EF" w:rsidP="008C32E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3C24C8" w:rsidRPr="00452DF6" w:rsidRDefault="008C32EF" w:rsidP="008C32E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DF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sectPr w:rsidR="003C24C8" w:rsidRPr="00452DF6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32EF"/>
    <w:rsid w:val="003C24C8"/>
    <w:rsid w:val="00452DF6"/>
    <w:rsid w:val="007E299D"/>
    <w:rsid w:val="008C32EF"/>
    <w:rsid w:val="00E0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65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2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76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2295</Characters>
  <Application>Microsoft Office Word</Application>
  <DocSecurity>0</DocSecurity>
  <Lines>19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2013-07-11T11:18:00Z</dcterms:created>
  <dcterms:modified xsi:type="dcterms:W3CDTF">2013-07-11T11:21:00Z</dcterms:modified>
</cp:coreProperties>
</file>