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EA" w:rsidRDefault="009E2AEA" w:rsidP="009E2AEA">
      <w:pPr>
        <w:pStyle w:val="NormalnyWeb"/>
        <w:spacing w:after="0"/>
      </w:pPr>
    </w:p>
    <w:p w:rsidR="009E2AEA" w:rsidRDefault="009E2AEA" w:rsidP="009E2AEA">
      <w:pPr>
        <w:pStyle w:val="NormalnyWeb"/>
        <w:spacing w:before="0" w:beforeAutospacing="0" w:after="0"/>
        <w:jc w:val="right"/>
        <w:rPr>
          <w:sz w:val="18"/>
          <w:szCs w:val="18"/>
        </w:rPr>
      </w:pPr>
      <w:r>
        <w:rPr>
          <w:sz w:val="18"/>
          <w:szCs w:val="18"/>
        </w:rPr>
        <w:t>Załącznik</w:t>
      </w:r>
    </w:p>
    <w:p w:rsidR="009E2AEA" w:rsidRDefault="009E2AEA" w:rsidP="009E2AEA">
      <w:pPr>
        <w:pStyle w:val="NormalnyWeb"/>
        <w:spacing w:before="0" w:beforeAutospacing="0" w:after="0"/>
        <w:jc w:val="right"/>
        <w:rPr>
          <w:sz w:val="18"/>
          <w:szCs w:val="18"/>
        </w:rPr>
      </w:pPr>
      <w:r>
        <w:rPr>
          <w:sz w:val="18"/>
          <w:szCs w:val="18"/>
        </w:rPr>
        <w:t>do Zarządzenia Nr 26/2014</w:t>
      </w:r>
    </w:p>
    <w:p w:rsidR="009E2AEA" w:rsidRDefault="009E2AEA" w:rsidP="009E2AEA">
      <w:pPr>
        <w:pStyle w:val="NormalnyWeb"/>
        <w:spacing w:before="0" w:beforeAutospacing="0" w:after="0"/>
        <w:jc w:val="right"/>
        <w:rPr>
          <w:sz w:val="18"/>
          <w:szCs w:val="18"/>
        </w:rPr>
      </w:pPr>
      <w:r>
        <w:rPr>
          <w:sz w:val="18"/>
          <w:szCs w:val="18"/>
        </w:rPr>
        <w:t>Wójta Gminy Jednorożec</w:t>
      </w:r>
    </w:p>
    <w:p w:rsidR="009E2AEA" w:rsidRDefault="009E2AEA" w:rsidP="009E2AEA">
      <w:pPr>
        <w:pStyle w:val="NormalnyWeb"/>
        <w:spacing w:before="0" w:beforeAutospacing="0" w:after="0"/>
        <w:jc w:val="right"/>
        <w:rPr>
          <w:sz w:val="18"/>
          <w:szCs w:val="18"/>
        </w:rPr>
      </w:pPr>
      <w:r>
        <w:rPr>
          <w:sz w:val="18"/>
          <w:szCs w:val="18"/>
        </w:rPr>
        <w:t>z dnia 19 marca 2014 r.</w:t>
      </w:r>
    </w:p>
    <w:p w:rsidR="009E2AEA" w:rsidRDefault="009E2AEA" w:rsidP="009E2AEA">
      <w:pPr>
        <w:pStyle w:val="NormalnyWeb"/>
        <w:spacing w:before="0" w:beforeAutospacing="0" w:after="0"/>
        <w:jc w:val="right"/>
        <w:rPr>
          <w:sz w:val="20"/>
          <w:szCs w:val="20"/>
        </w:rPr>
      </w:pPr>
    </w:p>
    <w:p w:rsidR="009E2AEA" w:rsidRDefault="009E2AEA" w:rsidP="009E2AEA">
      <w:pPr>
        <w:pStyle w:val="NormalnyWeb"/>
        <w:spacing w:before="0" w:beforeAutospacing="0" w:after="0"/>
        <w:jc w:val="right"/>
        <w:rPr>
          <w:sz w:val="20"/>
          <w:szCs w:val="20"/>
        </w:rPr>
      </w:pPr>
    </w:p>
    <w:p w:rsidR="009E2AEA" w:rsidRDefault="009E2AEA" w:rsidP="009E2AEA">
      <w:pPr>
        <w:pStyle w:val="NormalnyWeb"/>
        <w:spacing w:before="0" w:beforeAutospacing="0" w:after="0"/>
        <w:jc w:val="right"/>
        <w:rPr>
          <w:sz w:val="20"/>
          <w:szCs w:val="20"/>
        </w:rPr>
      </w:pPr>
    </w:p>
    <w:p w:rsidR="009E2AEA" w:rsidRDefault="009E2AEA" w:rsidP="009E2AEA">
      <w:pPr>
        <w:pStyle w:val="NormalnyWeb"/>
        <w:spacing w:before="0" w:beforeAutospacing="0" w:after="0"/>
        <w:jc w:val="both"/>
        <w:rPr>
          <w:rStyle w:val="Pogrubienie"/>
          <w:b w:val="0"/>
          <w:bCs w:val="0"/>
        </w:rPr>
      </w:pPr>
      <w:r>
        <w:t xml:space="preserve">Wnioski zakwalifikowane do realizacji w ramach otwartego konkursu ofert na realizację zadań z zakresu: </w:t>
      </w:r>
      <w:r>
        <w:rPr>
          <w:color w:val="000000"/>
        </w:rPr>
        <w:t xml:space="preserve">kultury, sztuki, ochrony dóbr kultury i dziedzictwa narodowego; w zakresie </w:t>
      </w:r>
      <w:r>
        <w:t xml:space="preserve">wspierania i upowszechniania kultury fizycznej i sportu; w zakresie </w:t>
      </w:r>
      <w:r>
        <w:rPr>
          <w:color w:val="000000"/>
        </w:rPr>
        <w:t>ekologii i ochrony zwierząt oraz ochrony dziedzictwa przyrodniczego; w zakresie przeciwdziałania uzależnieniom i patologiom społecznym</w:t>
      </w:r>
      <w:r>
        <w:t xml:space="preserve"> oraz w zakresie d</w:t>
      </w:r>
      <w:r>
        <w:rPr>
          <w:rStyle w:val="Pogrubienie"/>
          <w:b w:val="0"/>
          <w:color w:val="000000"/>
        </w:rPr>
        <w:t>ziałalności na rzecz osób w wieku emerytalnym.</w:t>
      </w:r>
    </w:p>
    <w:p w:rsidR="009E2AEA" w:rsidRDefault="009E2AEA" w:rsidP="009E2AEA">
      <w:pPr>
        <w:pStyle w:val="NormalnyWeb"/>
        <w:spacing w:before="0" w:beforeAutospacing="0" w:after="0"/>
        <w:jc w:val="center"/>
        <w:rPr>
          <w:sz w:val="28"/>
          <w:szCs w:val="28"/>
        </w:rPr>
      </w:pPr>
    </w:p>
    <w:p w:rsidR="009E2AEA" w:rsidRDefault="009E2AEA" w:rsidP="009E2AEA">
      <w:pPr>
        <w:pStyle w:val="NormalnyWeb"/>
        <w:spacing w:before="0" w:beforeAutospacing="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0"/>
        <w:gridCol w:w="4400"/>
        <w:gridCol w:w="1843"/>
        <w:gridCol w:w="1559"/>
      </w:tblGrid>
      <w:tr w:rsidR="009E2AEA" w:rsidTr="009E2A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center"/>
              <w:rPr>
                <w:b/>
              </w:rPr>
            </w:pPr>
            <w:r>
              <w:rPr>
                <w:b/>
              </w:rPr>
              <w:t>Nazwa organizacji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center"/>
              <w:rPr>
                <w:b/>
              </w:rPr>
            </w:pPr>
            <w:r>
              <w:rPr>
                <w:b/>
              </w:rPr>
              <w:t>Rodzaj zadania publicznego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center"/>
              <w:rPr>
                <w:b/>
              </w:rPr>
            </w:pPr>
            <w:r>
              <w:rPr>
                <w:b/>
              </w:rPr>
              <w:t>Kwota dotacji</w:t>
            </w:r>
          </w:p>
          <w:p w:rsidR="009E2AEA" w:rsidRDefault="009E2AEA">
            <w:pPr>
              <w:jc w:val="center"/>
              <w:rPr>
                <w:b/>
              </w:rPr>
            </w:pPr>
            <w:r>
              <w:rPr>
                <w:b/>
              </w:rPr>
              <w:t xml:space="preserve"> (w zł)</w:t>
            </w:r>
          </w:p>
        </w:tc>
      </w:tr>
      <w:tr w:rsidR="009E2AEA" w:rsidTr="009E2A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1.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Stowarzyszenie Koła Gospodyń Wiejskich w Jednorożcu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Zadanie 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right"/>
              <w:rPr>
                <w:b/>
              </w:rPr>
            </w:pPr>
            <w:r>
              <w:rPr>
                <w:b/>
              </w:rPr>
              <w:t>1 224,00 zł</w:t>
            </w:r>
          </w:p>
        </w:tc>
      </w:tr>
      <w:tr w:rsidR="009E2AEA" w:rsidTr="009E2A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2.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Ochotnicza Straż Pożarna w Lipie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Zadanie 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right"/>
              <w:rPr>
                <w:b/>
              </w:rPr>
            </w:pPr>
            <w:r>
              <w:rPr>
                <w:b/>
              </w:rPr>
              <w:t>2 720,00 zł</w:t>
            </w:r>
          </w:p>
        </w:tc>
      </w:tr>
      <w:tr w:rsidR="009E2AEA" w:rsidTr="009E2A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3.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Ochotnicza Straż Pożarna w Ulatowie - Pogorzeli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Zadanie 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right"/>
              <w:rPr>
                <w:b/>
              </w:rPr>
            </w:pPr>
            <w:r>
              <w:rPr>
                <w:b/>
              </w:rPr>
              <w:t>3 450,00 zł</w:t>
            </w:r>
          </w:p>
        </w:tc>
      </w:tr>
      <w:tr w:rsidR="009E2AEA" w:rsidTr="009E2A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4.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Ochotnicza Straż Pożarna w Budach Rządowych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Zadanie 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right"/>
              <w:rPr>
                <w:b/>
              </w:rPr>
            </w:pPr>
            <w:r>
              <w:rPr>
                <w:b/>
              </w:rPr>
              <w:t>2000,00 zł</w:t>
            </w:r>
          </w:p>
        </w:tc>
      </w:tr>
      <w:tr w:rsidR="009E2AEA" w:rsidTr="009E2A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5.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Ochotnicza Straż Pożarna w Budach Rządowych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Zadanie 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right"/>
              <w:rPr>
                <w:b/>
              </w:rPr>
            </w:pPr>
            <w:r>
              <w:rPr>
                <w:b/>
              </w:rPr>
              <w:t>2 975,00 zł</w:t>
            </w:r>
          </w:p>
        </w:tc>
      </w:tr>
      <w:tr w:rsidR="009E2AEA" w:rsidTr="009E2A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6.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Fundacja „Dom Spokojnej Starości – Cyrenejczyk” w Żelaznej Rządowej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Zadanie 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right"/>
              <w:rPr>
                <w:b/>
              </w:rPr>
            </w:pPr>
            <w:r>
              <w:rPr>
                <w:b/>
              </w:rPr>
              <w:t>3900,00 zł</w:t>
            </w:r>
          </w:p>
        </w:tc>
      </w:tr>
      <w:tr w:rsidR="009E2AEA" w:rsidTr="009E2A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7.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Koło Gospodyń Wiejskich w Jednorożcu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Zadanie 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right"/>
              <w:rPr>
                <w:b/>
              </w:rPr>
            </w:pPr>
            <w:r>
              <w:rPr>
                <w:b/>
              </w:rPr>
              <w:t>3375,00 zł</w:t>
            </w:r>
          </w:p>
        </w:tc>
      </w:tr>
      <w:tr w:rsidR="009E2AEA" w:rsidTr="009E2AEA"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center"/>
            </w:pPr>
            <w:r>
              <w:rPr>
                <w:b/>
              </w:rPr>
              <w:t>Ogółem</w:t>
            </w:r>
            <w:r>
              <w:t xml:space="preserve"> </w:t>
            </w:r>
            <w:r>
              <w:rPr>
                <w:b/>
              </w:rPr>
              <w:t>dla zadania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right"/>
              <w:rPr>
                <w:b/>
              </w:rPr>
            </w:pPr>
            <w:r>
              <w:rPr>
                <w:b/>
              </w:rPr>
              <w:t>19 644,00 zł</w:t>
            </w:r>
          </w:p>
        </w:tc>
      </w:tr>
      <w:tr w:rsidR="009E2AEA" w:rsidTr="009E2A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8.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Ludowy Klub Sportowy „Mazowsze Jednorożec”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Zadanie 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right"/>
              <w:rPr>
                <w:b/>
              </w:rPr>
            </w:pPr>
            <w:r>
              <w:rPr>
                <w:b/>
              </w:rPr>
              <w:t>54 200,00 zł</w:t>
            </w:r>
          </w:p>
        </w:tc>
      </w:tr>
      <w:tr w:rsidR="009E2AEA" w:rsidTr="009E2A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9.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 xml:space="preserve">Uczniowski Klub Sportowy „Omega” w Jednorożcu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Zadanie 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right"/>
              <w:rPr>
                <w:b/>
              </w:rPr>
            </w:pPr>
            <w:r>
              <w:rPr>
                <w:b/>
              </w:rPr>
              <w:t>1800,00 zł</w:t>
            </w:r>
          </w:p>
        </w:tc>
      </w:tr>
      <w:tr w:rsidR="009E2AEA" w:rsidTr="009E2AEA"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center"/>
              <w:rPr>
                <w:b/>
              </w:rPr>
            </w:pPr>
            <w:r>
              <w:rPr>
                <w:b/>
              </w:rPr>
              <w:t>Ogółem dla zadania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right"/>
              <w:rPr>
                <w:b/>
              </w:rPr>
            </w:pPr>
            <w:r>
              <w:rPr>
                <w:b/>
              </w:rPr>
              <w:t>56 000,00 zł</w:t>
            </w:r>
          </w:p>
        </w:tc>
      </w:tr>
      <w:tr w:rsidR="009E2AEA" w:rsidTr="009E2AEA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10.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Polski Związek Emerytów, Rencistów i Inwalidów. Koło w Jednorożcu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r>
              <w:t>Zadanie 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right"/>
              <w:rPr>
                <w:b/>
              </w:rPr>
            </w:pPr>
            <w:r>
              <w:rPr>
                <w:b/>
              </w:rPr>
              <w:t>2000,00 zł</w:t>
            </w:r>
          </w:p>
        </w:tc>
      </w:tr>
      <w:tr w:rsidR="009E2AEA" w:rsidTr="009E2AEA">
        <w:tc>
          <w:tcPr>
            <w:tcW w:w="6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center"/>
              <w:rPr>
                <w:b/>
              </w:rPr>
            </w:pPr>
            <w:r>
              <w:rPr>
                <w:b/>
              </w:rPr>
              <w:t>Ogółem dla zadania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AEA" w:rsidRDefault="009E2AEA">
            <w:pPr>
              <w:jc w:val="right"/>
              <w:rPr>
                <w:b/>
              </w:rPr>
            </w:pPr>
            <w:r>
              <w:rPr>
                <w:b/>
              </w:rPr>
              <w:t>2000,00 zł</w:t>
            </w:r>
          </w:p>
        </w:tc>
      </w:tr>
    </w:tbl>
    <w:p w:rsidR="009E2AEA" w:rsidRDefault="009E2AEA" w:rsidP="009E2AEA">
      <w:pPr>
        <w:pStyle w:val="NormalnyWeb"/>
        <w:spacing w:after="0"/>
      </w:pPr>
    </w:p>
    <w:p w:rsidR="009E2AEA" w:rsidRDefault="009E2AEA" w:rsidP="009E2AEA">
      <w:pPr>
        <w:pStyle w:val="NormalnyWeb"/>
        <w:spacing w:after="0"/>
      </w:pPr>
    </w:p>
    <w:p w:rsidR="009E2AEA" w:rsidRDefault="009E2AEA" w:rsidP="009E2AEA">
      <w:pPr>
        <w:pStyle w:val="NormalnyWeb"/>
        <w:spacing w:after="0"/>
      </w:pPr>
    </w:p>
    <w:p w:rsidR="009E2AEA" w:rsidRDefault="009E2AEA" w:rsidP="009E2AEA"/>
    <w:p w:rsidR="003C24C8" w:rsidRDefault="003C24C8"/>
    <w:sectPr w:rsidR="003C24C8" w:rsidSect="003C2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2AEA"/>
    <w:rsid w:val="003C24C8"/>
    <w:rsid w:val="009E2AEA"/>
    <w:rsid w:val="00E37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9E2AEA"/>
    <w:pPr>
      <w:spacing w:before="100" w:beforeAutospacing="1" w:after="119"/>
    </w:pPr>
    <w:rPr>
      <w:lang w:eastAsia="pl-PL"/>
    </w:rPr>
  </w:style>
  <w:style w:type="character" w:styleId="Pogrubienie">
    <w:name w:val="Strong"/>
    <w:basedOn w:val="Domylnaczcionkaakapitu"/>
    <w:qFormat/>
    <w:rsid w:val="009E2A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k.nizielski</dc:creator>
  <cp:keywords/>
  <dc:description/>
  <cp:lastModifiedBy>k.nizielski</cp:lastModifiedBy>
  <cp:revision>3</cp:revision>
  <dcterms:created xsi:type="dcterms:W3CDTF">2014-08-21T06:51:00Z</dcterms:created>
  <dcterms:modified xsi:type="dcterms:W3CDTF">2014-08-21T06:51:00Z</dcterms:modified>
</cp:coreProperties>
</file>