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72" w:rsidRDefault="00450972" w:rsidP="00F12A3B">
      <w:pPr>
        <w:pStyle w:val="Textbody"/>
        <w:spacing w:after="0"/>
        <w:jc w:val="center"/>
        <w:rPr>
          <w:b/>
          <w:sz w:val="32"/>
          <w:szCs w:val="32"/>
        </w:rPr>
      </w:pPr>
      <w:r>
        <w:rPr>
          <w:b/>
          <w:sz w:val="32"/>
          <w:szCs w:val="32"/>
        </w:rPr>
        <w:t>Informacja</w:t>
      </w:r>
    </w:p>
    <w:p w:rsidR="00F12A3B" w:rsidRPr="00F12A3B" w:rsidRDefault="00F12A3B" w:rsidP="00F12A3B">
      <w:pPr>
        <w:pStyle w:val="Textbody"/>
        <w:spacing w:after="0"/>
        <w:jc w:val="both"/>
        <w:rPr>
          <w:b/>
          <w:sz w:val="26"/>
          <w:szCs w:val="26"/>
        </w:rPr>
      </w:pPr>
      <w:r w:rsidRPr="00F12A3B">
        <w:rPr>
          <w:b/>
          <w:sz w:val="26"/>
          <w:szCs w:val="26"/>
        </w:rPr>
        <w:t xml:space="preserve">                            m</w:t>
      </w:r>
      <w:r w:rsidR="00450972" w:rsidRPr="00F12A3B">
        <w:rPr>
          <w:b/>
          <w:sz w:val="26"/>
          <w:szCs w:val="26"/>
        </w:rPr>
        <w:t>iędzysesyjna</w:t>
      </w:r>
      <w:r w:rsidRPr="00F12A3B">
        <w:rPr>
          <w:b/>
          <w:sz w:val="26"/>
          <w:szCs w:val="26"/>
        </w:rPr>
        <w:t xml:space="preserve"> Wójta Gminy za okres od 09.12.2014r.</w:t>
      </w:r>
    </w:p>
    <w:p w:rsidR="00F12A3B" w:rsidRPr="00F12A3B" w:rsidRDefault="00F12A3B" w:rsidP="00F12A3B">
      <w:pPr>
        <w:pStyle w:val="Textbody"/>
        <w:spacing w:after="0"/>
        <w:jc w:val="both"/>
        <w:rPr>
          <w:b/>
        </w:rPr>
      </w:pPr>
      <w:r w:rsidRPr="00F12A3B">
        <w:rPr>
          <w:b/>
          <w:sz w:val="26"/>
          <w:szCs w:val="26"/>
        </w:rPr>
        <w:t xml:space="preserve">                                                      do 13.02.2015 r.</w:t>
      </w:r>
    </w:p>
    <w:p w:rsidR="00F12A3B" w:rsidRDefault="00F12A3B" w:rsidP="00450972">
      <w:pPr>
        <w:pStyle w:val="Textbody"/>
        <w:spacing w:after="0"/>
        <w:jc w:val="both"/>
        <w:rPr>
          <w:sz w:val="26"/>
          <w:szCs w:val="26"/>
        </w:rPr>
      </w:pPr>
    </w:p>
    <w:p w:rsidR="00F12A3B" w:rsidRDefault="00F12A3B" w:rsidP="00450972">
      <w:pPr>
        <w:pStyle w:val="Textbody"/>
        <w:spacing w:after="0"/>
        <w:jc w:val="both"/>
        <w:rPr>
          <w:sz w:val="26"/>
          <w:szCs w:val="26"/>
        </w:rPr>
      </w:pPr>
    </w:p>
    <w:p w:rsidR="004C65BC" w:rsidRDefault="004C65BC" w:rsidP="00F12A3B">
      <w:pPr>
        <w:pStyle w:val="Textbody"/>
        <w:spacing w:after="0"/>
        <w:jc w:val="both"/>
        <w:rPr>
          <w:b/>
          <w:sz w:val="26"/>
          <w:szCs w:val="26"/>
          <w:u w:val="single"/>
        </w:rPr>
      </w:pPr>
      <w:r w:rsidRPr="004C65BC">
        <w:rPr>
          <w:b/>
          <w:sz w:val="26"/>
          <w:szCs w:val="26"/>
        </w:rPr>
        <w:t>I</w:t>
      </w:r>
      <w:r w:rsidRPr="004C65BC">
        <w:rPr>
          <w:sz w:val="26"/>
          <w:szCs w:val="26"/>
        </w:rPr>
        <w:t>.</w:t>
      </w:r>
      <w:r>
        <w:rPr>
          <w:sz w:val="26"/>
          <w:szCs w:val="26"/>
        </w:rPr>
        <w:t xml:space="preserve"> </w:t>
      </w:r>
      <w:r w:rsidR="00F12A3B" w:rsidRPr="00F12A3B">
        <w:rPr>
          <w:b/>
          <w:sz w:val="26"/>
          <w:szCs w:val="26"/>
          <w:u w:val="single"/>
        </w:rPr>
        <w:t>Wykonanie</w:t>
      </w:r>
      <w:r w:rsidR="00450972" w:rsidRPr="00F12A3B">
        <w:rPr>
          <w:b/>
          <w:sz w:val="26"/>
          <w:szCs w:val="26"/>
          <w:u w:val="single"/>
        </w:rPr>
        <w:t xml:space="preserve"> zadań z zakresu gospodarki komunalnej przez Gminny Zespół </w:t>
      </w:r>
      <w:r>
        <w:rPr>
          <w:b/>
          <w:sz w:val="26"/>
          <w:szCs w:val="26"/>
          <w:u w:val="single"/>
        </w:rPr>
        <w:t xml:space="preserve"> </w:t>
      </w:r>
    </w:p>
    <w:p w:rsidR="00450972" w:rsidRPr="004C65BC" w:rsidRDefault="004C65BC" w:rsidP="00F12A3B">
      <w:pPr>
        <w:pStyle w:val="Textbody"/>
        <w:spacing w:after="0"/>
        <w:jc w:val="both"/>
        <w:rPr>
          <w:b/>
          <w:sz w:val="26"/>
          <w:szCs w:val="26"/>
        </w:rPr>
      </w:pPr>
      <w:r w:rsidRPr="004C65BC">
        <w:rPr>
          <w:b/>
          <w:sz w:val="26"/>
          <w:szCs w:val="26"/>
        </w:rPr>
        <w:t xml:space="preserve">  </w:t>
      </w:r>
      <w:r w:rsidR="00450972" w:rsidRPr="004C65BC">
        <w:rPr>
          <w:b/>
          <w:sz w:val="26"/>
          <w:szCs w:val="26"/>
          <w:u w:val="single"/>
        </w:rPr>
        <w:t>Usług Komunalnych w Jednorożcu</w:t>
      </w:r>
      <w:r w:rsidR="00450972" w:rsidRPr="004C65BC">
        <w:rPr>
          <w:b/>
          <w:sz w:val="26"/>
          <w:szCs w:val="26"/>
        </w:rPr>
        <w:t xml:space="preserve"> </w:t>
      </w:r>
      <w:r w:rsidR="00F12A3B" w:rsidRPr="004C65BC">
        <w:rPr>
          <w:b/>
          <w:sz w:val="26"/>
          <w:szCs w:val="26"/>
        </w:rPr>
        <w:t>;</w:t>
      </w:r>
    </w:p>
    <w:p w:rsidR="00F12A3B" w:rsidRPr="004C65BC" w:rsidRDefault="00F12A3B" w:rsidP="00F12A3B">
      <w:pPr>
        <w:pStyle w:val="Textbody"/>
        <w:spacing w:after="0"/>
        <w:jc w:val="both"/>
        <w:rPr>
          <w:sz w:val="28"/>
          <w:szCs w:val="28"/>
        </w:rPr>
      </w:pPr>
    </w:p>
    <w:p w:rsidR="00450972" w:rsidRDefault="004B2294" w:rsidP="004B2294">
      <w:pPr>
        <w:pStyle w:val="Textbody"/>
        <w:jc w:val="both"/>
        <w:rPr>
          <w:b/>
        </w:rPr>
      </w:pPr>
      <w:r>
        <w:rPr>
          <w:b/>
        </w:rPr>
        <w:t xml:space="preserve">1. </w:t>
      </w:r>
      <w:r w:rsidR="00450972">
        <w:rPr>
          <w:b/>
        </w:rPr>
        <w:t>W zakresie wodociągów i kanalizacji:</w:t>
      </w:r>
    </w:p>
    <w:p w:rsidR="00450972" w:rsidRDefault="00BC13E3" w:rsidP="00BC13E3">
      <w:pPr>
        <w:pStyle w:val="Textbody"/>
      </w:pPr>
      <w:r>
        <w:t xml:space="preserve">    1) </w:t>
      </w:r>
      <w:r w:rsidR="004B2294">
        <w:t>U</w:t>
      </w:r>
      <w:r w:rsidR="00450972">
        <w:t>sunięto dwie awarie sieci wodociągowej w msc. Ulatowo-Pogorzel,</w:t>
      </w:r>
    </w:p>
    <w:p w:rsidR="00AB7696" w:rsidRDefault="00450972" w:rsidP="00BC13E3">
      <w:pPr>
        <w:pStyle w:val="Textbody"/>
        <w:numPr>
          <w:ilvl w:val="0"/>
          <w:numId w:val="12"/>
        </w:numPr>
      </w:pPr>
      <w:r>
        <w:t xml:space="preserve">Usunięto awarie dwóch przyłączy wodociągowych w Ulatowo-Pogorzeli i </w:t>
      </w:r>
    </w:p>
    <w:p w:rsidR="00450972" w:rsidRDefault="00AB7696" w:rsidP="00AB7696">
      <w:pPr>
        <w:pStyle w:val="Textbody"/>
        <w:jc w:val="both"/>
      </w:pPr>
      <w:r>
        <w:t xml:space="preserve">          </w:t>
      </w:r>
      <w:r w:rsidR="00450972">
        <w:t>Małowidzu,</w:t>
      </w:r>
    </w:p>
    <w:p w:rsidR="00734DE1" w:rsidRDefault="00450972" w:rsidP="00BC13E3">
      <w:pPr>
        <w:pStyle w:val="Textbody"/>
        <w:numPr>
          <w:ilvl w:val="0"/>
          <w:numId w:val="12"/>
        </w:numPr>
      </w:pPr>
      <w:r>
        <w:t xml:space="preserve">Ustalono harmonogram poboru próbek wody na Stacjach Uzdatniania Wody w </w:t>
      </w:r>
    </w:p>
    <w:p w:rsidR="00450972" w:rsidRDefault="00734DE1" w:rsidP="00734DE1">
      <w:pPr>
        <w:pStyle w:val="Textbody"/>
        <w:jc w:val="both"/>
      </w:pPr>
      <w:r>
        <w:t xml:space="preserve">          </w:t>
      </w:r>
      <w:r w:rsidR="00450972">
        <w:t>Jednorożcu, Lipie, Małowidzu i Żelaznej,</w:t>
      </w:r>
    </w:p>
    <w:p w:rsidR="00450972" w:rsidRDefault="00450972" w:rsidP="00BC13E3">
      <w:pPr>
        <w:pStyle w:val="Textbody"/>
        <w:numPr>
          <w:ilvl w:val="0"/>
          <w:numId w:val="12"/>
        </w:numPr>
      </w:pPr>
      <w:r>
        <w:t>Usunięto awarię kanalizacji sanitarnej przy ul. Piastowskiej w Jednorożcu,</w:t>
      </w:r>
    </w:p>
    <w:p w:rsidR="004B2294" w:rsidRDefault="00450972" w:rsidP="00BC13E3">
      <w:pPr>
        <w:pStyle w:val="Textbody"/>
        <w:numPr>
          <w:ilvl w:val="0"/>
          <w:numId w:val="12"/>
        </w:numPr>
      </w:pPr>
      <w:r>
        <w:t xml:space="preserve">Wykonano przegląd sieci kanalizacji sanitarnej wraz ze studniami rewizyjnymi i </w:t>
      </w:r>
    </w:p>
    <w:p w:rsidR="00450972" w:rsidRDefault="004B2294" w:rsidP="004B2294">
      <w:pPr>
        <w:pStyle w:val="Textbody"/>
        <w:jc w:val="both"/>
      </w:pPr>
      <w:r>
        <w:t xml:space="preserve">            </w:t>
      </w:r>
      <w:r w:rsidR="00450972">
        <w:t>przepompowniami w Jednorożcu,</w:t>
      </w:r>
    </w:p>
    <w:p w:rsidR="00450972" w:rsidRDefault="00450972" w:rsidP="00BC13E3">
      <w:pPr>
        <w:pStyle w:val="Textbody"/>
        <w:numPr>
          <w:ilvl w:val="0"/>
          <w:numId w:val="12"/>
        </w:numPr>
        <w:jc w:val="both"/>
      </w:pPr>
      <w:r>
        <w:t>Usunięto awarię kanalizacji sanitarnej przy ul, Warszawskiej w Jednorożcu</w:t>
      </w:r>
      <w:r w:rsidR="00E5353E">
        <w:t>,</w:t>
      </w:r>
    </w:p>
    <w:p w:rsidR="00450972" w:rsidRDefault="00450972" w:rsidP="00BC13E3">
      <w:pPr>
        <w:pStyle w:val="Textbody"/>
        <w:numPr>
          <w:ilvl w:val="0"/>
          <w:numId w:val="12"/>
        </w:numPr>
        <w:jc w:val="both"/>
      </w:pPr>
      <w:r>
        <w:t xml:space="preserve"> Wydano warunki techniczne wodno - kanalizacyjne  w ilości 3 szt.</w:t>
      </w:r>
    </w:p>
    <w:p w:rsidR="00450972" w:rsidRDefault="004B2294" w:rsidP="00AB7696">
      <w:pPr>
        <w:pStyle w:val="Textbody"/>
        <w:spacing w:after="0" w:line="360" w:lineRule="auto"/>
        <w:jc w:val="both"/>
        <w:rPr>
          <w:b/>
        </w:rPr>
      </w:pPr>
      <w:r>
        <w:rPr>
          <w:b/>
        </w:rPr>
        <w:t>2.</w:t>
      </w:r>
      <w:r w:rsidR="00450972">
        <w:rPr>
          <w:b/>
        </w:rPr>
        <w:t>W zakresie robót wykonywanych systemem gospodarczym:</w:t>
      </w:r>
    </w:p>
    <w:p w:rsidR="00AB7696" w:rsidRDefault="00000E16" w:rsidP="00AB7696">
      <w:pPr>
        <w:pStyle w:val="Textbody"/>
        <w:spacing w:after="0" w:line="360" w:lineRule="auto"/>
        <w:jc w:val="both"/>
      </w:pPr>
      <w:r>
        <w:t xml:space="preserve">  </w:t>
      </w:r>
      <w:r w:rsidR="00821EF0">
        <w:t xml:space="preserve"> </w:t>
      </w:r>
      <w:r>
        <w:t xml:space="preserve"> </w:t>
      </w:r>
      <w:r w:rsidR="004B2294" w:rsidRPr="004B2294">
        <w:t xml:space="preserve">1) </w:t>
      </w:r>
      <w:r w:rsidR="00450972" w:rsidRPr="004B2294">
        <w:t xml:space="preserve">Zakończono remont pomieszczenia garażowego w budynku </w:t>
      </w:r>
      <w:r w:rsidR="00E5353E">
        <w:t>(</w:t>
      </w:r>
      <w:r w:rsidR="00450972" w:rsidRPr="004B2294">
        <w:t>administracyjno</w:t>
      </w:r>
      <w:r w:rsidR="00E5353E">
        <w:t>-</w:t>
      </w:r>
      <w:r w:rsidR="00450972" w:rsidRPr="004B2294">
        <w:t xml:space="preserve"> </w:t>
      </w:r>
      <w:r w:rsidR="004B2294" w:rsidRPr="004B2294">
        <w:t xml:space="preserve"> </w:t>
      </w:r>
      <w:r w:rsidR="00AB7696">
        <w:t xml:space="preserve">  </w:t>
      </w:r>
    </w:p>
    <w:p w:rsidR="00000E16" w:rsidRDefault="00AB7696" w:rsidP="00AB7696">
      <w:pPr>
        <w:pStyle w:val="Textbody"/>
        <w:spacing w:after="0" w:line="360" w:lineRule="auto"/>
        <w:jc w:val="both"/>
      </w:pPr>
      <w:r>
        <w:t xml:space="preserve"> </w:t>
      </w:r>
      <w:r w:rsidR="00000E16">
        <w:t xml:space="preserve">  </w:t>
      </w:r>
      <w:r>
        <w:t xml:space="preserve"> </w:t>
      </w:r>
      <w:r w:rsidR="00821EF0">
        <w:t xml:space="preserve"> </w:t>
      </w:r>
      <w:r w:rsidR="00000E16">
        <w:t xml:space="preserve"> </w:t>
      </w:r>
      <w:r>
        <w:t xml:space="preserve">  </w:t>
      </w:r>
      <w:r w:rsidR="00450972" w:rsidRPr="004B2294">
        <w:t>garażowym)</w:t>
      </w:r>
      <w:r>
        <w:t xml:space="preserve"> </w:t>
      </w:r>
      <w:r w:rsidR="00450972" w:rsidRPr="004B2294">
        <w:t xml:space="preserve">Gminnego Zespołu Usług Komunalnych przy ul. Zielonej 30 polegający </w:t>
      </w:r>
      <w:r w:rsidR="00000E16">
        <w:t xml:space="preserve"> </w:t>
      </w:r>
    </w:p>
    <w:p w:rsidR="00450972" w:rsidRPr="004B2294" w:rsidRDefault="00000E16" w:rsidP="00AB7696">
      <w:pPr>
        <w:pStyle w:val="Textbody"/>
        <w:spacing w:after="0" w:line="360" w:lineRule="auto"/>
        <w:jc w:val="both"/>
      </w:pPr>
      <w:r>
        <w:t xml:space="preserve">     </w:t>
      </w:r>
      <w:r w:rsidR="00821EF0">
        <w:t xml:space="preserve"> </w:t>
      </w:r>
      <w:r>
        <w:t xml:space="preserve">  </w:t>
      </w:r>
      <w:r w:rsidR="00450972" w:rsidRPr="004B2294">
        <w:t xml:space="preserve">na </w:t>
      </w:r>
      <w:r w:rsidR="00AB7696">
        <w:t xml:space="preserve"> </w:t>
      </w:r>
      <w:r w:rsidR="00450972" w:rsidRPr="004B2294">
        <w:t xml:space="preserve">wykonaniu </w:t>
      </w:r>
      <w:r w:rsidR="00AB7696">
        <w:t xml:space="preserve"> </w:t>
      </w:r>
      <w:r w:rsidR="00450972" w:rsidRPr="004B2294">
        <w:t>posadzek betonowych z odwodnieniem i wykonaniem lamperii,</w:t>
      </w:r>
    </w:p>
    <w:p w:rsidR="004B2294" w:rsidRPr="004B2294" w:rsidRDefault="00000E16" w:rsidP="00AB7696">
      <w:pPr>
        <w:pStyle w:val="Textbody"/>
        <w:spacing w:after="0" w:line="360" w:lineRule="auto"/>
        <w:ind w:left="2832" w:hanging="2974"/>
      </w:pPr>
      <w:r>
        <w:t xml:space="preserve"> </w:t>
      </w:r>
      <w:r w:rsidR="00821EF0">
        <w:t xml:space="preserve"> </w:t>
      </w:r>
      <w:r>
        <w:t xml:space="preserve">  </w:t>
      </w:r>
      <w:r w:rsidR="004B2294" w:rsidRPr="004B2294">
        <w:t xml:space="preserve">  2) </w:t>
      </w:r>
      <w:r w:rsidR="00450972" w:rsidRPr="004B2294">
        <w:t xml:space="preserve">Rozpoczęto wymianę starej instalacji elektrycznej w budynku warsztatowym II, </w:t>
      </w:r>
      <w:r w:rsidR="004B2294" w:rsidRPr="004B2294">
        <w:t xml:space="preserve">    </w:t>
      </w:r>
    </w:p>
    <w:p w:rsidR="00450972" w:rsidRPr="004B2294" w:rsidRDefault="00AB7696" w:rsidP="00AB7696">
      <w:pPr>
        <w:pStyle w:val="Textbody"/>
        <w:spacing w:after="0" w:line="360" w:lineRule="auto"/>
        <w:ind w:left="2832" w:hanging="2974"/>
      </w:pPr>
      <w:r>
        <w:t xml:space="preserve">     </w:t>
      </w:r>
      <w:r w:rsidR="00821EF0">
        <w:t xml:space="preserve"> </w:t>
      </w:r>
      <w:r>
        <w:t xml:space="preserve"> </w:t>
      </w:r>
      <w:r w:rsidR="004B2294" w:rsidRPr="004B2294">
        <w:t xml:space="preserve"> </w:t>
      </w:r>
      <w:r w:rsidR="00450972" w:rsidRPr="004B2294">
        <w:t>(pomieszczenia garażowe) w Jednorożcu przy ul. Zielonej 30,</w:t>
      </w:r>
    </w:p>
    <w:p w:rsidR="00821EF0" w:rsidRDefault="00821EF0" w:rsidP="00AB7696">
      <w:pPr>
        <w:pStyle w:val="Textbody"/>
        <w:spacing w:after="0" w:line="360" w:lineRule="auto"/>
        <w:jc w:val="both"/>
      </w:pPr>
      <w:r>
        <w:t xml:space="preserve"> </w:t>
      </w:r>
      <w:r w:rsidR="00000E16">
        <w:t xml:space="preserve">  </w:t>
      </w:r>
      <w:r w:rsidR="00450972" w:rsidRPr="004B2294">
        <w:t>3</w:t>
      </w:r>
      <w:r w:rsidR="004B2294" w:rsidRPr="004B2294">
        <w:t>)</w:t>
      </w:r>
      <w:r w:rsidR="00450972" w:rsidRPr="004B2294">
        <w:t xml:space="preserve"> Wykonano kratę zabezpieczającą przeznaczoną do piwnicy w budynku Urzędu </w:t>
      </w:r>
      <w:r>
        <w:t xml:space="preserve"> </w:t>
      </w:r>
    </w:p>
    <w:p w:rsidR="00821EF0" w:rsidRDefault="00821EF0" w:rsidP="00821EF0">
      <w:pPr>
        <w:pStyle w:val="Textbody"/>
        <w:spacing w:after="0" w:line="360" w:lineRule="auto"/>
        <w:jc w:val="both"/>
      </w:pPr>
      <w:r>
        <w:t xml:space="preserve">       </w:t>
      </w:r>
      <w:r w:rsidR="00450972" w:rsidRPr="004B2294">
        <w:t>Gminy.</w:t>
      </w:r>
    </w:p>
    <w:p w:rsidR="00450972" w:rsidRDefault="004B2294" w:rsidP="00821EF0">
      <w:pPr>
        <w:pStyle w:val="Textbody"/>
        <w:spacing w:after="0" w:line="360" w:lineRule="auto"/>
        <w:jc w:val="both"/>
      </w:pPr>
      <w:r>
        <w:rPr>
          <w:b/>
        </w:rPr>
        <w:t>3.</w:t>
      </w:r>
      <w:r w:rsidR="00450972">
        <w:rPr>
          <w:b/>
        </w:rPr>
        <w:t xml:space="preserve">W zakresie gospodarki odpadami:    </w:t>
      </w:r>
      <w:r w:rsidR="00450972">
        <w:t xml:space="preserve"> </w:t>
      </w:r>
    </w:p>
    <w:p w:rsidR="00F12A3B" w:rsidRDefault="00BC13E3" w:rsidP="004B2294">
      <w:pPr>
        <w:pStyle w:val="Textbody"/>
        <w:spacing w:before="120" w:after="0"/>
      </w:pPr>
      <w:r>
        <w:t xml:space="preserve">   </w:t>
      </w:r>
      <w:r w:rsidR="004B2294">
        <w:t xml:space="preserve">1) </w:t>
      </w:r>
      <w:r w:rsidR="00450972">
        <w:t xml:space="preserve">Zgodnie z harmonogramem odbierane są odpady komunalne od mieszkańców gminy i </w:t>
      </w:r>
      <w:r w:rsidR="00F12A3B">
        <w:t xml:space="preserve">  </w:t>
      </w:r>
    </w:p>
    <w:p w:rsidR="00450972" w:rsidRDefault="00F12A3B" w:rsidP="004B2294">
      <w:pPr>
        <w:pStyle w:val="Textbody"/>
        <w:spacing w:before="120" w:after="0"/>
        <w:jc w:val="both"/>
      </w:pPr>
      <w:r>
        <w:t xml:space="preserve">   </w:t>
      </w:r>
      <w:r w:rsidR="00BC13E3">
        <w:t xml:space="preserve"> </w:t>
      </w:r>
      <w:r>
        <w:t xml:space="preserve">  </w:t>
      </w:r>
      <w:r w:rsidR="004F6CF4">
        <w:t xml:space="preserve"> </w:t>
      </w:r>
      <w:r w:rsidR="00450972">
        <w:t>dostarczane są do sortowni w Kosinach Bartoszowych (koło Mławy),</w:t>
      </w:r>
    </w:p>
    <w:p w:rsidR="00F12A3B" w:rsidRDefault="00BC13E3" w:rsidP="004B2294">
      <w:pPr>
        <w:pStyle w:val="Textbody"/>
        <w:spacing w:before="120" w:after="0"/>
      </w:pPr>
      <w:r>
        <w:t xml:space="preserve">  </w:t>
      </w:r>
      <w:r w:rsidR="004B2294">
        <w:t>2)</w:t>
      </w:r>
      <w:r w:rsidR="004F6CF4">
        <w:t xml:space="preserve">  </w:t>
      </w:r>
      <w:r w:rsidR="00450972">
        <w:t xml:space="preserve">Zgodnie z harmonogramem odbierane są worki z posegregowanymi odpadami (szkło, </w:t>
      </w:r>
    </w:p>
    <w:p w:rsidR="00450972" w:rsidRDefault="00F12A3B" w:rsidP="004B2294">
      <w:pPr>
        <w:pStyle w:val="Textbody"/>
        <w:spacing w:before="120" w:after="0"/>
        <w:jc w:val="both"/>
      </w:pPr>
      <w:r>
        <w:t xml:space="preserve">   </w:t>
      </w:r>
      <w:r w:rsidR="00BC13E3">
        <w:t xml:space="preserve"> </w:t>
      </w:r>
      <w:r>
        <w:t xml:space="preserve">  </w:t>
      </w:r>
      <w:r w:rsidR="00450972">
        <w:t>plastik)</w:t>
      </w:r>
      <w:r w:rsidR="004F6CF4">
        <w:t>,</w:t>
      </w:r>
    </w:p>
    <w:p w:rsidR="004F6CF4" w:rsidRPr="004F6CF4" w:rsidRDefault="004F6CF4" w:rsidP="004F6CF4">
      <w:pPr>
        <w:pStyle w:val="Standard"/>
        <w:numPr>
          <w:ilvl w:val="0"/>
          <w:numId w:val="18"/>
        </w:numPr>
        <w:spacing w:after="0"/>
        <w:ind w:left="397"/>
        <w:jc w:val="both"/>
        <w:rPr>
          <w:b/>
          <w:bCs/>
        </w:rPr>
      </w:pPr>
      <w:r>
        <w:t>Umorzono  zaległości z tytułu odbioru odpadów komunalnych na kwotę 327,91 zł.</w:t>
      </w:r>
    </w:p>
    <w:p w:rsidR="004F6CF4" w:rsidRDefault="004F6CF4" w:rsidP="004F6CF4">
      <w:pPr>
        <w:pStyle w:val="Standard"/>
        <w:widowControl w:val="0"/>
        <w:numPr>
          <w:ilvl w:val="0"/>
          <w:numId w:val="18"/>
        </w:numPr>
        <w:spacing w:after="0" w:line="240" w:lineRule="auto"/>
        <w:ind w:left="397"/>
        <w:jc w:val="both"/>
        <w:textAlignment w:val="baseline"/>
      </w:pPr>
      <w:r>
        <w:t>Umorzenia zaległości z tytułu opłaty za gospodarowanie odpadami komunalnymi na kwotę 72,00 zł.</w:t>
      </w:r>
    </w:p>
    <w:p w:rsidR="004F6CF4" w:rsidRDefault="004F6CF4" w:rsidP="004F6CF4">
      <w:pPr>
        <w:pStyle w:val="Standard"/>
        <w:widowControl w:val="0"/>
        <w:numPr>
          <w:ilvl w:val="0"/>
          <w:numId w:val="18"/>
        </w:numPr>
        <w:spacing w:after="0" w:line="240" w:lineRule="auto"/>
        <w:ind w:left="397"/>
        <w:jc w:val="both"/>
        <w:textAlignment w:val="baseline"/>
      </w:pPr>
      <w:r>
        <w:t>Wpłynęło 6 pierwszych deklaracji oraz 40 korekt deklaracji o wysokości opłaty za gospodarowanie odpadami komunalnymi.</w:t>
      </w:r>
    </w:p>
    <w:p w:rsidR="004F6CF4" w:rsidRDefault="004F6CF4" w:rsidP="004F6CF4">
      <w:pPr>
        <w:pStyle w:val="Standard"/>
        <w:jc w:val="both"/>
      </w:pPr>
    </w:p>
    <w:p w:rsidR="004F6CF4" w:rsidRDefault="004F6CF4" w:rsidP="004B2294">
      <w:pPr>
        <w:pStyle w:val="Textbody"/>
        <w:spacing w:before="120" w:after="0"/>
        <w:jc w:val="both"/>
      </w:pPr>
    </w:p>
    <w:p w:rsidR="00450972" w:rsidRDefault="00AB7696" w:rsidP="00AB7696">
      <w:pPr>
        <w:pStyle w:val="Textbody"/>
        <w:rPr>
          <w:b/>
        </w:rPr>
      </w:pPr>
      <w:r>
        <w:rPr>
          <w:b/>
        </w:rPr>
        <w:lastRenderedPageBreak/>
        <w:t xml:space="preserve">4. </w:t>
      </w:r>
      <w:r w:rsidR="00450972">
        <w:rPr>
          <w:b/>
        </w:rPr>
        <w:t>W zakresie drogownictwa:</w:t>
      </w:r>
    </w:p>
    <w:p w:rsidR="00AB7696" w:rsidRDefault="00450972" w:rsidP="00AB7696">
      <w:pPr>
        <w:pStyle w:val="Textbody"/>
        <w:numPr>
          <w:ilvl w:val="1"/>
          <w:numId w:val="11"/>
        </w:numPr>
        <w:ind w:left="0" w:firstLine="284"/>
      </w:pPr>
      <w:r>
        <w:t xml:space="preserve">Na bieżąco prowadzone jest zimowe utrzymanie ulic, dróg i chodników na terenie </w:t>
      </w:r>
    </w:p>
    <w:p w:rsidR="00450972" w:rsidRDefault="00AB7696" w:rsidP="00AB7696">
      <w:pPr>
        <w:pStyle w:val="Textbody"/>
        <w:ind w:left="284"/>
      </w:pPr>
      <w:r>
        <w:t xml:space="preserve">       </w:t>
      </w:r>
      <w:r w:rsidR="00450972">
        <w:t>Gminy Jednorożec.</w:t>
      </w:r>
    </w:p>
    <w:p w:rsidR="00450972" w:rsidRDefault="00AB7696" w:rsidP="00AB7696">
      <w:pPr>
        <w:pStyle w:val="Textbody"/>
      </w:pPr>
      <w:r>
        <w:t xml:space="preserve">     2) </w:t>
      </w:r>
      <w:r w:rsidR="00450972">
        <w:t>Wybudowano dwie wiaty przystankowe w msc. Lipa i Ulatowo-Pogorzel</w:t>
      </w:r>
      <w:r w:rsidR="00E5353E">
        <w:t>.</w:t>
      </w:r>
    </w:p>
    <w:p w:rsidR="00450972" w:rsidRDefault="00450972" w:rsidP="00450972">
      <w:pPr>
        <w:pStyle w:val="Textbody"/>
        <w:jc w:val="both"/>
        <w:rPr>
          <w:b/>
        </w:rPr>
      </w:pPr>
      <w:r>
        <w:rPr>
          <w:b/>
        </w:rPr>
        <w:t>5. W zakresie oświetlenia ulicznego:</w:t>
      </w:r>
    </w:p>
    <w:p w:rsidR="00AB7696" w:rsidRDefault="00450972" w:rsidP="00AB7696">
      <w:pPr>
        <w:pStyle w:val="Textbody"/>
        <w:spacing w:before="120" w:after="0"/>
        <w:ind w:firstLine="142"/>
        <w:jc w:val="both"/>
      </w:pPr>
      <w:r>
        <w:t>1</w:t>
      </w:r>
      <w:r w:rsidR="00AB7696">
        <w:t xml:space="preserve">) </w:t>
      </w:r>
      <w:r>
        <w:t xml:space="preserve">Bieżąca obsługa, konserwacja oraz wymiana zużytych elementów oświetlenia </w:t>
      </w:r>
    </w:p>
    <w:p w:rsidR="00450972" w:rsidRDefault="00AB7696" w:rsidP="00AB7696">
      <w:pPr>
        <w:pStyle w:val="Textbody"/>
        <w:spacing w:before="120" w:after="0"/>
        <w:ind w:firstLine="142"/>
        <w:jc w:val="both"/>
      </w:pPr>
      <w:r>
        <w:t xml:space="preserve">    </w:t>
      </w:r>
      <w:r w:rsidR="00450972">
        <w:t xml:space="preserve">ulicznego </w:t>
      </w:r>
      <w:r>
        <w:t xml:space="preserve">   </w:t>
      </w:r>
      <w:r w:rsidR="00450972">
        <w:t xml:space="preserve">na </w:t>
      </w:r>
      <w:r>
        <w:t xml:space="preserve"> </w:t>
      </w:r>
      <w:r w:rsidR="00450972">
        <w:t>terenie gminy Jednorożec.</w:t>
      </w:r>
    </w:p>
    <w:p w:rsidR="00AB7696" w:rsidRDefault="00450972" w:rsidP="00AB7696">
      <w:pPr>
        <w:pStyle w:val="Textbody"/>
        <w:spacing w:before="120"/>
        <w:jc w:val="both"/>
      </w:pPr>
      <w:r>
        <w:t>2</w:t>
      </w:r>
      <w:r w:rsidR="00AB7696">
        <w:t xml:space="preserve">)  </w:t>
      </w:r>
      <w:r>
        <w:t xml:space="preserve">Zawarto umowę na konserwację oświetlenia ulicznego na terenie gminy Jednorożec w        </w:t>
      </w:r>
      <w:r w:rsidR="00AB7696">
        <w:t xml:space="preserve">  </w:t>
      </w:r>
    </w:p>
    <w:p w:rsidR="00450972" w:rsidRPr="00AB7696" w:rsidRDefault="00AB7696" w:rsidP="00AB7696">
      <w:pPr>
        <w:pStyle w:val="Textbody"/>
        <w:spacing w:before="120"/>
        <w:jc w:val="both"/>
      </w:pPr>
      <w:r>
        <w:t xml:space="preserve">     </w:t>
      </w:r>
      <w:r w:rsidR="00E5353E">
        <w:t>roku 2015.</w:t>
      </w:r>
    </w:p>
    <w:p w:rsidR="00450972" w:rsidRDefault="00450972" w:rsidP="00450972">
      <w:pPr>
        <w:pStyle w:val="Standard"/>
        <w:rPr>
          <w:b/>
          <w:sz w:val="24"/>
          <w:szCs w:val="24"/>
        </w:rPr>
      </w:pPr>
      <w:r>
        <w:rPr>
          <w:b/>
          <w:sz w:val="24"/>
          <w:szCs w:val="24"/>
        </w:rPr>
        <w:t>6.</w:t>
      </w:r>
      <w:r w:rsidR="00AB7696">
        <w:rPr>
          <w:b/>
          <w:sz w:val="24"/>
          <w:szCs w:val="24"/>
        </w:rPr>
        <w:t xml:space="preserve"> </w:t>
      </w:r>
      <w:r>
        <w:rPr>
          <w:b/>
          <w:sz w:val="24"/>
          <w:szCs w:val="24"/>
        </w:rPr>
        <w:t xml:space="preserve"> Ochotnicze Straże Pożarne:</w:t>
      </w:r>
    </w:p>
    <w:p w:rsidR="00450972" w:rsidRDefault="00450972" w:rsidP="00450972">
      <w:pPr>
        <w:pStyle w:val="Standard"/>
        <w:rPr>
          <w:sz w:val="24"/>
          <w:szCs w:val="24"/>
        </w:rPr>
      </w:pPr>
      <w:r>
        <w:rPr>
          <w:sz w:val="24"/>
          <w:szCs w:val="24"/>
        </w:rPr>
        <w:t>1</w:t>
      </w:r>
      <w:r w:rsidR="004C65BC">
        <w:rPr>
          <w:sz w:val="24"/>
          <w:szCs w:val="24"/>
        </w:rPr>
        <w:t>)</w:t>
      </w:r>
      <w:r>
        <w:rPr>
          <w:sz w:val="24"/>
          <w:szCs w:val="24"/>
        </w:rPr>
        <w:t xml:space="preserve"> Trwa budowa budynku „Ochotniczej Straży Pożarnej w Jednorożcu z przeznaczeniem na działalność kulturalną” tj. wykonywane są prace pokryciowe dachu systemem zleconym,  </w:t>
      </w:r>
      <w:r w:rsidR="004C65BC">
        <w:rPr>
          <w:sz w:val="24"/>
          <w:szCs w:val="24"/>
        </w:rPr>
        <w:t xml:space="preserve">        </w:t>
      </w:r>
      <w:r>
        <w:rPr>
          <w:sz w:val="24"/>
          <w:szCs w:val="24"/>
        </w:rPr>
        <w:t>ściany działowe i przypory zewnętrzne wykonywane systemem gospodarczym.</w:t>
      </w:r>
    </w:p>
    <w:p w:rsidR="00450972" w:rsidRDefault="004C65BC" w:rsidP="00450972">
      <w:pPr>
        <w:pStyle w:val="Standard"/>
        <w:rPr>
          <w:b/>
          <w:sz w:val="24"/>
          <w:szCs w:val="24"/>
        </w:rPr>
      </w:pPr>
      <w:r>
        <w:rPr>
          <w:b/>
          <w:sz w:val="24"/>
          <w:szCs w:val="24"/>
        </w:rPr>
        <w:t>7.</w:t>
      </w:r>
      <w:r w:rsidR="00450972">
        <w:rPr>
          <w:b/>
          <w:sz w:val="24"/>
          <w:szCs w:val="24"/>
        </w:rPr>
        <w:t xml:space="preserve"> Bieżące utrzymanie czystości i porządku na terenie Gminy Jednorożec:</w:t>
      </w:r>
    </w:p>
    <w:p w:rsidR="00450972" w:rsidRDefault="00450972" w:rsidP="00450972">
      <w:pPr>
        <w:pStyle w:val="Standard"/>
        <w:rPr>
          <w:sz w:val="24"/>
          <w:szCs w:val="24"/>
        </w:rPr>
      </w:pPr>
      <w:r>
        <w:rPr>
          <w:sz w:val="24"/>
          <w:szCs w:val="24"/>
        </w:rPr>
        <w:t>1</w:t>
      </w:r>
      <w:r w:rsidR="004C65BC">
        <w:rPr>
          <w:sz w:val="24"/>
          <w:szCs w:val="24"/>
        </w:rPr>
        <w:t>)</w:t>
      </w:r>
      <w:r>
        <w:rPr>
          <w:sz w:val="24"/>
          <w:szCs w:val="24"/>
        </w:rPr>
        <w:t xml:space="preserve"> Dokonano rozdziału prac społecznie-użytecznych na terenie gminy Jednorożec </w:t>
      </w:r>
      <w:r w:rsidRPr="004C65BC">
        <w:rPr>
          <w:sz w:val="24"/>
          <w:szCs w:val="24"/>
        </w:rPr>
        <w:t>(sprzątanie dróg , ulic, placów).</w:t>
      </w:r>
    </w:p>
    <w:p w:rsidR="004F6CF4" w:rsidRPr="004F6CF4" w:rsidRDefault="004F6CF4" w:rsidP="004F6CF4">
      <w:pPr>
        <w:pStyle w:val="Standard"/>
        <w:jc w:val="both"/>
        <w:rPr>
          <w:b/>
          <w:sz w:val="24"/>
          <w:szCs w:val="24"/>
        </w:rPr>
      </w:pPr>
      <w:r w:rsidRPr="004F6CF4">
        <w:rPr>
          <w:b/>
          <w:sz w:val="24"/>
          <w:szCs w:val="24"/>
        </w:rPr>
        <w:t>8.    Gospodarka wodno-ściekowa:</w:t>
      </w:r>
    </w:p>
    <w:p w:rsidR="004F6CF4" w:rsidRDefault="004F6CF4" w:rsidP="004F6CF4">
      <w:pPr>
        <w:pStyle w:val="Standard"/>
        <w:widowControl w:val="0"/>
        <w:spacing w:after="0" w:line="240" w:lineRule="auto"/>
        <w:textAlignment w:val="baseline"/>
      </w:pPr>
      <w:r>
        <w:t>Zawartych zostało  7 umów na wodę i 5 umów na wodę i ścieki.</w:t>
      </w:r>
    </w:p>
    <w:p w:rsidR="004F6CF4" w:rsidRPr="004F6CF4" w:rsidRDefault="004F6CF4" w:rsidP="004F6CF4">
      <w:pPr>
        <w:pStyle w:val="Standard"/>
        <w:widowControl w:val="0"/>
        <w:spacing w:after="0" w:line="240" w:lineRule="auto"/>
        <w:textAlignment w:val="baseline"/>
      </w:pPr>
    </w:p>
    <w:p w:rsidR="00F12A3B" w:rsidRPr="004C65BC" w:rsidRDefault="004C65BC" w:rsidP="00F12A3B">
      <w:pPr>
        <w:spacing w:line="360" w:lineRule="auto"/>
        <w:rPr>
          <w:b/>
          <w:sz w:val="24"/>
          <w:szCs w:val="24"/>
          <w:u w:val="single"/>
        </w:rPr>
      </w:pPr>
      <w:r w:rsidRPr="004C65BC">
        <w:rPr>
          <w:b/>
          <w:sz w:val="24"/>
          <w:szCs w:val="24"/>
        </w:rPr>
        <w:t>II</w:t>
      </w:r>
      <w:r w:rsidRPr="004C65BC">
        <w:rPr>
          <w:b/>
          <w:sz w:val="24"/>
          <w:szCs w:val="24"/>
          <w:u w:val="single"/>
        </w:rPr>
        <w:t xml:space="preserve">.   </w:t>
      </w:r>
      <w:r w:rsidR="00F12A3B" w:rsidRPr="004C65BC">
        <w:rPr>
          <w:b/>
          <w:sz w:val="24"/>
          <w:szCs w:val="24"/>
          <w:u w:val="single"/>
        </w:rPr>
        <w:t xml:space="preserve">Realizacja zadań w Zespole Inwestycji i Rozwoju </w:t>
      </w:r>
    </w:p>
    <w:p w:rsidR="00F12A3B" w:rsidRPr="004C65BC" w:rsidRDefault="004C65BC" w:rsidP="00515ACA">
      <w:pPr>
        <w:spacing w:line="360" w:lineRule="auto"/>
        <w:rPr>
          <w:rFonts w:ascii="Calibri" w:hAnsi="Calibri"/>
          <w:b/>
          <w:sz w:val="24"/>
          <w:szCs w:val="24"/>
        </w:rPr>
      </w:pPr>
      <w:r>
        <w:rPr>
          <w:rFonts w:ascii="Calibri" w:hAnsi="Calibri"/>
          <w:b/>
          <w:sz w:val="22"/>
          <w:szCs w:val="22"/>
        </w:rPr>
        <w:t xml:space="preserve">1. </w:t>
      </w:r>
      <w:r w:rsidR="00F12A3B" w:rsidRPr="004C65BC">
        <w:rPr>
          <w:rFonts w:ascii="Calibri" w:hAnsi="Calibri"/>
          <w:b/>
          <w:sz w:val="24"/>
          <w:szCs w:val="24"/>
        </w:rPr>
        <w:t xml:space="preserve">W </w:t>
      </w:r>
      <w:r w:rsidRPr="004C65BC">
        <w:rPr>
          <w:rFonts w:ascii="Calibri" w:hAnsi="Calibri"/>
          <w:b/>
          <w:sz w:val="24"/>
          <w:szCs w:val="24"/>
        </w:rPr>
        <w:t>zakresie gospodarki gruntami:</w:t>
      </w:r>
      <w:r w:rsidR="00F12A3B" w:rsidRPr="004C65BC">
        <w:rPr>
          <w:rFonts w:ascii="Calibri" w:hAnsi="Calibri"/>
          <w:b/>
          <w:sz w:val="24"/>
          <w:szCs w:val="24"/>
        </w:rPr>
        <w:t xml:space="preserve">  </w:t>
      </w:r>
    </w:p>
    <w:p w:rsidR="00F12A3B" w:rsidRPr="004C65BC" w:rsidRDefault="00F12A3B" w:rsidP="00F12A3B">
      <w:pPr>
        <w:numPr>
          <w:ilvl w:val="0"/>
          <w:numId w:val="1"/>
        </w:numPr>
        <w:tabs>
          <w:tab w:val="left" w:pos="360"/>
        </w:tabs>
        <w:spacing w:line="360" w:lineRule="auto"/>
        <w:ind w:hanging="1440"/>
        <w:jc w:val="both"/>
        <w:rPr>
          <w:b/>
          <w:sz w:val="24"/>
          <w:szCs w:val="24"/>
        </w:rPr>
      </w:pPr>
      <w:r w:rsidRPr="004C65BC">
        <w:rPr>
          <w:b/>
          <w:sz w:val="24"/>
          <w:szCs w:val="24"/>
        </w:rPr>
        <w:t xml:space="preserve">wpłaty za czynsz dzierżawny za grunty </w:t>
      </w:r>
      <w:r w:rsidRPr="004C65BC">
        <w:rPr>
          <w:b/>
          <w:bCs/>
          <w:sz w:val="24"/>
          <w:szCs w:val="24"/>
        </w:rPr>
        <w:t>– 12 954,05 zł + odsetki 51,32 zł</w:t>
      </w:r>
      <w:r w:rsidR="00E5353E">
        <w:rPr>
          <w:b/>
          <w:bCs/>
          <w:sz w:val="24"/>
          <w:szCs w:val="24"/>
        </w:rPr>
        <w:t>.</w:t>
      </w:r>
    </w:p>
    <w:p w:rsidR="00F12A3B" w:rsidRPr="004C65BC" w:rsidRDefault="00F12A3B" w:rsidP="00F12A3B">
      <w:pPr>
        <w:numPr>
          <w:ilvl w:val="0"/>
          <w:numId w:val="1"/>
        </w:numPr>
        <w:tabs>
          <w:tab w:val="left" w:pos="360"/>
        </w:tabs>
        <w:spacing w:line="360" w:lineRule="auto"/>
        <w:ind w:hanging="1440"/>
        <w:jc w:val="both"/>
        <w:rPr>
          <w:b/>
          <w:sz w:val="24"/>
          <w:szCs w:val="24"/>
        </w:rPr>
      </w:pPr>
      <w:r w:rsidRPr="004C65BC">
        <w:rPr>
          <w:b/>
          <w:sz w:val="24"/>
          <w:szCs w:val="24"/>
        </w:rPr>
        <w:t xml:space="preserve">sprzedaż mienia - </w:t>
      </w:r>
      <w:r w:rsidRPr="004C65BC">
        <w:rPr>
          <w:sz w:val="24"/>
          <w:szCs w:val="24"/>
        </w:rPr>
        <w:t>wpłaty za lokale mieszkalne w Małowidzu w wysokości</w:t>
      </w:r>
      <w:r w:rsidRPr="004C65BC">
        <w:rPr>
          <w:b/>
          <w:sz w:val="24"/>
          <w:szCs w:val="24"/>
        </w:rPr>
        <w:t xml:space="preserve"> </w:t>
      </w:r>
      <w:r w:rsidRPr="004C65BC">
        <w:rPr>
          <w:b/>
          <w:bCs/>
          <w:sz w:val="24"/>
          <w:szCs w:val="24"/>
        </w:rPr>
        <w:t xml:space="preserve">965,22 zł </w:t>
      </w:r>
    </w:p>
    <w:p w:rsidR="00F12A3B" w:rsidRPr="004C65BC" w:rsidRDefault="00F12A3B" w:rsidP="00CC38B0">
      <w:pPr>
        <w:tabs>
          <w:tab w:val="left" w:pos="360"/>
        </w:tabs>
        <w:spacing w:line="360" w:lineRule="auto"/>
        <w:ind w:left="1440"/>
        <w:rPr>
          <w:b/>
          <w:sz w:val="24"/>
          <w:szCs w:val="24"/>
        </w:rPr>
      </w:pPr>
      <w:r w:rsidRPr="004C65BC">
        <w:rPr>
          <w:b/>
          <w:bCs/>
          <w:sz w:val="24"/>
          <w:szCs w:val="24"/>
        </w:rPr>
        <w:t xml:space="preserve"> </w:t>
      </w:r>
      <w:r w:rsidRPr="004C65BC">
        <w:rPr>
          <w:bCs/>
          <w:sz w:val="24"/>
          <w:szCs w:val="24"/>
        </w:rPr>
        <w:t>+ odsetki</w:t>
      </w:r>
      <w:r w:rsidRPr="004C65BC">
        <w:rPr>
          <w:b/>
          <w:bCs/>
          <w:sz w:val="24"/>
          <w:szCs w:val="24"/>
        </w:rPr>
        <w:t xml:space="preserve"> 80,76 zł</w:t>
      </w:r>
      <w:r w:rsidR="00E5353E">
        <w:rPr>
          <w:b/>
          <w:bCs/>
          <w:sz w:val="24"/>
          <w:szCs w:val="24"/>
        </w:rPr>
        <w:t>.</w:t>
      </w:r>
    </w:p>
    <w:p w:rsidR="00F12A3B" w:rsidRPr="004C65BC" w:rsidRDefault="004C65BC" w:rsidP="00CC38B0">
      <w:pPr>
        <w:tabs>
          <w:tab w:val="left" w:pos="0"/>
          <w:tab w:val="left" w:pos="426"/>
        </w:tabs>
        <w:spacing w:line="360" w:lineRule="auto"/>
        <w:jc w:val="both"/>
        <w:rPr>
          <w:b/>
          <w:bCs/>
          <w:sz w:val="24"/>
          <w:szCs w:val="24"/>
        </w:rPr>
      </w:pPr>
      <w:r w:rsidRPr="004C65BC">
        <w:rPr>
          <w:b/>
          <w:bCs/>
          <w:sz w:val="24"/>
          <w:szCs w:val="24"/>
        </w:rPr>
        <w:t>2.</w:t>
      </w:r>
      <w:r w:rsidR="00F12A3B" w:rsidRPr="004C65BC">
        <w:rPr>
          <w:b/>
          <w:bCs/>
          <w:sz w:val="24"/>
          <w:szCs w:val="24"/>
        </w:rPr>
        <w:t>S</w:t>
      </w:r>
      <w:r w:rsidR="00B02454">
        <w:rPr>
          <w:b/>
          <w:bCs/>
          <w:sz w:val="24"/>
          <w:szCs w:val="24"/>
        </w:rPr>
        <w:t>przedaż nieruchomości:</w:t>
      </w:r>
    </w:p>
    <w:p w:rsidR="00F12A3B" w:rsidRPr="004C65BC" w:rsidRDefault="00F12A3B" w:rsidP="00B02454">
      <w:pPr>
        <w:pStyle w:val="Tytu"/>
        <w:numPr>
          <w:ilvl w:val="0"/>
          <w:numId w:val="13"/>
        </w:numPr>
        <w:tabs>
          <w:tab w:val="left" w:pos="426"/>
        </w:tabs>
        <w:spacing w:before="120" w:line="360" w:lineRule="exact"/>
        <w:jc w:val="left"/>
        <w:rPr>
          <w:szCs w:val="24"/>
        </w:rPr>
      </w:pPr>
      <w:r w:rsidRPr="004C65BC">
        <w:rPr>
          <w:szCs w:val="24"/>
        </w:rPr>
        <w:t>W dniu 16.12.2014 r. o godz. 11.00 w sali konferencyjnej Urzędu Gminy odbyły się rokow</w:t>
      </w:r>
      <w:r w:rsidR="00CC38B0">
        <w:rPr>
          <w:szCs w:val="24"/>
        </w:rPr>
        <w:t xml:space="preserve">ania </w:t>
      </w:r>
      <w:r w:rsidRPr="004C65BC">
        <w:rPr>
          <w:szCs w:val="24"/>
        </w:rPr>
        <w:t xml:space="preserve">po II przetargu ustnym nieograniczonym na sprzedaż nieruchomości gruntowej </w:t>
      </w:r>
      <w:r w:rsidRPr="004C65BC">
        <w:rPr>
          <w:iCs/>
          <w:szCs w:val="24"/>
        </w:rPr>
        <w:t xml:space="preserve">oznaczonej nr działki </w:t>
      </w:r>
      <w:r w:rsidRPr="004C65BC">
        <w:rPr>
          <w:b/>
          <w:iCs/>
          <w:szCs w:val="24"/>
        </w:rPr>
        <w:t>175</w:t>
      </w:r>
      <w:r w:rsidRPr="004C65BC">
        <w:rPr>
          <w:iCs/>
          <w:szCs w:val="24"/>
        </w:rPr>
        <w:t xml:space="preserve"> o powierzchni </w:t>
      </w:r>
      <w:r w:rsidRPr="004C65BC">
        <w:rPr>
          <w:b/>
          <w:iCs/>
          <w:szCs w:val="24"/>
        </w:rPr>
        <w:t>0,5400 ha</w:t>
      </w:r>
      <w:r w:rsidRPr="004C65BC">
        <w:rPr>
          <w:iCs/>
          <w:szCs w:val="24"/>
        </w:rPr>
        <w:t xml:space="preserve">, położonej w miejscowości Żelazna Prywatna, obręb geodezyjny Żelazna Prywatna. </w:t>
      </w:r>
      <w:r w:rsidRPr="004C65BC">
        <w:rPr>
          <w:szCs w:val="24"/>
        </w:rPr>
        <w:t xml:space="preserve">Cena sprzedaży nieruchomości (po doliczeniu 23% podatku VAT): </w:t>
      </w:r>
      <w:r w:rsidRPr="004C65BC">
        <w:rPr>
          <w:b/>
          <w:szCs w:val="24"/>
        </w:rPr>
        <w:t>26 265,42 zł brutto</w:t>
      </w:r>
      <w:r w:rsidRPr="004C65BC">
        <w:rPr>
          <w:szCs w:val="24"/>
        </w:rPr>
        <w:t xml:space="preserve"> (słownie brutto: dwadzieścia sześć tysięcy dwieście sześćdziesiąt pięć 42/100 złotych). Podmiot wyłoniony w przetargu jako nabywca nieruchomości (z p</w:t>
      </w:r>
      <w:r w:rsidR="00FC54C6">
        <w:rPr>
          <w:szCs w:val="24"/>
        </w:rPr>
        <w:t xml:space="preserve">owodu zaoferowania postąpienia </w:t>
      </w:r>
      <w:r w:rsidRPr="004C65BC">
        <w:rPr>
          <w:szCs w:val="24"/>
        </w:rPr>
        <w:t>o co najmniej 1% powyżej ceny wywoławczej): Fundacja Dom Spokojnej Starości „Cyrenejczyk”.</w:t>
      </w:r>
    </w:p>
    <w:p w:rsidR="00F12A3B" w:rsidRPr="004C65BC" w:rsidRDefault="00F12A3B" w:rsidP="000F6B4D">
      <w:pPr>
        <w:pStyle w:val="Tytu"/>
        <w:numPr>
          <w:ilvl w:val="0"/>
          <w:numId w:val="13"/>
        </w:numPr>
        <w:tabs>
          <w:tab w:val="left" w:pos="709"/>
        </w:tabs>
        <w:spacing w:before="120" w:line="360" w:lineRule="exact"/>
        <w:jc w:val="left"/>
        <w:rPr>
          <w:szCs w:val="24"/>
        </w:rPr>
      </w:pPr>
      <w:r w:rsidRPr="004C65BC">
        <w:rPr>
          <w:szCs w:val="24"/>
        </w:rPr>
        <w:t xml:space="preserve">W dniu 05.01.2015 r. w Kancelarii Notarialnej prowadzonej przez Notariusza Lubomira Waldemara Trusiewicza w Przasnyszu podpisano w formie aktu notarialnego </w:t>
      </w:r>
      <w:r w:rsidRPr="004C65BC">
        <w:rPr>
          <w:szCs w:val="24"/>
        </w:rPr>
        <w:lastRenderedPageBreak/>
        <w:t>umowę sprzedaży na rzecz Fundacji Dom Spokojnej Starości „Cyrenejczyk”, nieruchomości gruntowej ozna</w:t>
      </w:r>
      <w:r w:rsidR="000F6B4D">
        <w:rPr>
          <w:szCs w:val="24"/>
        </w:rPr>
        <w:t xml:space="preserve">czonej nr działki 175 </w:t>
      </w:r>
      <w:r w:rsidRPr="004C65BC">
        <w:rPr>
          <w:szCs w:val="24"/>
        </w:rPr>
        <w:t xml:space="preserve">o powierzchni 0.5400 ha, położonej w miejscowości Żelazna Prywatna, obręb geodezyjny Żelazna Prywatna, gmina Jednorożec (sprzedaży dokonano za kwotę </w:t>
      </w:r>
      <w:r w:rsidRPr="004C65BC">
        <w:rPr>
          <w:b/>
          <w:szCs w:val="24"/>
        </w:rPr>
        <w:t>26 265,42 zł</w:t>
      </w:r>
      <w:r w:rsidRPr="004C65BC">
        <w:rPr>
          <w:szCs w:val="24"/>
        </w:rPr>
        <w:t xml:space="preserve">). </w:t>
      </w:r>
    </w:p>
    <w:p w:rsidR="00B02454" w:rsidRDefault="00B02454" w:rsidP="00B02454">
      <w:pPr>
        <w:pStyle w:val="Tekstpodstawowy"/>
        <w:tabs>
          <w:tab w:val="left" w:pos="426"/>
        </w:tabs>
        <w:spacing w:line="360" w:lineRule="exact"/>
        <w:rPr>
          <w:szCs w:val="24"/>
        </w:rPr>
      </w:pPr>
    </w:p>
    <w:p w:rsidR="00B02454" w:rsidRDefault="00B02454" w:rsidP="00B02454">
      <w:pPr>
        <w:pStyle w:val="Tekstpodstawowy"/>
        <w:tabs>
          <w:tab w:val="left" w:pos="426"/>
        </w:tabs>
        <w:spacing w:line="360" w:lineRule="exact"/>
        <w:rPr>
          <w:szCs w:val="24"/>
        </w:rPr>
      </w:pPr>
      <w:r>
        <w:rPr>
          <w:szCs w:val="24"/>
        </w:rPr>
        <w:t xml:space="preserve">3) </w:t>
      </w:r>
      <w:r w:rsidR="00F12A3B" w:rsidRPr="004C65BC">
        <w:rPr>
          <w:szCs w:val="24"/>
        </w:rPr>
        <w:t xml:space="preserve">W dniu 15.01.2015 r. wywieszono ogłoszenie o przetargu ustnym nieograniczonym </w:t>
      </w:r>
      <w:r w:rsidR="00F12A3B" w:rsidRPr="004C65BC">
        <w:rPr>
          <w:szCs w:val="24"/>
        </w:rPr>
        <w:br/>
      </w:r>
      <w:r>
        <w:rPr>
          <w:szCs w:val="24"/>
        </w:rPr>
        <w:t xml:space="preserve">     </w:t>
      </w:r>
      <w:r w:rsidR="00F12A3B" w:rsidRPr="004C65BC">
        <w:rPr>
          <w:szCs w:val="24"/>
        </w:rPr>
        <w:t xml:space="preserve">na sprzedaż nieruchomości gruntowej oznaczonej nr </w:t>
      </w:r>
      <w:r w:rsidR="00F12A3B" w:rsidRPr="004C65BC">
        <w:rPr>
          <w:b/>
          <w:szCs w:val="24"/>
        </w:rPr>
        <w:t>213/1</w:t>
      </w:r>
      <w:r w:rsidR="00F12A3B" w:rsidRPr="004C65BC">
        <w:rPr>
          <w:szCs w:val="24"/>
        </w:rPr>
        <w:t xml:space="preserve"> o powierzchni </w:t>
      </w:r>
      <w:r w:rsidR="00F12A3B" w:rsidRPr="004C65BC">
        <w:rPr>
          <w:b/>
          <w:szCs w:val="24"/>
        </w:rPr>
        <w:t>0,0626 ha</w:t>
      </w:r>
      <w:r w:rsidR="00F12A3B" w:rsidRPr="004C65BC">
        <w:rPr>
          <w:szCs w:val="24"/>
        </w:rPr>
        <w:t xml:space="preserve">, </w:t>
      </w:r>
      <w:r>
        <w:rPr>
          <w:szCs w:val="24"/>
        </w:rPr>
        <w:t xml:space="preserve">  </w:t>
      </w:r>
    </w:p>
    <w:p w:rsidR="00B02454" w:rsidRDefault="00B02454" w:rsidP="00B02454">
      <w:pPr>
        <w:pStyle w:val="Tekstpodstawowy"/>
        <w:tabs>
          <w:tab w:val="left" w:pos="426"/>
        </w:tabs>
        <w:spacing w:line="360" w:lineRule="exact"/>
        <w:rPr>
          <w:szCs w:val="24"/>
        </w:rPr>
      </w:pPr>
      <w:r>
        <w:rPr>
          <w:szCs w:val="24"/>
        </w:rPr>
        <w:t xml:space="preserve">     położonej </w:t>
      </w:r>
      <w:r w:rsidR="00F12A3B" w:rsidRPr="004C65BC">
        <w:rPr>
          <w:szCs w:val="24"/>
        </w:rPr>
        <w:t xml:space="preserve">w miejscowości Dynak, obręb Dynak. Sprzedaż ww. nieruchomości nastąpi </w:t>
      </w:r>
    </w:p>
    <w:p w:rsidR="00B02454" w:rsidRDefault="00B02454" w:rsidP="00B02454">
      <w:pPr>
        <w:pStyle w:val="Tekstpodstawowy"/>
        <w:tabs>
          <w:tab w:val="left" w:pos="426"/>
        </w:tabs>
        <w:spacing w:line="360" w:lineRule="exact"/>
        <w:rPr>
          <w:szCs w:val="24"/>
        </w:rPr>
      </w:pPr>
      <w:r>
        <w:rPr>
          <w:szCs w:val="24"/>
        </w:rPr>
        <w:t xml:space="preserve">    </w:t>
      </w:r>
      <w:r w:rsidR="00F12A3B" w:rsidRPr="004C65BC">
        <w:rPr>
          <w:szCs w:val="24"/>
        </w:rPr>
        <w:t xml:space="preserve">za najwyższą cenę osiągniętą w przetargu, który odbędzie się w dniu 18.02.2015 r. Cena </w:t>
      </w:r>
    </w:p>
    <w:p w:rsidR="00B02454" w:rsidRDefault="00B02454" w:rsidP="00B02454">
      <w:pPr>
        <w:pStyle w:val="Tekstpodstawowy"/>
        <w:tabs>
          <w:tab w:val="left" w:pos="426"/>
        </w:tabs>
        <w:spacing w:line="360" w:lineRule="exact"/>
        <w:rPr>
          <w:szCs w:val="24"/>
        </w:rPr>
      </w:pPr>
      <w:r>
        <w:rPr>
          <w:szCs w:val="24"/>
        </w:rPr>
        <w:t xml:space="preserve">    wywoławcza sprzedaży: </w:t>
      </w:r>
      <w:r w:rsidR="00F12A3B" w:rsidRPr="004C65BC">
        <w:rPr>
          <w:b/>
          <w:szCs w:val="24"/>
        </w:rPr>
        <w:t xml:space="preserve">brutto 6 516,00 zł </w:t>
      </w:r>
      <w:r w:rsidR="00F12A3B" w:rsidRPr="004C65BC">
        <w:rPr>
          <w:szCs w:val="24"/>
        </w:rPr>
        <w:t xml:space="preserve">(wcześniej – 02.12.2014 r. był wywieszony </w:t>
      </w:r>
    </w:p>
    <w:p w:rsidR="00F12A3B" w:rsidRPr="004C65BC" w:rsidRDefault="00B02454" w:rsidP="00B02454">
      <w:pPr>
        <w:pStyle w:val="Tekstpodstawowy"/>
        <w:tabs>
          <w:tab w:val="left" w:pos="426"/>
        </w:tabs>
        <w:spacing w:line="360" w:lineRule="exact"/>
        <w:rPr>
          <w:szCs w:val="24"/>
        </w:rPr>
      </w:pPr>
      <w:r>
        <w:rPr>
          <w:szCs w:val="24"/>
        </w:rPr>
        <w:t xml:space="preserve">    </w:t>
      </w:r>
      <w:r w:rsidR="00F12A3B" w:rsidRPr="004C65BC">
        <w:rPr>
          <w:szCs w:val="24"/>
        </w:rPr>
        <w:t>na okres 21 dni wykaz na sprzedaż ww. działki).</w:t>
      </w:r>
    </w:p>
    <w:p w:rsidR="00F12A3B" w:rsidRPr="004C65BC" w:rsidRDefault="00B02454" w:rsidP="00F12A3B">
      <w:pPr>
        <w:spacing w:before="120" w:line="360" w:lineRule="auto"/>
        <w:jc w:val="both"/>
        <w:rPr>
          <w:b/>
          <w:sz w:val="24"/>
          <w:szCs w:val="24"/>
        </w:rPr>
      </w:pPr>
      <w:r>
        <w:rPr>
          <w:b/>
          <w:sz w:val="24"/>
          <w:szCs w:val="24"/>
        </w:rPr>
        <w:t>3. Dzierżawa nieruchomości;</w:t>
      </w:r>
    </w:p>
    <w:p w:rsidR="00B02454" w:rsidRDefault="00B02454" w:rsidP="00B02454">
      <w:pPr>
        <w:pStyle w:val="Tekstpodstawowy"/>
        <w:tabs>
          <w:tab w:val="left" w:pos="426"/>
        </w:tabs>
        <w:spacing w:line="360" w:lineRule="exact"/>
        <w:jc w:val="left"/>
        <w:rPr>
          <w:szCs w:val="24"/>
        </w:rPr>
      </w:pPr>
      <w:r>
        <w:rPr>
          <w:szCs w:val="24"/>
        </w:rPr>
        <w:t xml:space="preserve">1) </w:t>
      </w:r>
      <w:r w:rsidR="00CC38B0">
        <w:rPr>
          <w:szCs w:val="24"/>
        </w:rPr>
        <w:t xml:space="preserve"> </w:t>
      </w:r>
      <w:r w:rsidR="00F12A3B" w:rsidRPr="004C65BC">
        <w:rPr>
          <w:szCs w:val="24"/>
        </w:rPr>
        <w:t xml:space="preserve">W dniu 06.02.2015 r. wywieszono ogłoszenie o przetargu ustnym nieograniczonym </w:t>
      </w:r>
      <w:r w:rsidR="00F12A3B" w:rsidRPr="004C65BC">
        <w:rPr>
          <w:szCs w:val="24"/>
        </w:rPr>
        <w:br/>
      </w:r>
      <w:r>
        <w:rPr>
          <w:szCs w:val="24"/>
        </w:rPr>
        <w:t xml:space="preserve">   </w:t>
      </w:r>
      <w:r w:rsidR="00CC38B0">
        <w:rPr>
          <w:szCs w:val="24"/>
        </w:rPr>
        <w:t xml:space="preserve"> </w:t>
      </w:r>
      <w:r>
        <w:rPr>
          <w:szCs w:val="24"/>
        </w:rPr>
        <w:t xml:space="preserve">  </w:t>
      </w:r>
      <w:r w:rsidR="00F12A3B" w:rsidRPr="004C65BC">
        <w:rPr>
          <w:szCs w:val="24"/>
        </w:rPr>
        <w:t xml:space="preserve">na wydzierżawienie nieruchomości gruntowych oznaczonych numerami: 1874 0 pow. </w:t>
      </w:r>
      <w:r>
        <w:rPr>
          <w:szCs w:val="24"/>
        </w:rPr>
        <w:t xml:space="preserve">    </w:t>
      </w:r>
    </w:p>
    <w:p w:rsidR="00B02454" w:rsidRDefault="00CC38B0" w:rsidP="00B02454">
      <w:pPr>
        <w:pStyle w:val="Tekstpodstawowy"/>
        <w:tabs>
          <w:tab w:val="left" w:pos="426"/>
        </w:tabs>
        <w:spacing w:line="360" w:lineRule="exact"/>
        <w:jc w:val="left"/>
        <w:rPr>
          <w:szCs w:val="24"/>
        </w:rPr>
      </w:pPr>
      <w:r>
        <w:rPr>
          <w:szCs w:val="24"/>
        </w:rPr>
        <w:t xml:space="preserve"> </w:t>
      </w:r>
      <w:r w:rsidR="00B02454">
        <w:rPr>
          <w:szCs w:val="24"/>
        </w:rPr>
        <w:t xml:space="preserve">    </w:t>
      </w:r>
      <w:smartTag w:uri="urn:schemas-microsoft-com:office:smarttags" w:element="metricconverter">
        <w:smartTagPr>
          <w:attr w:name="ProductID" w:val="3,1331 ha"/>
        </w:smartTagPr>
        <w:r w:rsidR="00F12A3B" w:rsidRPr="004C65BC">
          <w:rPr>
            <w:szCs w:val="24"/>
          </w:rPr>
          <w:t>3,1331 ha</w:t>
        </w:r>
      </w:smartTag>
      <w:r w:rsidR="00F12A3B" w:rsidRPr="004C65BC">
        <w:rPr>
          <w:szCs w:val="24"/>
        </w:rPr>
        <w:t xml:space="preserve">, 1875 o pow. </w:t>
      </w:r>
      <w:smartTag w:uri="urn:schemas-microsoft-com:office:smarttags" w:element="metricconverter">
        <w:smartTagPr>
          <w:attr w:name="ProductID" w:val="1,5903 ha"/>
        </w:smartTagPr>
        <w:r w:rsidR="00F12A3B" w:rsidRPr="004C65BC">
          <w:rPr>
            <w:szCs w:val="24"/>
          </w:rPr>
          <w:t>1,5903 ha</w:t>
        </w:r>
      </w:smartTag>
      <w:r w:rsidR="00F12A3B" w:rsidRPr="004C65BC">
        <w:rPr>
          <w:szCs w:val="24"/>
        </w:rPr>
        <w:t xml:space="preserve">, 2145 o pow. 1,1429 ha, 236 o pow. </w:t>
      </w:r>
      <w:smartTag w:uri="urn:schemas-microsoft-com:office:smarttags" w:element="metricconverter">
        <w:smartTagPr>
          <w:attr w:name="ProductID" w:val="4,9393 ha"/>
        </w:smartTagPr>
        <w:r w:rsidR="00F12A3B" w:rsidRPr="004C65BC">
          <w:rPr>
            <w:szCs w:val="24"/>
          </w:rPr>
          <w:t>4,9393 ha,</w:t>
        </w:r>
      </w:smartTag>
      <w:r w:rsidR="00F12A3B" w:rsidRPr="004C65BC">
        <w:rPr>
          <w:szCs w:val="24"/>
        </w:rPr>
        <w:t xml:space="preserve"> </w:t>
      </w:r>
    </w:p>
    <w:p w:rsidR="00B02454" w:rsidRDefault="00CC38B0" w:rsidP="00B02454">
      <w:pPr>
        <w:pStyle w:val="Tekstpodstawowy"/>
        <w:tabs>
          <w:tab w:val="left" w:pos="426"/>
        </w:tabs>
        <w:spacing w:line="360" w:lineRule="exact"/>
        <w:jc w:val="left"/>
        <w:rPr>
          <w:szCs w:val="24"/>
        </w:rPr>
      </w:pPr>
      <w:r>
        <w:rPr>
          <w:szCs w:val="24"/>
        </w:rPr>
        <w:t xml:space="preserve"> </w:t>
      </w:r>
      <w:r w:rsidR="00B02454">
        <w:rPr>
          <w:szCs w:val="24"/>
        </w:rPr>
        <w:t xml:space="preserve">    </w:t>
      </w:r>
      <w:r w:rsidR="00F12A3B" w:rsidRPr="004C65BC">
        <w:rPr>
          <w:szCs w:val="24"/>
        </w:rPr>
        <w:t xml:space="preserve">położonych w Jednorożcu. Przetarg na dzierżawę ww. nieruchomości odbędzie się w </w:t>
      </w:r>
    </w:p>
    <w:p w:rsidR="00B02454" w:rsidRDefault="00B02454" w:rsidP="00B02454">
      <w:pPr>
        <w:pStyle w:val="Tekstpodstawowy"/>
        <w:tabs>
          <w:tab w:val="left" w:pos="426"/>
        </w:tabs>
        <w:spacing w:line="360" w:lineRule="exact"/>
        <w:jc w:val="left"/>
        <w:rPr>
          <w:szCs w:val="24"/>
        </w:rPr>
      </w:pPr>
      <w:r>
        <w:rPr>
          <w:szCs w:val="24"/>
        </w:rPr>
        <w:t xml:space="preserve"> </w:t>
      </w:r>
      <w:r w:rsidR="00CC38B0">
        <w:rPr>
          <w:szCs w:val="24"/>
        </w:rPr>
        <w:t xml:space="preserve">  </w:t>
      </w:r>
      <w:r>
        <w:rPr>
          <w:szCs w:val="24"/>
        </w:rPr>
        <w:t xml:space="preserve"> </w:t>
      </w:r>
      <w:r w:rsidR="00F12A3B" w:rsidRPr="004C65BC">
        <w:rPr>
          <w:szCs w:val="24"/>
        </w:rPr>
        <w:t xml:space="preserve">dniu 12.03.2015 r. (wcześniej – 23.12.2014 r. był wywieszony na okres 21 dni wykaz na </w:t>
      </w:r>
    </w:p>
    <w:p w:rsidR="00F12A3B" w:rsidRDefault="00B02454" w:rsidP="00B02454">
      <w:pPr>
        <w:pStyle w:val="Tekstpodstawowy"/>
        <w:tabs>
          <w:tab w:val="left" w:pos="426"/>
        </w:tabs>
        <w:spacing w:line="360" w:lineRule="exact"/>
        <w:jc w:val="left"/>
        <w:rPr>
          <w:szCs w:val="24"/>
        </w:rPr>
      </w:pPr>
      <w:r>
        <w:rPr>
          <w:szCs w:val="24"/>
        </w:rPr>
        <w:t xml:space="preserve">  </w:t>
      </w:r>
      <w:r w:rsidR="00CC38B0">
        <w:rPr>
          <w:szCs w:val="24"/>
        </w:rPr>
        <w:t xml:space="preserve"> </w:t>
      </w:r>
      <w:r>
        <w:rPr>
          <w:szCs w:val="24"/>
        </w:rPr>
        <w:t xml:space="preserve"> </w:t>
      </w:r>
      <w:r w:rsidR="00F12A3B" w:rsidRPr="004C65BC">
        <w:rPr>
          <w:szCs w:val="24"/>
        </w:rPr>
        <w:t>dzierżawę  ww. działek).</w:t>
      </w:r>
    </w:p>
    <w:p w:rsidR="000F6B4D" w:rsidRDefault="00B02454" w:rsidP="000F6B4D">
      <w:pPr>
        <w:spacing w:line="360" w:lineRule="auto"/>
        <w:rPr>
          <w:b/>
          <w:sz w:val="24"/>
          <w:szCs w:val="24"/>
        </w:rPr>
      </w:pPr>
      <w:r>
        <w:rPr>
          <w:b/>
          <w:sz w:val="24"/>
          <w:szCs w:val="24"/>
        </w:rPr>
        <w:t>4. Podziały nieruchomości;</w:t>
      </w:r>
    </w:p>
    <w:p w:rsidR="00F12A3B" w:rsidRPr="000F6B4D" w:rsidRDefault="00B02454" w:rsidP="000F6B4D">
      <w:pPr>
        <w:spacing w:line="360" w:lineRule="auto"/>
        <w:rPr>
          <w:b/>
          <w:sz w:val="24"/>
          <w:szCs w:val="24"/>
        </w:rPr>
      </w:pPr>
      <w:r>
        <w:rPr>
          <w:sz w:val="24"/>
          <w:szCs w:val="24"/>
        </w:rPr>
        <w:t xml:space="preserve">1)  </w:t>
      </w:r>
      <w:r w:rsidR="00F12A3B" w:rsidRPr="004C65BC">
        <w:rPr>
          <w:sz w:val="24"/>
          <w:szCs w:val="24"/>
        </w:rPr>
        <w:t>Wydano</w:t>
      </w:r>
      <w:r>
        <w:rPr>
          <w:sz w:val="24"/>
          <w:szCs w:val="24"/>
        </w:rPr>
        <w:t xml:space="preserve"> </w:t>
      </w:r>
      <w:r w:rsidR="00F12A3B" w:rsidRPr="004C65BC">
        <w:rPr>
          <w:sz w:val="24"/>
          <w:szCs w:val="24"/>
        </w:rPr>
        <w:t xml:space="preserve">3 postanowienia pozytywnie opiniujących proponowany podział </w:t>
      </w:r>
      <w:r>
        <w:rPr>
          <w:sz w:val="24"/>
          <w:szCs w:val="24"/>
        </w:rPr>
        <w:t xml:space="preserve">    </w:t>
      </w:r>
      <w:r w:rsidR="00CC38B0">
        <w:rPr>
          <w:sz w:val="24"/>
          <w:szCs w:val="24"/>
        </w:rPr>
        <w:t xml:space="preserve">      </w:t>
      </w:r>
      <w:r w:rsidR="00F12A3B" w:rsidRPr="004C65BC">
        <w:rPr>
          <w:sz w:val="24"/>
          <w:szCs w:val="24"/>
        </w:rPr>
        <w:t>nieruchomości</w:t>
      </w:r>
      <w:r>
        <w:rPr>
          <w:sz w:val="24"/>
          <w:szCs w:val="24"/>
        </w:rPr>
        <w:t xml:space="preserve"> , </w:t>
      </w:r>
      <w:r w:rsidR="00F12A3B" w:rsidRPr="004C65BC">
        <w:rPr>
          <w:sz w:val="24"/>
          <w:szCs w:val="24"/>
        </w:rPr>
        <w:t xml:space="preserve">  5 decyzji zatwierdzających podział nieruchomości oraz 1 opinię w </w:t>
      </w:r>
      <w:r>
        <w:rPr>
          <w:sz w:val="24"/>
          <w:szCs w:val="24"/>
        </w:rPr>
        <w:t xml:space="preserve">      </w:t>
      </w:r>
      <w:r w:rsidR="00CC38B0">
        <w:rPr>
          <w:sz w:val="24"/>
          <w:szCs w:val="24"/>
        </w:rPr>
        <w:t xml:space="preserve">     </w:t>
      </w:r>
      <w:r w:rsidR="00F12A3B" w:rsidRPr="004C65BC">
        <w:rPr>
          <w:sz w:val="24"/>
          <w:szCs w:val="24"/>
        </w:rPr>
        <w:t>sprawie zgodności podziału działki.</w:t>
      </w:r>
    </w:p>
    <w:p w:rsidR="00F12A3B" w:rsidRPr="004C65BC" w:rsidRDefault="00CC38B0" w:rsidP="000F6B4D">
      <w:pPr>
        <w:spacing w:line="360" w:lineRule="auto"/>
        <w:jc w:val="both"/>
        <w:rPr>
          <w:b/>
          <w:sz w:val="24"/>
          <w:szCs w:val="24"/>
        </w:rPr>
      </w:pPr>
      <w:r>
        <w:rPr>
          <w:b/>
          <w:bCs/>
          <w:sz w:val="24"/>
          <w:szCs w:val="24"/>
        </w:rPr>
        <w:t>5. Numeracja porządkowa;</w:t>
      </w:r>
    </w:p>
    <w:p w:rsidR="00F12A3B" w:rsidRPr="004C65BC" w:rsidRDefault="00F12A3B" w:rsidP="000F6B4D">
      <w:pPr>
        <w:spacing w:line="360" w:lineRule="auto"/>
        <w:jc w:val="both"/>
        <w:rPr>
          <w:sz w:val="24"/>
          <w:szCs w:val="24"/>
        </w:rPr>
      </w:pPr>
      <w:r w:rsidRPr="004C65BC">
        <w:rPr>
          <w:sz w:val="24"/>
          <w:szCs w:val="24"/>
        </w:rPr>
        <w:t xml:space="preserve">Wydano 6 zawiadomień o nadaniu numeru porządkowego dla nieruchomości położonych                                                    </w:t>
      </w:r>
      <w:r w:rsidR="00CC38B0">
        <w:rPr>
          <w:sz w:val="24"/>
          <w:szCs w:val="24"/>
        </w:rPr>
        <w:t xml:space="preserve">    </w:t>
      </w:r>
      <w:r w:rsidRPr="004C65BC">
        <w:rPr>
          <w:sz w:val="24"/>
          <w:szCs w:val="24"/>
        </w:rPr>
        <w:t>w miejscowościach: Budy Rządowe, Drążdżewo Nowe, Kobylaki-Korysze, Stegna, Ulatowo-Pogorzel.</w:t>
      </w:r>
    </w:p>
    <w:p w:rsidR="00CC38B0" w:rsidRDefault="00CC38B0" w:rsidP="000F6B4D">
      <w:pPr>
        <w:spacing w:line="360" w:lineRule="auto"/>
        <w:jc w:val="both"/>
        <w:rPr>
          <w:b/>
          <w:sz w:val="24"/>
          <w:szCs w:val="24"/>
        </w:rPr>
      </w:pPr>
      <w:r>
        <w:rPr>
          <w:b/>
          <w:sz w:val="24"/>
          <w:szCs w:val="24"/>
        </w:rPr>
        <w:t>6. Nazewnictwo ulic;</w:t>
      </w:r>
    </w:p>
    <w:p w:rsidR="00F12A3B" w:rsidRPr="004C65BC" w:rsidRDefault="00F12A3B" w:rsidP="00CC38B0">
      <w:pPr>
        <w:spacing w:before="240" w:line="360" w:lineRule="auto"/>
        <w:jc w:val="both"/>
        <w:rPr>
          <w:sz w:val="24"/>
          <w:szCs w:val="24"/>
        </w:rPr>
      </w:pPr>
      <w:r w:rsidRPr="004C65BC">
        <w:rPr>
          <w:sz w:val="24"/>
          <w:szCs w:val="24"/>
        </w:rPr>
        <w:t xml:space="preserve">Uchwałą Nr IV/19/2015 z dnia 23 stycznia 2015 r. w sprawie nadania nazwy ulicy </w:t>
      </w:r>
      <w:r w:rsidRPr="004C65BC">
        <w:rPr>
          <w:sz w:val="24"/>
          <w:szCs w:val="24"/>
        </w:rPr>
        <w:br/>
        <w:t>w miejscowości Jednorożec Rada Gminy Jednorożec nadała nazwę ulicy „Klubowa”.</w:t>
      </w:r>
    </w:p>
    <w:p w:rsidR="00CC38B0" w:rsidRDefault="00CC38B0" w:rsidP="00CC38B0">
      <w:pPr>
        <w:tabs>
          <w:tab w:val="left" w:pos="0"/>
        </w:tabs>
        <w:spacing w:before="120" w:line="360" w:lineRule="auto"/>
        <w:jc w:val="both"/>
        <w:rPr>
          <w:b/>
          <w:sz w:val="24"/>
          <w:szCs w:val="24"/>
        </w:rPr>
      </w:pPr>
      <w:r>
        <w:rPr>
          <w:b/>
          <w:sz w:val="24"/>
          <w:szCs w:val="24"/>
        </w:rPr>
        <w:t>7. Przejmowanie nieruchomości na rzecz gminy;</w:t>
      </w:r>
    </w:p>
    <w:p w:rsidR="00F12A3B" w:rsidRPr="004C65BC" w:rsidRDefault="00CC38B0" w:rsidP="00CC38B0">
      <w:pPr>
        <w:tabs>
          <w:tab w:val="left" w:pos="284"/>
        </w:tabs>
        <w:spacing w:before="120" w:line="360" w:lineRule="auto"/>
        <w:ind w:left="284" w:hanging="284"/>
        <w:rPr>
          <w:sz w:val="24"/>
          <w:szCs w:val="24"/>
        </w:rPr>
      </w:pPr>
      <w:r>
        <w:rPr>
          <w:sz w:val="24"/>
          <w:szCs w:val="24"/>
        </w:rPr>
        <w:t xml:space="preserve"> 1) </w:t>
      </w:r>
      <w:r w:rsidR="00F12A3B" w:rsidRPr="004C65BC">
        <w:rPr>
          <w:sz w:val="24"/>
          <w:szCs w:val="24"/>
        </w:rPr>
        <w:t>W dniu 19.12.2014 r. Gmina Jednorożec wystąpiła do Zarządu</w:t>
      </w:r>
      <w:r>
        <w:rPr>
          <w:sz w:val="24"/>
          <w:szCs w:val="24"/>
        </w:rPr>
        <w:t xml:space="preserve"> Powiatu Przasnyskiego z   prośbą</w:t>
      </w:r>
      <w:r w:rsidR="00F12A3B" w:rsidRPr="004C65BC">
        <w:rPr>
          <w:sz w:val="24"/>
          <w:szCs w:val="24"/>
        </w:rPr>
        <w:t xml:space="preserve"> o podjęcie działań zmierzających do nieodpłatnego przekazania na rzecz Gminy </w:t>
      </w:r>
      <w:r>
        <w:rPr>
          <w:sz w:val="24"/>
          <w:szCs w:val="24"/>
        </w:rPr>
        <w:t xml:space="preserve">   </w:t>
      </w:r>
      <w:r w:rsidR="00F12A3B" w:rsidRPr="004C65BC">
        <w:rPr>
          <w:sz w:val="24"/>
          <w:szCs w:val="24"/>
        </w:rPr>
        <w:t>Jednorożec w formie darowizny część nieruchomości gruntowej stanowiącej własność Powiatu Przasnyskiego położonej  w obrębie ewidencyjnym Jednorożec, oznaczonej działką nr 1144/2 (przy ul. Odrodzenia).</w:t>
      </w:r>
      <w:r w:rsidR="00F12A3B" w:rsidRPr="004C65BC">
        <w:rPr>
          <w:b/>
          <w:sz w:val="24"/>
          <w:szCs w:val="24"/>
        </w:rPr>
        <w:t xml:space="preserve"> </w:t>
      </w:r>
      <w:r w:rsidR="00F12A3B" w:rsidRPr="004C65BC">
        <w:rPr>
          <w:sz w:val="24"/>
          <w:szCs w:val="24"/>
        </w:rPr>
        <w:t xml:space="preserve">Przedmiotowa część </w:t>
      </w:r>
      <w:r w:rsidR="00F12A3B" w:rsidRPr="004C65BC">
        <w:rPr>
          <w:sz w:val="24"/>
          <w:szCs w:val="24"/>
        </w:rPr>
        <w:lastRenderedPageBreak/>
        <w:t xml:space="preserve">nieruchomości przeznaczona </w:t>
      </w:r>
      <w:r>
        <w:rPr>
          <w:sz w:val="24"/>
          <w:szCs w:val="24"/>
        </w:rPr>
        <w:t xml:space="preserve">  </w:t>
      </w:r>
      <w:r w:rsidR="00F12A3B" w:rsidRPr="004C65BC">
        <w:rPr>
          <w:sz w:val="24"/>
          <w:szCs w:val="24"/>
        </w:rPr>
        <w:t xml:space="preserve">będzie m. in. pod teren zieleni przy budynku Urzędu Gminy. </w:t>
      </w:r>
    </w:p>
    <w:p w:rsidR="00CC38B0" w:rsidRDefault="00CC38B0" w:rsidP="00BC78F0">
      <w:pPr>
        <w:pStyle w:val="Tekstpodstawowy"/>
        <w:tabs>
          <w:tab w:val="left" w:pos="426"/>
        </w:tabs>
        <w:spacing w:before="120" w:line="360" w:lineRule="exact"/>
        <w:ind w:left="284" w:hanging="284"/>
        <w:jc w:val="left"/>
        <w:rPr>
          <w:szCs w:val="24"/>
        </w:rPr>
      </w:pPr>
      <w:r>
        <w:rPr>
          <w:szCs w:val="24"/>
        </w:rPr>
        <w:t xml:space="preserve">2) </w:t>
      </w:r>
      <w:r w:rsidR="00F12A3B" w:rsidRPr="004C65BC">
        <w:rPr>
          <w:szCs w:val="24"/>
        </w:rPr>
        <w:t xml:space="preserve">W lutym bieżącego roku odbyły się rokowania w sprawie nabycia części nieruchomości </w:t>
      </w:r>
      <w:r>
        <w:rPr>
          <w:szCs w:val="24"/>
        </w:rPr>
        <w:t xml:space="preserve"> </w:t>
      </w:r>
      <w:r w:rsidR="00BC78F0">
        <w:rPr>
          <w:szCs w:val="24"/>
        </w:rPr>
        <w:t xml:space="preserve">       </w:t>
      </w:r>
      <w:r w:rsidR="00F12A3B" w:rsidRPr="004C65BC">
        <w:rPr>
          <w:szCs w:val="24"/>
        </w:rPr>
        <w:t xml:space="preserve">rolnych, oznaczonych numerami ewidencyjnymi działek: 1490/1, 1490/1 i 1486/4  </w:t>
      </w:r>
    </w:p>
    <w:p w:rsidR="00F12A3B" w:rsidRPr="004C65BC" w:rsidRDefault="00CC38B0" w:rsidP="00CC38B0">
      <w:pPr>
        <w:pStyle w:val="Tekstpodstawowy"/>
        <w:tabs>
          <w:tab w:val="left" w:pos="426"/>
        </w:tabs>
        <w:spacing w:before="120" w:line="360" w:lineRule="exact"/>
        <w:ind w:left="426"/>
        <w:rPr>
          <w:szCs w:val="24"/>
        </w:rPr>
      </w:pPr>
      <w:r>
        <w:rPr>
          <w:szCs w:val="24"/>
        </w:rPr>
        <w:t xml:space="preserve"> </w:t>
      </w:r>
      <w:r w:rsidR="00F12A3B" w:rsidRPr="004C65BC">
        <w:rPr>
          <w:szCs w:val="24"/>
        </w:rPr>
        <w:t xml:space="preserve">położonych w obrębie ewidencyjnym Jednorożec (przy ul. Mazowieckiej), niezbędnych </w:t>
      </w:r>
      <w:r>
        <w:rPr>
          <w:szCs w:val="24"/>
        </w:rPr>
        <w:t xml:space="preserve">  </w:t>
      </w:r>
      <w:r w:rsidR="00F12A3B" w:rsidRPr="004C65BC">
        <w:rPr>
          <w:szCs w:val="24"/>
        </w:rPr>
        <w:t xml:space="preserve">do realizacji celu publicznego polegającego na poszerzeniu istniejącej drogi gminnej oznaczonej nr ewidencyjnym działki 1483. </w:t>
      </w:r>
      <w:r w:rsidR="00F12A3B" w:rsidRPr="004C65BC">
        <w:rPr>
          <w:szCs w:val="24"/>
        </w:rPr>
        <w:br/>
        <w:t>Z powodu zbyt wysokiej ceny wyznaczonej przez właścicieli przedmiotowych nieruchomości rokowania zakończyły się wynikiem negatywnym.</w:t>
      </w:r>
    </w:p>
    <w:p w:rsidR="00F12A3B" w:rsidRPr="004C65BC" w:rsidRDefault="00F12A3B" w:rsidP="00F12A3B">
      <w:pPr>
        <w:pStyle w:val="Akapitzlist"/>
        <w:ind w:left="0"/>
        <w:rPr>
          <w:sz w:val="24"/>
          <w:szCs w:val="24"/>
        </w:rPr>
      </w:pPr>
    </w:p>
    <w:p w:rsidR="00F12A3B" w:rsidRPr="004C65BC" w:rsidRDefault="00F12A3B" w:rsidP="00BC78F0">
      <w:pPr>
        <w:pStyle w:val="Tekstpodstawowy"/>
        <w:numPr>
          <w:ilvl w:val="0"/>
          <w:numId w:val="13"/>
        </w:numPr>
        <w:tabs>
          <w:tab w:val="left" w:pos="426"/>
        </w:tabs>
        <w:spacing w:line="360" w:lineRule="exact"/>
        <w:rPr>
          <w:szCs w:val="24"/>
        </w:rPr>
      </w:pPr>
      <w:r w:rsidRPr="004C65BC">
        <w:rPr>
          <w:szCs w:val="24"/>
        </w:rPr>
        <w:t xml:space="preserve">Mazowiecki Wojewódzki Inspektor Nadzoru Geodezyjnego i </w:t>
      </w:r>
      <w:r w:rsidR="00CC38B0">
        <w:rPr>
          <w:szCs w:val="24"/>
        </w:rPr>
        <w:t xml:space="preserve">Kartograficznego   decyzją Nr 14 </w:t>
      </w:r>
      <w:r w:rsidRPr="004C65BC">
        <w:rPr>
          <w:szCs w:val="24"/>
        </w:rPr>
        <w:t>z dnia 4.02.2015 r. orzekł o wprowadzeniu zmiany w ewidencji gruntów i budy</w:t>
      </w:r>
      <w:r w:rsidR="00CC38B0">
        <w:rPr>
          <w:szCs w:val="24"/>
        </w:rPr>
        <w:t xml:space="preserve">nków polegającej </w:t>
      </w:r>
      <w:r w:rsidRPr="004C65BC">
        <w:rPr>
          <w:szCs w:val="24"/>
        </w:rPr>
        <w:t>na odłączeniu 26 działek ewidencyjnych z obrębu Szla w jednostce ewidencyjnej Przasnysz (obejmującej miejscowość Przejmy wraz z kompleksem leśnym L</w:t>
      </w:r>
      <w:r w:rsidR="00CC38B0">
        <w:rPr>
          <w:szCs w:val="24"/>
        </w:rPr>
        <w:t xml:space="preserve">asów Państwowych) i dołączeniu </w:t>
      </w:r>
      <w:r w:rsidRPr="004C65BC">
        <w:rPr>
          <w:szCs w:val="24"/>
        </w:rPr>
        <w:t>ich do obrębu Lipa Obórki w jednostce ewidencyjnej Jednorożec. Od ww. decyzji przysługuje skarga do Wojewódzkiego Sądu Administracyjnego w Warszawie w terminie 30 dni od dnia jej doręczenia.</w:t>
      </w:r>
    </w:p>
    <w:p w:rsidR="00F12A3B" w:rsidRPr="004C65BC" w:rsidRDefault="00F12A3B" w:rsidP="00BC78F0">
      <w:pPr>
        <w:pStyle w:val="Akapitzlist"/>
        <w:ind w:left="284"/>
        <w:rPr>
          <w:sz w:val="24"/>
          <w:szCs w:val="24"/>
        </w:rPr>
      </w:pPr>
    </w:p>
    <w:p w:rsidR="00F12A3B" w:rsidRPr="004C65BC" w:rsidRDefault="00BC78F0" w:rsidP="00F12A3B">
      <w:pPr>
        <w:pStyle w:val="Tekstpodstawowy"/>
        <w:tabs>
          <w:tab w:val="left" w:pos="426"/>
        </w:tabs>
        <w:spacing w:line="360" w:lineRule="exact"/>
        <w:rPr>
          <w:b/>
          <w:szCs w:val="24"/>
        </w:rPr>
      </w:pPr>
      <w:r>
        <w:rPr>
          <w:b/>
          <w:szCs w:val="24"/>
        </w:rPr>
        <w:t>8. Ograniczenie nieruchomości:</w:t>
      </w:r>
    </w:p>
    <w:p w:rsidR="00F12A3B" w:rsidRPr="004C65BC" w:rsidRDefault="00BC78F0" w:rsidP="00BC78F0">
      <w:pPr>
        <w:autoSpaceDE w:val="0"/>
        <w:autoSpaceDN w:val="0"/>
        <w:adjustRightInd w:val="0"/>
        <w:spacing w:before="120" w:line="312" w:lineRule="auto"/>
        <w:rPr>
          <w:sz w:val="24"/>
          <w:szCs w:val="24"/>
        </w:rPr>
      </w:pPr>
      <w:r>
        <w:rPr>
          <w:sz w:val="24"/>
          <w:szCs w:val="24"/>
        </w:rPr>
        <w:t xml:space="preserve">    </w:t>
      </w:r>
      <w:r w:rsidR="00F12A3B" w:rsidRPr="004C65BC">
        <w:rPr>
          <w:sz w:val="24"/>
          <w:szCs w:val="24"/>
        </w:rPr>
        <w:t xml:space="preserve">W dniu 09.01.2015 r. Gmina Jednorożec wystąpiła do Starosty Przasnyskiego o wydanie </w:t>
      </w:r>
      <w:r>
        <w:rPr>
          <w:sz w:val="24"/>
          <w:szCs w:val="24"/>
        </w:rPr>
        <w:t xml:space="preserve">     </w:t>
      </w:r>
      <w:r w:rsidR="00F12A3B" w:rsidRPr="004C65BC">
        <w:rPr>
          <w:sz w:val="24"/>
          <w:szCs w:val="24"/>
        </w:rPr>
        <w:t xml:space="preserve">decyzji o ograniczeniu sposobu korzystania z nieruchomości </w:t>
      </w:r>
      <w:r w:rsidR="00F12A3B" w:rsidRPr="004C65BC">
        <w:rPr>
          <w:b/>
          <w:sz w:val="24"/>
          <w:szCs w:val="24"/>
        </w:rPr>
        <w:t>o nieuregulowanym stanie prawnym</w:t>
      </w:r>
      <w:r w:rsidR="00F12A3B" w:rsidRPr="004C65BC">
        <w:rPr>
          <w:sz w:val="24"/>
          <w:szCs w:val="24"/>
        </w:rPr>
        <w:t xml:space="preserve">, przez udzielenie zezwolenia </w:t>
      </w:r>
      <w:r w:rsidR="00F12A3B" w:rsidRPr="004C65BC">
        <w:rPr>
          <w:bCs/>
          <w:sz w:val="24"/>
          <w:szCs w:val="24"/>
        </w:rPr>
        <w:t>na rozbudowę sieci kanalizacji sanitarnej grawitacyjnej oraz sieci wodociągowej wraz z przyłączami w miejscowości Stegna dla ulic:Nowoprojektowanej,</w:t>
      </w:r>
      <w:r>
        <w:rPr>
          <w:bCs/>
          <w:sz w:val="24"/>
          <w:szCs w:val="24"/>
        </w:rPr>
        <w:t xml:space="preserve"> Wrzosowej</w:t>
      </w:r>
      <w:r w:rsidR="00F12A3B" w:rsidRPr="004C65BC">
        <w:rPr>
          <w:bCs/>
          <w:sz w:val="24"/>
          <w:szCs w:val="24"/>
        </w:rPr>
        <w:t xml:space="preserve"> i Jaśminowej.</w:t>
      </w:r>
      <w:r w:rsidR="00F12A3B" w:rsidRPr="004C65BC">
        <w:rPr>
          <w:bCs/>
          <w:color w:val="FF0000"/>
          <w:sz w:val="24"/>
          <w:szCs w:val="24"/>
        </w:rPr>
        <w:t xml:space="preserve"> </w:t>
      </w:r>
      <w:r w:rsidR="00F12A3B" w:rsidRPr="004C65BC">
        <w:rPr>
          <w:sz w:val="24"/>
          <w:szCs w:val="24"/>
        </w:rPr>
        <w:t>Przedmiotowa nieruchomość, oznaczona nr ewidencyjnym</w:t>
      </w:r>
      <w:r w:rsidR="00F12A3B" w:rsidRPr="004C65BC">
        <w:rPr>
          <w:b/>
          <w:sz w:val="24"/>
          <w:szCs w:val="24"/>
        </w:rPr>
        <w:t xml:space="preserve"> </w:t>
      </w:r>
      <w:r>
        <w:rPr>
          <w:sz w:val="24"/>
          <w:szCs w:val="24"/>
        </w:rPr>
        <w:t xml:space="preserve">1265, położona </w:t>
      </w:r>
      <w:r w:rsidR="00F12A3B" w:rsidRPr="004C65BC">
        <w:rPr>
          <w:sz w:val="24"/>
          <w:szCs w:val="24"/>
        </w:rPr>
        <w:t>jest w Stegnie i stanowi współwłasność: J. Stancel, K. Stancel, J. Gładek, T. Makowskiej, S. Opalach, M. Piotrak, A. Pepłowskiej.</w:t>
      </w:r>
    </w:p>
    <w:p w:rsidR="001F716E" w:rsidRDefault="001F716E" w:rsidP="001F716E">
      <w:pPr>
        <w:spacing w:line="360" w:lineRule="auto"/>
        <w:jc w:val="center"/>
        <w:rPr>
          <w:rFonts w:ascii="Garamond" w:hAnsi="Garamond"/>
          <w:b/>
          <w:sz w:val="22"/>
        </w:rPr>
      </w:pPr>
    </w:p>
    <w:p w:rsidR="001F716E" w:rsidRDefault="001F716E" w:rsidP="001F716E">
      <w:pPr>
        <w:spacing w:line="360" w:lineRule="auto"/>
        <w:jc w:val="both"/>
        <w:rPr>
          <w:rFonts w:ascii="Garamond" w:hAnsi="Garamond"/>
          <w:color w:val="FF0000"/>
          <w:sz w:val="10"/>
          <w:szCs w:val="10"/>
        </w:rPr>
      </w:pPr>
    </w:p>
    <w:p w:rsidR="001F716E" w:rsidRPr="00334E1F" w:rsidRDefault="001F716E" w:rsidP="001F716E">
      <w:pPr>
        <w:spacing w:line="360" w:lineRule="auto"/>
        <w:jc w:val="both"/>
        <w:rPr>
          <w:b/>
          <w:sz w:val="24"/>
          <w:szCs w:val="24"/>
        </w:rPr>
      </w:pPr>
      <w:r w:rsidRPr="00334E1F">
        <w:rPr>
          <w:b/>
          <w:sz w:val="24"/>
          <w:szCs w:val="24"/>
        </w:rPr>
        <w:t>9. W zakresie przygotowania i zarządzania projektami:</w:t>
      </w:r>
    </w:p>
    <w:p w:rsidR="00334E1F" w:rsidRDefault="00334E1F" w:rsidP="00334E1F">
      <w:pPr>
        <w:spacing w:line="360" w:lineRule="auto"/>
        <w:jc w:val="both"/>
        <w:rPr>
          <w:rFonts w:ascii="Garamond" w:hAnsi="Garamond"/>
          <w:color w:val="FF0000"/>
          <w:sz w:val="10"/>
          <w:szCs w:val="10"/>
        </w:rPr>
      </w:pPr>
    </w:p>
    <w:p w:rsidR="00334E1F" w:rsidRPr="007E2513" w:rsidRDefault="00334E1F" w:rsidP="00334E1F">
      <w:pPr>
        <w:pStyle w:val="Akapitzlist"/>
        <w:numPr>
          <w:ilvl w:val="0"/>
          <w:numId w:val="27"/>
        </w:numPr>
        <w:suppressAutoHyphens/>
        <w:spacing w:line="360" w:lineRule="auto"/>
        <w:rPr>
          <w:sz w:val="24"/>
          <w:szCs w:val="24"/>
        </w:rPr>
      </w:pPr>
      <w:r w:rsidRPr="007E2513">
        <w:rPr>
          <w:sz w:val="24"/>
          <w:szCs w:val="24"/>
        </w:rPr>
        <w:t>Dnia 08.01.2015 r. złożono wniosek o płatność pośrednią w wysokośc</w:t>
      </w:r>
      <w:r w:rsidR="0094004A">
        <w:rPr>
          <w:sz w:val="24"/>
          <w:szCs w:val="24"/>
        </w:rPr>
        <w:t>i</w:t>
      </w:r>
      <w:r w:rsidRPr="007E2513">
        <w:rPr>
          <w:sz w:val="24"/>
          <w:szCs w:val="24"/>
        </w:rPr>
        <w:t xml:space="preserve"> 2.463.704,26 zł na  część poniesionych środków finansowych dotyczących robót budowlanych w Szkole  Podstawowej w Jednorożcu realizowanych w ramach Projektu pn. „Poprawa warunków    edukacyjnych dzieci i młodzieży w Gminie Jednorożec”. Rozliczono pozytywnie;</w:t>
      </w:r>
    </w:p>
    <w:p w:rsidR="007E2513" w:rsidRPr="007E2513" w:rsidRDefault="00334E1F" w:rsidP="007E2513">
      <w:pPr>
        <w:pStyle w:val="Akapitzlist"/>
        <w:numPr>
          <w:ilvl w:val="0"/>
          <w:numId w:val="27"/>
        </w:numPr>
        <w:suppressAutoHyphens/>
        <w:spacing w:line="360" w:lineRule="auto"/>
        <w:jc w:val="both"/>
        <w:rPr>
          <w:sz w:val="24"/>
          <w:szCs w:val="24"/>
        </w:rPr>
      </w:pPr>
      <w:r w:rsidRPr="007E2513">
        <w:rPr>
          <w:sz w:val="24"/>
          <w:szCs w:val="24"/>
        </w:rPr>
        <w:t xml:space="preserve">Dnia 26.01.2015 r. złożono wniosek o udzielenie dotacji ze środków związanych z </w:t>
      </w:r>
    </w:p>
    <w:p w:rsidR="00334E1F" w:rsidRPr="007E2513" w:rsidRDefault="00334E1F" w:rsidP="007E2513">
      <w:pPr>
        <w:pStyle w:val="Akapitzlist"/>
        <w:suppressAutoHyphens/>
        <w:spacing w:line="360" w:lineRule="auto"/>
        <w:ind w:left="720"/>
        <w:jc w:val="both"/>
        <w:rPr>
          <w:sz w:val="24"/>
          <w:szCs w:val="24"/>
        </w:rPr>
      </w:pPr>
      <w:r w:rsidRPr="007E2513">
        <w:rPr>
          <w:sz w:val="24"/>
          <w:szCs w:val="24"/>
        </w:rPr>
        <w:lastRenderedPageBreak/>
        <w:t>wyłączeniem z produkcji gruntów rolnych z przeznaczeniem na realizację zadania pn. „Modernizacja drogi gminnej w miejscowości Połoni”. Kwota dotacji możliwa do uzyskania  92.400,00 zł.</w:t>
      </w:r>
    </w:p>
    <w:p w:rsidR="00334E1F" w:rsidRPr="00334E1F" w:rsidRDefault="002A538A" w:rsidP="00334E1F">
      <w:pPr>
        <w:suppressAutoHyphens/>
        <w:spacing w:line="360" w:lineRule="auto"/>
        <w:jc w:val="both"/>
        <w:rPr>
          <w:b/>
          <w:sz w:val="24"/>
          <w:szCs w:val="24"/>
        </w:rPr>
      </w:pPr>
      <w:r>
        <w:rPr>
          <w:b/>
          <w:sz w:val="24"/>
          <w:szCs w:val="24"/>
        </w:rPr>
        <w:t>10</w:t>
      </w:r>
      <w:r w:rsidR="00334E1F" w:rsidRPr="00334E1F">
        <w:rPr>
          <w:b/>
          <w:sz w:val="24"/>
          <w:szCs w:val="24"/>
        </w:rPr>
        <w:t>. W zakresie zamówień publicznych:</w:t>
      </w:r>
    </w:p>
    <w:p w:rsidR="007E2513" w:rsidRDefault="007E2513" w:rsidP="00334E1F">
      <w:pPr>
        <w:pStyle w:val="Akapitzlist"/>
        <w:spacing w:line="360" w:lineRule="auto"/>
        <w:ind w:left="0"/>
        <w:jc w:val="both"/>
        <w:rPr>
          <w:sz w:val="24"/>
          <w:szCs w:val="24"/>
        </w:rPr>
      </w:pPr>
      <w:r>
        <w:rPr>
          <w:sz w:val="24"/>
          <w:szCs w:val="24"/>
        </w:rPr>
        <w:t xml:space="preserve">   </w:t>
      </w:r>
      <w:r w:rsidR="00334E1F" w:rsidRPr="00334E1F">
        <w:rPr>
          <w:sz w:val="24"/>
          <w:szCs w:val="24"/>
        </w:rPr>
        <w:t xml:space="preserve">1) Dnia 26.01.2015 r. dokonano otwarcia ofert w ramach zamówienia publicznego na </w:t>
      </w:r>
      <w:r>
        <w:rPr>
          <w:sz w:val="24"/>
          <w:szCs w:val="24"/>
        </w:rPr>
        <w:t xml:space="preserve">  </w:t>
      </w:r>
    </w:p>
    <w:p w:rsidR="007E2513" w:rsidRDefault="007E2513" w:rsidP="00334E1F">
      <w:pPr>
        <w:pStyle w:val="Akapitzlist"/>
        <w:spacing w:line="360" w:lineRule="auto"/>
        <w:ind w:left="0"/>
        <w:jc w:val="both"/>
        <w:rPr>
          <w:sz w:val="24"/>
          <w:szCs w:val="24"/>
        </w:rPr>
      </w:pPr>
      <w:r>
        <w:rPr>
          <w:sz w:val="24"/>
          <w:szCs w:val="24"/>
        </w:rPr>
        <w:t xml:space="preserve">      </w:t>
      </w:r>
      <w:r w:rsidR="00334E1F" w:rsidRPr="00334E1F">
        <w:rPr>
          <w:sz w:val="24"/>
          <w:szCs w:val="24"/>
        </w:rPr>
        <w:t xml:space="preserve">„Zagospodarowanie miejscowości Połoń – II etap”. W wyniku oceny ofert wyłoniony </w:t>
      </w:r>
      <w:r>
        <w:rPr>
          <w:sz w:val="24"/>
          <w:szCs w:val="24"/>
        </w:rPr>
        <w:t xml:space="preserve">    </w:t>
      </w:r>
    </w:p>
    <w:p w:rsidR="007E2513" w:rsidRDefault="007E2513" w:rsidP="00334E1F">
      <w:pPr>
        <w:pStyle w:val="Akapitzlist"/>
        <w:spacing w:line="360" w:lineRule="auto"/>
        <w:ind w:left="0"/>
        <w:jc w:val="both"/>
        <w:rPr>
          <w:sz w:val="24"/>
          <w:szCs w:val="24"/>
        </w:rPr>
      </w:pPr>
      <w:r>
        <w:rPr>
          <w:sz w:val="24"/>
          <w:szCs w:val="24"/>
        </w:rPr>
        <w:t xml:space="preserve">       </w:t>
      </w:r>
      <w:r w:rsidR="00334E1F" w:rsidRPr="00334E1F">
        <w:rPr>
          <w:sz w:val="24"/>
          <w:szCs w:val="24"/>
        </w:rPr>
        <w:t xml:space="preserve">został Wykonawca Docieplanie budynków Mariusz Zygmunt ul. Elizy Orzeszkowej 6, </w:t>
      </w:r>
    </w:p>
    <w:p w:rsidR="00334E1F" w:rsidRPr="00334E1F" w:rsidRDefault="007E2513" w:rsidP="00334E1F">
      <w:pPr>
        <w:pStyle w:val="Akapitzlist"/>
        <w:spacing w:line="360" w:lineRule="auto"/>
        <w:ind w:left="0"/>
        <w:jc w:val="both"/>
        <w:rPr>
          <w:sz w:val="24"/>
          <w:szCs w:val="24"/>
        </w:rPr>
      </w:pPr>
      <w:r>
        <w:rPr>
          <w:sz w:val="24"/>
          <w:szCs w:val="24"/>
        </w:rPr>
        <w:t xml:space="preserve">       </w:t>
      </w:r>
      <w:r w:rsidR="00334E1F" w:rsidRPr="00334E1F">
        <w:rPr>
          <w:sz w:val="24"/>
          <w:szCs w:val="24"/>
        </w:rPr>
        <w:t>07-420 Kadzidło z ceną brutto: 612.174,26 zł;</w:t>
      </w:r>
    </w:p>
    <w:p w:rsidR="00334E1F" w:rsidRPr="00334E1F" w:rsidRDefault="00115A1B" w:rsidP="00334E1F">
      <w:pPr>
        <w:spacing w:line="360" w:lineRule="auto"/>
        <w:ind w:left="180" w:hanging="180"/>
        <w:jc w:val="both"/>
        <w:rPr>
          <w:sz w:val="24"/>
          <w:szCs w:val="24"/>
        </w:rPr>
      </w:pPr>
      <w:r>
        <w:rPr>
          <w:sz w:val="24"/>
          <w:szCs w:val="24"/>
        </w:rPr>
        <w:t xml:space="preserve"> </w:t>
      </w:r>
      <w:r w:rsidR="00334E1F" w:rsidRPr="00334E1F">
        <w:rPr>
          <w:sz w:val="24"/>
          <w:szCs w:val="24"/>
        </w:rPr>
        <w:t xml:space="preserve">2) Dnia 13.02.2015 r. dokonano otwarcia ofert w ramach zamówienia publicznego pn. </w:t>
      </w:r>
      <w:r>
        <w:rPr>
          <w:sz w:val="24"/>
          <w:szCs w:val="24"/>
        </w:rPr>
        <w:t xml:space="preserve"> </w:t>
      </w:r>
      <w:r w:rsidR="00334E1F" w:rsidRPr="00334E1F">
        <w:rPr>
          <w:sz w:val="24"/>
          <w:szCs w:val="24"/>
        </w:rPr>
        <w:t>„Dostawa oleju napędowego dla Urzędu Gminy”. Wartość oferty 199.813,50 zł;</w:t>
      </w:r>
    </w:p>
    <w:p w:rsidR="00334E1F" w:rsidRPr="00334E1F" w:rsidRDefault="00334E1F" w:rsidP="00334E1F">
      <w:pPr>
        <w:spacing w:line="360" w:lineRule="auto"/>
        <w:ind w:left="180" w:hanging="180"/>
        <w:jc w:val="both"/>
        <w:rPr>
          <w:color w:val="000000"/>
          <w:sz w:val="24"/>
          <w:szCs w:val="24"/>
        </w:rPr>
      </w:pPr>
      <w:r w:rsidRPr="00334E1F">
        <w:rPr>
          <w:sz w:val="24"/>
          <w:szCs w:val="24"/>
        </w:rPr>
        <w:t xml:space="preserve">3) Dnia 13.02.2015 r. ogłoszono zamówienie publiczne na „Zakup i montaż stolarki </w:t>
      </w:r>
      <w:r w:rsidR="005619FF">
        <w:rPr>
          <w:sz w:val="24"/>
          <w:szCs w:val="24"/>
        </w:rPr>
        <w:t xml:space="preserve">    </w:t>
      </w:r>
      <w:r w:rsidRPr="00334E1F">
        <w:rPr>
          <w:sz w:val="24"/>
          <w:szCs w:val="24"/>
        </w:rPr>
        <w:t>okiennej i drzwiowej dla budynku Ochotniczej Straży Pożarnej w Jednorożcu”.</w:t>
      </w:r>
    </w:p>
    <w:p w:rsidR="00334E1F" w:rsidRPr="00334E1F" w:rsidRDefault="002A538A" w:rsidP="00334E1F">
      <w:pPr>
        <w:spacing w:line="360" w:lineRule="auto"/>
        <w:ind w:left="180" w:hanging="180"/>
        <w:jc w:val="both"/>
        <w:rPr>
          <w:b/>
          <w:color w:val="000000"/>
          <w:sz w:val="24"/>
          <w:szCs w:val="24"/>
        </w:rPr>
      </w:pPr>
      <w:r>
        <w:rPr>
          <w:b/>
          <w:color w:val="000000"/>
          <w:sz w:val="24"/>
          <w:szCs w:val="24"/>
        </w:rPr>
        <w:t>11</w:t>
      </w:r>
      <w:r w:rsidR="00334E1F" w:rsidRPr="00334E1F">
        <w:rPr>
          <w:b/>
          <w:color w:val="000000"/>
          <w:sz w:val="24"/>
          <w:szCs w:val="24"/>
        </w:rPr>
        <w:t>. Inwestycje:</w:t>
      </w:r>
    </w:p>
    <w:p w:rsidR="00923606" w:rsidRDefault="00923606" w:rsidP="00334E1F">
      <w:pPr>
        <w:spacing w:line="360" w:lineRule="auto"/>
        <w:ind w:left="180" w:hanging="180"/>
        <w:jc w:val="both"/>
        <w:rPr>
          <w:color w:val="000000"/>
          <w:sz w:val="24"/>
          <w:szCs w:val="24"/>
        </w:rPr>
      </w:pPr>
      <w:r>
        <w:rPr>
          <w:color w:val="000000"/>
          <w:sz w:val="24"/>
          <w:szCs w:val="24"/>
        </w:rPr>
        <w:t xml:space="preserve"> </w:t>
      </w:r>
      <w:r w:rsidR="00334E1F" w:rsidRPr="00334E1F">
        <w:rPr>
          <w:color w:val="000000"/>
          <w:sz w:val="24"/>
          <w:szCs w:val="24"/>
        </w:rPr>
        <w:t xml:space="preserve">1) Zakończono montaż 102 szt. przydomowych oczyszczalni ścieków na terenie gminy </w:t>
      </w:r>
      <w:r>
        <w:rPr>
          <w:color w:val="000000"/>
          <w:sz w:val="24"/>
          <w:szCs w:val="24"/>
        </w:rPr>
        <w:t xml:space="preserve">  </w:t>
      </w:r>
    </w:p>
    <w:p w:rsidR="00334E1F" w:rsidRPr="00334E1F" w:rsidRDefault="00923606" w:rsidP="00334E1F">
      <w:pPr>
        <w:spacing w:line="360" w:lineRule="auto"/>
        <w:ind w:left="180" w:hanging="180"/>
        <w:jc w:val="both"/>
        <w:rPr>
          <w:color w:val="000000"/>
          <w:sz w:val="24"/>
          <w:szCs w:val="24"/>
        </w:rPr>
      </w:pPr>
      <w:r>
        <w:rPr>
          <w:color w:val="000000"/>
          <w:sz w:val="24"/>
          <w:szCs w:val="24"/>
        </w:rPr>
        <w:t xml:space="preserve">     </w:t>
      </w:r>
      <w:r w:rsidR="00334E1F" w:rsidRPr="00334E1F">
        <w:rPr>
          <w:color w:val="000000"/>
          <w:sz w:val="24"/>
          <w:szCs w:val="24"/>
        </w:rPr>
        <w:t>Jednorożec. Obecnie trwa rozliczanie projektu;</w:t>
      </w:r>
    </w:p>
    <w:p w:rsidR="005619FF" w:rsidRDefault="00334E1F" w:rsidP="00334E1F">
      <w:pPr>
        <w:spacing w:line="360" w:lineRule="auto"/>
        <w:ind w:left="180" w:hanging="180"/>
        <w:jc w:val="both"/>
        <w:rPr>
          <w:color w:val="000000"/>
          <w:sz w:val="24"/>
          <w:szCs w:val="24"/>
        </w:rPr>
      </w:pPr>
      <w:r w:rsidRPr="00334E1F">
        <w:rPr>
          <w:color w:val="000000"/>
          <w:sz w:val="24"/>
          <w:szCs w:val="24"/>
        </w:rPr>
        <w:t xml:space="preserve">2) </w:t>
      </w:r>
      <w:r w:rsidR="005619FF">
        <w:rPr>
          <w:color w:val="000000"/>
          <w:sz w:val="24"/>
          <w:szCs w:val="24"/>
        </w:rPr>
        <w:t xml:space="preserve"> </w:t>
      </w:r>
      <w:r w:rsidRPr="00334E1F">
        <w:rPr>
          <w:color w:val="000000"/>
          <w:sz w:val="24"/>
          <w:szCs w:val="24"/>
        </w:rPr>
        <w:t xml:space="preserve">Zakończono remont i przebudowę targowiska gminnego stałego na ul. Polnej w </w:t>
      </w:r>
      <w:r w:rsidR="00923606">
        <w:rPr>
          <w:color w:val="000000"/>
          <w:sz w:val="24"/>
          <w:szCs w:val="24"/>
        </w:rPr>
        <w:t xml:space="preserve"> </w:t>
      </w:r>
      <w:r w:rsidR="005619FF">
        <w:rPr>
          <w:color w:val="000000"/>
          <w:sz w:val="24"/>
          <w:szCs w:val="24"/>
        </w:rPr>
        <w:t xml:space="preserve">     </w:t>
      </w:r>
    </w:p>
    <w:p w:rsidR="00334E1F" w:rsidRPr="00334E1F" w:rsidRDefault="005619FF" w:rsidP="00334E1F">
      <w:pPr>
        <w:spacing w:line="360" w:lineRule="auto"/>
        <w:ind w:left="180" w:hanging="180"/>
        <w:jc w:val="both"/>
        <w:rPr>
          <w:color w:val="000000"/>
          <w:sz w:val="24"/>
          <w:szCs w:val="24"/>
        </w:rPr>
      </w:pPr>
      <w:r>
        <w:rPr>
          <w:color w:val="000000"/>
          <w:sz w:val="24"/>
          <w:szCs w:val="24"/>
        </w:rPr>
        <w:t xml:space="preserve">     </w:t>
      </w:r>
      <w:r w:rsidR="00334E1F" w:rsidRPr="00334E1F">
        <w:rPr>
          <w:color w:val="000000"/>
          <w:sz w:val="24"/>
          <w:szCs w:val="24"/>
        </w:rPr>
        <w:t>Jednorożcu. Obecnie trwa rozliczanie projektu.</w:t>
      </w:r>
    </w:p>
    <w:p w:rsidR="005619FF" w:rsidRPr="005619FF" w:rsidRDefault="005619FF" w:rsidP="005619FF">
      <w:pPr>
        <w:spacing w:line="360" w:lineRule="auto"/>
        <w:jc w:val="both"/>
        <w:rPr>
          <w:color w:val="000000"/>
          <w:sz w:val="24"/>
          <w:szCs w:val="24"/>
        </w:rPr>
      </w:pPr>
      <w:r>
        <w:rPr>
          <w:color w:val="000000"/>
          <w:sz w:val="24"/>
          <w:szCs w:val="24"/>
        </w:rPr>
        <w:t xml:space="preserve">3) </w:t>
      </w:r>
      <w:r w:rsidR="00334E1F" w:rsidRPr="005619FF">
        <w:rPr>
          <w:color w:val="000000"/>
          <w:sz w:val="24"/>
          <w:szCs w:val="24"/>
        </w:rPr>
        <w:t xml:space="preserve">Trwają prace budowlane w kompleksie oświatowym w Jednorożcu. Budynek Szkoły </w:t>
      </w:r>
      <w:r w:rsidRPr="005619FF">
        <w:rPr>
          <w:color w:val="000000"/>
          <w:sz w:val="24"/>
          <w:szCs w:val="24"/>
        </w:rPr>
        <w:t xml:space="preserve">   </w:t>
      </w:r>
    </w:p>
    <w:p w:rsidR="005619FF" w:rsidRPr="005619FF" w:rsidRDefault="005619FF" w:rsidP="005619FF">
      <w:pPr>
        <w:spacing w:line="360" w:lineRule="auto"/>
        <w:jc w:val="both"/>
        <w:rPr>
          <w:color w:val="000000"/>
          <w:sz w:val="24"/>
          <w:szCs w:val="24"/>
        </w:rPr>
      </w:pPr>
      <w:r>
        <w:rPr>
          <w:color w:val="000000"/>
          <w:sz w:val="24"/>
          <w:szCs w:val="24"/>
        </w:rPr>
        <w:t xml:space="preserve">     </w:t>
      </w:r>
      <w:r w:rsidR="00334E1F" w:rsidRPr="005619FF">
        <w:rPr>
          <w:color w:val="000000"/>
          <w:sz w:val="24"/>
          <w:szCs w:val="24"/>
        </w:rPr>
        <w:t xml:space="preserve">Podstawowej jest przygotowywany do odbioru przez właściwe służby tj. straż, sanepid i </w:t>
      </w:r>
    </w:p>
    <w:p w:rsidR="001F716E" w:rsidRPr="001F716E" w:rsidRDefault="005619FF" w:rsidP="00115A1B">
      <w:pPr>
        <w:spacing w:line="360" w:lineRule="auto"/>
        <w:ind w:left="180" w:hanging="180"/>
        <w:jc w:val="both"/>
        <w:rPr>
          <w:color w:val="000000"/>
          <w:sz w:val="24"/>
          <w:szCs w:val="24"/>
        </w:rPr>
      </w:pPr>
      <w:r>
        <w:rPr>
          <w:color w:val="000000"/>
          <w:sz w:val="24"/>
          <w:szCs w:val="24"/>
        </w:rPr>
        <w:t xml:space="preserve">     </w:t>
      </w:r>
      <w:r w:rsidR="00334E1F" w:rsidRPr="00334E1F">
        <w:rPr>
          <w:color w:val="000000"/>
          <w:sz w:val="24"/>
          <w:szCs w:val="24"/>
        </w:rPr>
        <w:t>nadzór budowlany.</w:t>
      </w:r>
    </w:p>
    <w:p w:rsidR="00767F23" w:rsidRDefault="00767F23" w:rsidP="00767F23">
      <w:pPr>
        <w:rPr>
          <w:bCs/>
          <w:color w:val="FF0000"/>
          <w:sz w:val="24"/>
          <w:szCs w:val="24"/>
        </w:rPr>
      </w:pPr>
    </w:p>
    <w:p w:rsidR="00767F23" w:rsidRPr="00B47354" w:rsidRDefault="00767F23" w:rsidP="00767F23">
      <w:pPr>
        <w:rPr>
          <w:b/>
          <w:bCs/>
          <w:sz w:val="24"/>
          <w:szCs w:val="24"/>
          <w:u w:val="single"/>
        </w:rPr>
      </w:pPr>
      <w:r>
        <w:rPr>
          <w:b/>
          <w:bCs/>
          <w:sz w:val="24"/>
          <w:szCs w:val="24"/>
        </w:rPr>
        <w:t xml:space="preserve">III. </w:t>
      </w:r>
      <w:r w:rsidRPr="00B47354">
        <w:rPr>
          <w:b/>
          <w:bCs/>
          <w:sz w:val="24"/>
          <w:szCs w:val="24"/>
          <w:u w:val="single"/>
        </w:rPr>
        <w:t>Realizacja zadań z zakresu Gminnej  Biblioteki  Publicznej w Jednorożcu</w:t>
      </w:r>
    </w:p>
    <w:p w:rsidR="00767F23" w:rsidRDefault="00767F23" w:rsidP="00767F23">
      <w:pPr>
        <w:jc w:val="both"/>
        <w:rPr>
          <w:b/>
          <w:bCs/>
        </w:rPr>
      </w:pPr>
    </w:p>
    <w:p w:rsidR="00767F23" w:rsidRPr="00767F23" w:rsidRDefault="00767F23" w:rsidP="00767F23">
      <w:pPr>
        <w:widowControl w:val="0"/>
        <w:numPr>
          <w:ilvl w:val="0"/>
          <w:numId w:val="14"/>
        </w:numPr>
        <w:suppressAutoHyphens/>
        <w:jc w:val="both"/>
        <w:rPr>
          <w:sz w:val="24"/>
          <w:szCs w:val="24"/>
        </w:rPr>
      </w:pPr>
      <w:r w:rsidRPr="00767F23">
        <w:rPr>
          <w:sz w:val="24"/>
          <w:szCs w:val="24"/>
        </w:rPr>
        <w:t>Wdrażanie programu tworzenia elektronicznej bazy zbiorów książkowych MAK PLUS.</w:t>
      </w:r>
    </w:p>
    <w:p w:rsidR="00767F23" w:rsidRPr="00767F23" w:rsidRDefault="00767F23" w:rsidP="00767F23">
      <w:pPr>
        <w:widowControl w:val="0"/>
        <w:numPr>
          <w:ilvl w:val="0"/>
          <w:numId w:val="14"/>
        </w:numPr>
        <w:suppressAutoHyphens/>
        <w:jc w:val="both"/>
        <w:rPr>
          <w:sz w:val="24"/>
          <w:szCs w:val="24"/>
        </w:rPr>
      </w:pPr>
      <w:r w:rsidRPr="00767F23">
        <w:rPr>
          <w:sz w:val="24"/>
          <w:szCs w:val="24"/>
        </w:rPr>
        <w:t>Zgłoszenie udziału trzech zespołów folklorystycznych w XXXIV Przeglądzie Zespołów Zapustnych „Mazowieckie Zapusty 2015″  - luty 2015 r.</w:t>
      </w:r>
    </w:p>
    <w:p w:rsidR="00767F23" w:rsidRPr="00767F23" w:rsidRDefault="00767F23" w:rsidP="00767F23">
      <w:pPr>
        <w:widowControl w:val="0"/>
        <w:numPr>
          <w:ilvl w:val="0"/>
          <w:numId w:val="14"/>
        </w:numPr>
        <w:suppressAutoHyphens/>
        <w:jc w:val="both"/>
        <w:rPr>
          <w:sz w:val="24"/>
          <w:szCs w:val="24"/>
        </w:rPr>
      </w:pPr>
      <w:r w:rsidRPr="00767F23">
        <w:rPr>
          <w:sz w:val="24"/>
          <w:szCs w:val="24"/>
        </w:rPr>
        <w:t>Ogłoszenie otwartego konkursu ofert dla organizacji pozarządowych – 03.02.2015 r.</w:t>
      </w:r>
    </w:p>
    <w:p w:rsidR="00767F23" w:rsidRPr="00767F23" w:rsidRDefault="00767F23" w:rsidP="00767F23">
      <w:pPr>
        <w:widowControl w:val="0"/>
        <w:numPr>
          <w:ilvl w:val="0"/>
          <w:numId w:val="14"/>
        </w:numPr>
        <w:suppressAutoHyphens/>
        <w:jc w:val="both"/>
        <w:rPr>
          <w:sz w:val="24"/>
          <w:szCs w:val="24"/>
        </w:rPr>
      </w:pPr>
      <w:r w:rsidRPr="00767F23">
        <w:rPr>
          <w:sz w:val="24"/>
          <w:szCs w:val="24"/>
        </w:rPr>
        <w:t>Utworzenie Dyskusyjnego Klubu Książki – 10.02.2015 r.</w:t>
      </w:r>
    </w:p>
    <w:p w:rsidR="00767F23" w:rsidRPr="00767F23" w:rsidRDefault="00767F23" w:rsidP="00767F23">
      <w:pPr>
        <w:widowControl w:val="0"/>
        <w:numPr>
          <w:ilvl w:val="0"/>
          <w:numId w:val="14"/>
        </w:numPr>
        <w:suppressAutoHyphens/>
        <w:jc w:val="both"/>
        <w:rPr>
          <w:sz w:val="24"/>
          <w:szCs w:val="24"/>
        </w:rPr>
      </w:pPr>
      <w:r w:rsidRPr="00767F23">
        <w:rPr>
          <w:sz w:val="24"/>
          <w:szCs w:val="24"/>
        </w:rPr>
        <w:t>Spotkanie autorskie z twórcą literackim Jerzym Kostowskim – 12.02.2015 r.</w:t>
      </w:r>
    </w:p>
    <w:p w:rsidR="00767F23" w:rsidRPr="00767F23" w:rsidRDefault="00767F23" w:rsidP="003E2457">
      <w:pPr>
        <w:jc w:val="both"/>
        <w:rPr>
          <w:sz w:val="24"/>
          <w:szCs w:val="24"/>
        </w:rPr>
      </w:pPr>
    </w:p>
    <w:p w:rsidR="00767F23" w:rsidRPr="00B47354" w:rsidRDefault="00767F23" w:rsidP="003E2457">
      <w:pPr>
        <w:rPr>
          <w:b/>
          <w:bCs/>
          <w:sz w:val="24"/>
          <w:szCs w:val="24"/>
          <w:u w:val="single"/>
        </w:rPr>
      </w:pPr>
      <w:r w:rsidRPr="00767F23">
        <w:rPr>
          <w:b/>
          <w:sz w:val="24"/>
          <w:szCs w:val="24"/>
        </w:rPr>
        <w:t xml:space="preserve">IV. </w:t>
      </w:r>
      <w:r w:rsidR="003E2457" w:rsidRPr="00B47354">
        <w:rPr>
          <w:b/>
          <w:sz w:val="24"/>
          <w:szCs w:val="24"/>
          <w:u w:val="single"/>
        </w:rPr>
        <w:t xml:space="preserve">Realizacja zadań z zakresu </w:t>
      </w:r>
      <w:r w:rsidR="003E2457" w:rsidRPr="00B47354">
        <w:rPr>
          <w:b/>
          <w:bCs/>
          <w:sz w:val="24"/>
          <w:szCs w:val="24"/>
          <w:u w:val="single"/>
        </w:rPr>
        <w:t xml:space="preserve">Gminnego  Zespołu </w:t>
      </w:r>
      <w:r w:rsidRPr="00B47354">
        <w:rPr>
          <w:b/>
          <w:bCs/>
          <w:sz w:val="24"/>
          <w:szCs w:val="24"/>
          <w:u w:val="single"/>
        </w:rPr>
        <w:t xml:space="preserve"> Oświaty w Jednorożcu</w:t>
      </w:r>
    </w:p>
    <w:p w:rsidR="00767F23" w:rsidRDefault="00767F23" w:rsidP="003E2457">
      <w:pPr>
        <w:jc w:val="center"/>
        <w:rPr>
          <w:b/>
          <w:bCs/>
        </w:rPr>
      </w:pPr>
    </w:p>
    <w:p w:rsidR="00767F23" w:rsidRDefault="00767F23" w:rsidP="003E2457">
      <w:pPr>
        <w:jc w:val="center"/>
        <w:rPr>
          <w:b/>
          <w:bCs/>
        </w:rPr>
      </w:pPr>
    </w:p>
    <w:p w:rsidR="00D60A13" w:rsidRDefault="00D60A13" w:rsidP="00D60A13">
      <w:pPr>
        <w:widowControl w:val="0"/>
        <w:suppressAutoHyphens/>
        <w:jc w:val="both"/>
        <w:rPr>
          <w:sz w:val="24"/>
          <w:szCs w:val="24"/>
        </w:rPr>
      </w:pPr>
      <w:r>
        <w:rPr>
          <w:sz w:val="24"/>
          <w:szCs w:val="24"/>
        </w:rPr>
        <w:t xml:space="preserve">  1.</w:t>
      </w:r>
      <w:r w:rsidR="00767F23" w:rsidRPr="004F6CF4">
        <w:rPr>
          <w:sz w:val="24"/>
          <w:szCs w:val="24"/>
        </w:rPr>
        <w:t xml:space="preserve">Naliczenie dodatków uzupełniających </w:t>
      </w:r>
      <w:r>
        <w:rPr>
          <w:sz w:val="24"/>
          <w:szCs w:val="24"/>
        </w:rPr>
        <w:t xml:space="preserve">dla </w:t>
      </w:r>
      <w:r w:rsidR="00767F23" w:rsidRPr="004F6CF4">
        <w:rPr>
          <w:sz w:val="24"/>
          <w:szCs w:val="24"/>
        </w:rPr>
        <w:t xml:space="preserve">nauczycieli pracujących w placówkach </w:t>
      </w:r>
    </w:p>
    <w:p w:rsidR="00767F23" w:rsidRPr="004F6CF4" w:rsidRDefault="00D60A13" w:rsidP="00D60A13">
      <w:pPr>
        <w:widowControl w:val="0"/>
        <w:suppressAutoHyphens/>
        <w:jc w:val="both"/>
        <w:rPr>
          <w:sz w:val="24"/>
          <w:szCs w:val="24"/>
        </w:rPr>
      </w:pPr>
      <w:r>
        <w:rPr>
          <w:sz w:val="24"/>
          <w:szCs w:val="24"/>
        </w:rPr>
        <w:t xml:space="preserve">     </w:t>
      </w:r>
      <w:r w:rsidR="00767F23" w:rsidRPr="004F6CF4">
        <w:rPr>
          <w:sz w:val="24"/>
          <w:szCs w:val="24"/>
        </w:rPr>
        <w:t xml:space="preserve">oświatowych na terenie Gminy Jednorożec </w:t>
      </w:r>
      <w:r w:rsidR="00CE33F6">
        <w:rPr>
          <w:sz w:val="24"/>
          <w:szCs w:val="24"/>
        </w:rPr>
        <w:t xml:space="preserve"> i wypłacenie  27  styczniu </w:t>
      </w:r>
      <w:r w:rsidR="00767F23" w:rsidRPr="004F6CF4">
        <w:rPr>
          <w:sz w:val="24"/>
          <w:szCs w:val="24"/>
        </w:rPr>
        <w:t>.2015 r.</w:t>
      </w:r>
    </w:p>
    <w:p w:rsidR="00D60A13" w:rsidRDefault="00D60A13" w:rsidP="00767F23">
      <w:pPr>
        <w:jc w:val="both"/>
        <w:rPr>
          <w:b/>
          <w:sz w:val="24"/>
          <w:szCs w:val="24"/>
          <w:u w:val="single"/>
        </w:rPr>
      </w:pPr>
    </w:p>
    <w:p w:rsidR="00767F23" w:rsidRPr="00B47354" w:rsidRDefault="00B47354" w:rsidP="00767F23">
      <w:pPr>
        <w:jc w:val="both"/>
        <w:rPr>
          <w:b/>
          <w:sz w:val="24"/>
          <w:szCs w:val="24"/>
          <w:u w:val="single"/>
        </w:rPr>
      </w:pPr>
      <w:r w:rsidRPr="00B47354">
        <w:rPr>
          <w:b/>
          <w:sz w:val="24"/>
          <w:szCs w:val="24"/>
          <w:u w:val="single"/>
        </w:rPr>
        <w:t xml:space="preserve">V. Realizacja zadań z zakresu Ośrodka Pomocy Społecznej </w:t>
      </w:r>
    </w:p>
    <w:p w:rsidR="00B47354" w:rsidRDefault="00450972" w:rsidP="009D5F8D">
      <w:pPr>
        <w:tabs>
          <w:tab w:val="left" w:pos="536"/>
        </w:tabs>
        <w:rPr>
          <w:sz w:val="24"/>
          <w:szCs w:val="24"/>
        </w:rPr>
      </w:pPr>
      <w:r w:rsidRPr="004F6CF4">
        <w:rPr>
          <w:sz w:val="24"/>
          <w:szCs w:val="24"/>
        </w:rPr>
        <w:t xml:space="preserve">   </w:t>
      </w:r>
    </w:p>
    <w:p w:rsidR="009D5F8D" w:rsidRDefault="00B47354" w:rsidP="009D5F8D">
      <w:pPr>
        <w:tabs>
          <w:tab w:val="left" w:pos="536"/>
        </w:tabs>
        <w:rPr>
          <w:b/>
          <w:i/>
          <w:sz w:val="24"/>
        </w:rPr>
      </w:pPr>
      <w:r>
        <w:rPr>
          <w:sz w:val="24"/>
          <w:szCs w:val="24"/>
        </w:rPr>
        <w:t xml:space="preserve">1. </w:t>
      </w:r>
      <w:r w:rsidR="00450972" w:rsidRPr="004F6CF4">
        <w:rPr>
          <w:sz w:val="24"/>
          <w:szCs w:val="24"/>
        </w:rPr>
        <w:t xml:space="preserve"> </w:t>
      </w:r>
      <w:r w:rsidR="009D5F8D" w:rsidRPr="00454B2F">
        <w:rPr>
          <w:b/>
          <w:i/>
          <w:sz w:val="24"/>
        </w:rPr>
        <w:t>Świadczenia z pomo</w:t>
      </w:r>
      <w:r w:rsidR="009D5F8D">
        <w:rPr>
          <w:b/>
          <w:i/>
          <w:sz w:val="24"/>
        </w:rPr>
        <w:t>cy społecznej</w:t>
      </w:r>
    </w:p>
    <w:p w:rsidR="009D5F8D" w:rsidRPr="00573E57" w:rsidRDefault="009D5F8D" w:rsidP="009D5F8D">
      <w:pPr>
        <w:numPr>
          <w:ilvl w:val="0"/>
          <w:numId w:val="19"/>
        </w:numPr>
        <w:rPr>
          <w:b/>
          <w:i/>
          <w:sz w:val="24"/>
        </w:rPr>
      </w:pPr>
      <w:r w:rsidRPr="008E10F6">
        <w:rPr>
          <w:sz w:val="24"/>
        </w:rPr>
        <w:t>przyznan</w:t>
      </w:r>
      <w:r>
        <w:rPr>
          <w:sz w:val="24"/>
        </w:rPr>
        <w:t>o i wypłacono zasiłki stałe dla 73</w:t>
      </w:r>
      <w:r w:rsidRPr="008E10F6">
        <w:rPr>
          <w:sz w:val="24"/>
        </w:rPr>
        <w:t xml:space="preserve"> osób </w:t>
      </w:r>
      <w:r>
        <w:rPr>
          <w:sz w:val="24"/>
        </w:rPr>
        <w:t xml:space="preserve">w kwocie 58.115,55 </w:t>
      </w:r>
      <w:r w:rsidRPr="008E10F6">
        <w:rPr>
          <w:sz w:val="24"/>
        </w:rPr>
        <w:t>zł</w:t>
      </w:r>
      <w:r>
        <w:rPr>
          <w:sz w:val="24"/>
        </w:rPr>
        <w:t>, ponadto za 62 osoby opłacamy składki na ubezpieczenie zdrowotne w kwocie 4.547,86 zł;</w:t>
      </w:r>
    </w:p>
    <w:p w:rsidR="009D5F8D" w:rsidRPr="00635605" w:rsidRDefault="009D5F8D" w:rsidP="009D5F8D">
      <w:pPr>
        <w:numPr>
          <w:ilvl w:val="0"/>
          <w:numId w:val="19"/>
        </w:numPr>
        <w:rPr>
          <w:sz w:val="24"/>
        </w:rPr>
      </w:pPr>
      <w:r>
        <w:rPr>
          <w:sz w:val="24"/>
        </w:rPr>
        <w:lastRenderedPageBreak/>
        <w:t>zorganizowano i świadczono specjalistyczne usługi opiekuńcze w miejscu zamieszkania dla 5 osób z zaburzeniami psychicznymi;</w:t>
      </w:r>
    </w:p>
    <w:p w:rsidR="009D5F8D" w:rsidRDefault="009D5F8D" w:rsidP="009D5F8D">
      <w:pPr>
        <w:numPr>
          <w:ilvl w:val="0"/>
          <w:numId w:val="19"/>
        </w:numPr>
        <w:rPr>
          <w:sz w:val="24"/>
        </w:rPr>
      </w:pPr>
      <w:r>
        <w:rPr>
          <w:sz w:val="24"/>
        </w:rPr>
        <w:t>przyznano i wypłacono zasiłki celowe dla 8 rodzin w kwocie 1.000 zł oraz zasiłek celowy na pokrycie kosztów pogrzebu w kwocie 1.240 zł;</w:t>
      </w:r>
    </w:p>
    <w:p w:rsidR="009D5F8D" w:rsidRPr="00134614" w:rsidRDefault="009D5F8D" w:rsidP="009D5F8D">
      <w:pPr>
        <w:numPr>
          <w:ilvl w:val="0"/>
          <w:numId w:val="19"/>
        </w:numPr>
        <w:rPr>
          <w:sz w:val="24"/>
        </w:rPr>
      </w:pPr>
      <w:r>
        <w:rPr>
          <w:sz w:val="24"/>
        </w:rPr>
        <w:t>przyznano i wypłacono zasiłki okresowe dla 162 rodzin w łącznej kwocie 123.517 zł;</w:t>
      </w:r>
    </w:p>
    <w:p w:rsidR="009D5F8D" w:rsidRDefault="009D5F8D" w:rsidP="009D5F8D">
      <w:pPr>
        <w:numPr>
          <w:ilvl w:val="0"/>
          <w:numId w:val="19"/>
        </w:numPr>
        <w:rPr>
          <w:sz w:val="24"/>
        </w:rPr>
      </w:pPr>
      <w:r>
        <w:rPr>
          <w:sz w:val="24"/>
        </w:rPr>
        <w:t xml:space="preserve">zorganizowano i świadczono usługi opiekuńcze dla 22 osób w podeszłym wieku, schorowanych; </w:t>
      </w:r>
    </w:p>
    <w:p w:rsidR="009D5F8D" w:rsidRDefault="009D5F8D" w:rsidP="009D5F8D">
      <w:pPr>
        <w:numPr>
          <w:ilvl w:val="0"/>
          <w:numId w:val="19"/>
        </w:numPr>
        <w:rPr>
          <w:sz w:val="24"/>
        </w:rPr>
      </w:pPr>
      <w:r>
        <w:rPr>
          <w:sz w:val="24"/>
        </w:rPr>
        <w:t xml:space="preserve">w Domach Pomocy Społecznej przebywa 7 mieszkańców naszej gminy, za których ponosimy częściową odpłatność w kwocie 14.204,02 zł miesięcznie;   </w:t>
      </w:r>
    </w:p>
    <w:p w:rsidR="009D5F8D" w:rsidRPr="00B72362" w:rsidRDefault="009D5F8D" w:rsidP="009D5F8D">
      <w:pPr>
        <w:numPr>
          <w:ilvl w:val="0"/>
          <w:numId w:val="19"/>
        </w:numPr>
        <w:rPr>
          <w:sz w:val="24"/>
        </w:rPr>
      </w:pPr>
      <w:r>
        <w:rPr>
          <w:sz w:val="24"/>
        </w:rPr>
        <w:t xml:space="preserve">w ramach programu „Pomoc państwa w zakresie dożywiania” opłaciliśmy posiłki dla dzieci w szkołach, przedszkolu i punktach przedszkolnych na łączną kwotę 42.174,79 zł oraz udzieliliśmy wsparcia na zakup żywności dla 27 rodzin w kwocie 7.730,04 zł;  </w:t>
      </w:r>
      <w:r w:rsidRPr="00B72362">
        <w:rPr>
          <w:sz w:val="24"/>
        </w:rPr>
        <w:t xml:space="preserve"> </w:t>
      </w:r>
    </w:p>
    <w:p w:rsidR="009D5F8D" w:rsidRDefault="009D5F8D" w:rsidP="009D5F8D">
      <w:pPr>
        <w:numPr>
          <w:ilvl w:val="0"/>
          <w:numId w:val="19"/>
        </w:numPr>
        <w:rPr>
          <w:sz w:val="24"/>
        </w:rPr>
      </w:pPr>
      <w:r>
        <w:rPr>
          <w:sz w:val="24"/>
        </w:rPr>
        <w:t xml:space="preserve">prace społecznie użyteczne na terenie gminy wykonuje 30 osób bezrobotnych, są to prace porządkowe, pomoc kuchenna, opieka nad osobami starszymi, doręczanie korespondencji. W miesiącu grudniu 2014r. zawarto umowy zlecenia z 30 osobami bezrobotnymi wykonującymi prace społecznie użyteczne zgodnie z zawartym porozumieniem z Powiatowym Urzędem Pracy w Przasnyszu; </w:t>
      </w:r>
    </w:p>
    <w:p w:rsidR="009D5F8D" w:rsidRDefault="009D5F8D" w:rsidP="009D5F8D">
      <w:pPr>
        <w:numPr>
          <w:ilvl w:val="0"/>
          <w:numId w:val="19"/>
        </w:numPr>
        <w:rPr>
          <w:sz w:val="24"/>
        </w:rPr>
      </w:pPr>
      <w:r>
        <w:rPr>
          <w:sz w:val="24"/>
        </w:rPr>
        <w:t>zakończyliśmy projekt systemowy "Być aktywną" w ramach POKL. W projekcie brało udział 15 osób bezrobotnych, korzystających z pomocy społecznej. Uczestnicy korzystali ze wsparcia psychologa i doradcy zawodowego oraz ukończyli kurs zawodowy "Kasa fiskalna", kurs komputerowy;</w:t>
      </w:r>
    </w:p>
    <w:p w:rsidR="009D5F8D" w:rsidRDefault="009D5F8D" w:rsidP="009D5F8D">
      <w:pPr>
        <w:numPr>
          <w:ilvl w:val="0"/>
          <w:numId w:val="19"/>
        </w:numPr>
        <w:rPr>
          <w:sz w:val="24"/>
        </w:rPr>
      </w:pPr>
      <w:r>
        <w:rPr>
          <w:sz w:val="24"/>
        </w:rPr>
        <w:t>w zakresie udzielania pomocy materialnej o charakterze edukacyjnym dla uczniów zamieszkałych na terenie Gminy Jednorożec przyznano stypendia szkolne dla 605 uczniów na łączną kwotę 102.850 zł, w tym wkład własny 20.570 zł .</w:t>
      </w:r>
    </w:p>
    <w:p w:rsidR="009D5F8D" w:rsidRDefault="009D5F8D" w:rsidP="009D5F8D">
      <w:pPr>
        <w:ind w:left="360"/>
        <w:rPr>
          <w:sz w:val="24"/>
        </w:rPr>
      </w:pPr>
    </w:p>
    <w:p w:rsidR="009D5F8D" w:rsidRPr="00B47354" w:rsidRDefault="00B47354" w:rsidP="00B47354">
      <w:pPr>
        <w:rPr>
          <w:b/>
          <w:i/>
          <w:sz w:val="24"/>
        </w:rPr>
      </w:pPr>
      <w:r>
        <w:rPr>
          <w:b/>
          <w:i/>
          <w:sz w:val="24"/>
        </w:rPr>
        <w:t>2.</w:t>
      </w:r>
      <w:r w:rsidR="009D5F8D" w:rsidRPr="00B47354">
        <w:rPr>
          <w:b/>
          <w:i/>
          <w:sz w:val="24"/>
        </w:rPr>
        <w:t>Karta Dużej Rodziny</w:t>
      </w:r>
    </w:p>
    <w:p w:rsidR="009D5F8D" w:rsidRPr="001310C7" w:rsidRDefault="009D5F8D" w:rsidP="009D5F8D">
      <w:pPr>
        <w:ind w:left="360"/>
        <w:rPr>
          <w:sz w:val="24"/>
        </w:rPr>
      </w:pPr>
      <w:r>
        <w:rPr>
          <w:sz w:val="24"/>
        </w:rPr>
        <w:t>Przyjęto wnioski i wydano 46 Kart Dużej Rodziny.</w:t>
      </w:r>
    </w:p>
    <w:p w:rsidR="009D5F8D" w:rsidRPr="001B7876" w:rsidRDefault="009D5F8D" w:rsidP="009D5F8D">
      <w:pPr>
        <w:rPr>
          <w:sz w:val="24"/>
        </w:rPr>
      </w:pPr>
    </w:p>
    <w:p w:rsidR="009D5F8D" w:rsidRPr="00B47354" w:rsidRDefault="00B47354" w:rsidP="00B47354">
      <w:pPr>
        <w:rPr>
          <w:sz w:val="24"/>
        </w:rPr>
      </w:pPr>
      <w:r>
        <w:rPr>
          <w:b/>
          <w:i/>
          <w:sz w:val="24"/>
        </w:rPr>
        <w:t>3.</w:t>
      </w:r>
      <w:r w:rsidR="009D5F8D" w:rsidRPr="00B47354">
        <w:rPr>
          <w:b/>
          <w:i/>
          <w:sz w:val="24"/>
        </w:rPr>
        <w:t>Dodatki mieszkaniowe i energetyczne</w:t>
      </w:r>
      <w:r w:rsidR="009D5F8D" w:rsidRPr="00B47354">
        <w:rPr>
          <w:sz w:val="24"/>
        </w:rPr>
        <w:t xml:space="preserve"> </w:t>
      </w:r>
    </w:p>
    <w:p w:rsidR="009D5F8D" w:rsidRDefault="009D5F8D" w:rsidP="00B47354">
      <w:pPr>
        <w:pStyle w:val="Tekstpodstawowy3"/>
        <w:ind w:left="345"/>
        <w:rPr>
          <w:sz w:val="24"/>
        </w:rPr>
      </w:pPr>
      <w:r>
        <w:rPr>
          <w:sz w:val="24"/>
        </w:rPr>
        <w:t xml:space="preserve">W zakresie dodatków mieszkaniowych przyznano i wypłacono dodatki dla 16 rodzin </w:t>
      </w:r>
      <w:r w:rsidR="00B47354">
        <w:rPr>
          <w:sz w:val="24"/>
        </w:rPr>
        <w:t xml:space="preserve">   </w:t>
      </w:r>
      <w:r>
        <w:rPr>
          <w:sz w:val="24"/>
        </w:rPr>
        <w:t>na kwotę 4.377,01 zł (za 3 m-ce).</w:t>
      </w:r>
    </w:p>
    <w:p w:rsidR="009D5F8D" w:rsidRDefault="00B47354" w:rsidP="00B47354">
      <w:pPr>
        <w:pStyle w:val="Tekstpodstawowy3"/>
        <w:ind w:left="345" w:firstLine="60"/>
        <w:rPr>
          <w:sz w:val="24"/>
        </w:rPr>
      </w:pPr>
      <w:r>
        <w:rPr>
          <w:sz w:val="24"/>
        </w:rPr>
        <w:t xml:space="preserve">W </w:t>
      </w:r>
      <w:r w:rsidR="009D5F8D">
        <w:rPr>
          <w:sz w:val="24"/>
        </w:rPr>
        <w:t xml:space="preserve"> zakresie dodatków energetycznych przyznano i wypłacono dodatki dla 6 rodzin na </w:t>
      </w:r>
      <w:r>
        <w:rPr>
          <w:sz w:val="24"/>
        </w:rPr>
        <w:t xml:space="preserve"> </w:t>
      </w:r>
      <w:r w:rsidR="009D5F8D">
        <w:rPr>
          <w:sz w:val="24"/>
        </w:rPr>
        <w:t>kwotę 208,20 zł.</w:t>
      </w:r>
    </w:p>
    <w:p w:rsidR="009D5F8D" w:rsidRPr="00B35AE6" w:rsidRDefault="00B47354" w:rsidP="009D5F8D">
      <w:pPr>
        <w:pStyle w:val="Tekstpodstawowy3"/>
        <w:rPr>
          <w:b/>
          <w:i/>
          <w:sz w:val="24"/>
        </w:rPr>
      </w:pPr>
      <w:r>
        <w:rPr>
          <w:sz w:val="24"/>
        </w:rPr>
        <w:t xml:space="preserve">4. </w:t>
      </w:r>
      <w:r w:rsidR="009D5F8D" w:rsidRPr="00954D07">
        <w:rPr>
          <w:b/>
          <w:i/>
          <w:sz w:val="24"/>
        </w:rPr>
        <w:t>Świadczenia rodzinne i świadczenia z funduszu alimentacyjnego</w:t>
      </w:r>
    </w:p>
    <w:p w:rsidR="009D5F8D" w:rsidRDefault="009D5F8D" w:rsidP="009D5F8D">
      <w:pPr>
        <w:pStyle w:val="Tekstpodstawowy3"/>
        <w:rPr>
          <w:sz w:val="24"/>
        </w:rPr>
      </w:pPr>
      <w:r>
        <w:rPr>
          <w:sz w:val="24"/>
        </w:rPr>
        <w:t xml:space="preserve">      Przyznano i wypłacono: świadczenia rodzinne dla 549 rodzin na kwotę 333.490 zł, zasiłek pielęgnacyjny dla 200 osób na kwotę 65.331 zł, jednorazową zapomogę z tytułu urodzenia się dziecka dla 13 osób na kwotę 15.000 zł, świadczenia pielęgnacyjne dla 25 osób na kwotę 48.800 zł, pomoc finansową dla osób pobierających świadczenie pielęgnacyjne w kwocie 5.200 zł, zasiłek dla opiekuna dla 36 osób na kwotę 37.440 zł, specjalny zasiłek opiekuńczy dla 4 osób na kwotę 4.160 zł. Opłacono składki na ubezpieczenie społeczne od osób uprawnionych do świadczeń pielęgnacyjnych oraz zasiłków dla opiekunów na kwotę 15.521,04 zł oraz składki na ubezpieczenie zdrowotne na kwotę 3.546 zł. </w:t>
      </w:r>
    </w:p>
    <w:p w:rsidR="009D5F8D" w:rsidRDefault="009D5F8D" w:rsidP="009D5F8D">
      <w:pPr>
        <w:pStyle w:val="Tekstpodstawowy3"/>
        <w:rPr>
          <w:sz w:val="24"/>
        </w:rPr>
      </w:pPr>
      <w:r>
        <w:rPr>
          <w:sz w:val="24"/>
        </w:rPr>
        <w:t xml:space="preserve">      Przyznano i wypłacono świadczenia z funduszu alimentacyjnego dla 49 rodzin na kwotę 64.502,90 zł.  </w:t>
      </w:r>
    </w:p>
    <w:p w:rsidR="00D60A13" w:rsidRPr="00D60A13" w:rsidRDefault="00D60A13" w:rsidP="00D60A13">
      <w:pPr>
        <w:spacing w:line="360" w:lineRule="auto"/>
        <w:rPr>
          <w:b/>
          <w:sz w:val="24"/>
          <w:szCs w:val="24"/>
          <w:u w:val="single"/>
        </w:rPr>
      </w:pPr>
      <w:r w:rsidRPr="00D60A13">
        <w:rPr>
          <w:b/>
          <w:sz w:val="24"/>
          <w:szCs w:val="24"/>
          <w:u w:val="single"/>
        </w:rPr>
        <w:t>VI .Realizacja zadań z zakresu  Referatu Finansów i Budżetu</w:t>
      </w:r>
      <w:r w:rsidR="00450972" w:rsidRPr="00D60A13">
        <w:rPr>
          <w:b/>
          <w:sz w:val="24"/>
          <w:szCs w:val="24"/>
          <w:u w:val="single"/>
        </w:rPr>
        <w:t xml:space="preserve"> </w:t>
      </w:r>
    </w:p>
    <w:p w:rsidR="00D60A13" w:rsidRPr="00D60A13" w:rsidRDefault="00D60A13" w:rsidP="00D60A13">
      <w:pPr>
        <w:pStyle w:val="Tekstpodstawowywcity"/>
        <w:numPr>
          <w:ilvl w:val="0"/>
          <w:numId w:val="21"/>
        </w:numPr>
        <w:tabs>
          <w:tab w:val="left" w:pos="360"/>
          <w:tab w:val="left" w:pos="8931"/>
        </w:tabs>
        <w:spacing w:after="0" w:line="360" w:lineRule="auto"/>
        <w:ind w:hanging="927"/>
        <w:jc w:val="both"/>
        <w:rPr>
          <w:sz w:val="24"/>
          <w:szCs w:val="24"/>
        </w:rPr>
      </w:pPr>
      <w:r w:rsidRPr="00D60A13">
        <w:rPr>
          <w:sz w:val="24"/>
          <w:szCs w:val="24"/>
        </w:rPr>
        <w:t>Wydano 27 zaświadczeń w sprawach podatkowych rolników.</w:t>
      </w:r>
    </w:p>
    <w:p w:rsidR="00D60A13" w:rsidRPr="00D60A13" w:rsidRDefault="00D60A13" w:rsidP="001959F2">
      <w:pPr>
        <w:pStyle w:val="Tekstpodstawowywcity"/>
        <w:numPr>
          <w:ilvl w:val="0"/>
          <w:numId w:val="21"/>
        </w:numPr>
        <w:tabs>
          <w:tab w:val="clear" w:pos="927"/>
          <w:tab w:val="left" w:pos="360"/>
          <w:tab w:val="left" w:pos="8931"/>
        </w:tabs>
        <w:spacing w:after="0" w:line="360" w:lineRule="auto"/>
        <w:ind w:left="426" w:hanging="426"/>
        <w:jc w:val="both"/>
        <w:rPr>
          <w:sz w:val="24"/>
          <w:szCs w:val="24"/>
        </w:rPr>
      </w:pPr>
      <w:r w:rsidRPr="00D60A13">
        <w:rPr>
          <w:sz w:val="24"/>
          <w:szCs w:val="24"/>
        </w:rPr>
        <w:t>Przyjęto 151 wniosków o zwrot podatku akcyzowego, zawartego w cenie oleju napędowego.</w:t>
      </w:r>
    </w:p>
    <w:p w:rsidR="00D60A13" w:rsidRPr="0094004A" w:rsidRDefault="0094004A" w:rsidP="0094004A">
      <w:pPr>
        <w:pStyle w:val="Tekstpodstawowywcity"/>
        <w:tabs>
          <w:tab w:val="left" w:pos="360"/>
          <w:tab w:val="left" w:pos="8931"/>
        </w:tabs>
        <w:spacing w:after="0" w:line="360" w:lineRule="auto"/>
        <w:ind w:left="0"/>
        <w:jc w:val="both"/>
        <w:rPr>
          <w:b/>
          <w:sz w:val="24"/>
          <w:szCs w:val="24"/>
        </w:rPr>
      </w:pPr>
      <w:r>
        <w:rPr>
          <w:b/>
          <w:sz w:val="24"/>
          <w:szCs w:val="24"/>
        </w:rPr>
        <w:lastRenderedPageBreak/>
        <w:t xml:space="preserve">3. </w:t>
      </w:r>
      <w:r w:rsidR="00D60A13" w:rsidRPr="0094004A">
        <w:rPr>
          <w:b/>
          <w:sz w:val="24"/>
          <w:szCs w:val="24"/>
        </w:rPr>
        <w:t xml:space="preserve">Ilość wydanych decyzji w sprawie:  </w:t>
      </w:r>
    </w:p>
    <w:p w:rsidR="00D60A13" w:rsidRPr="00D60A13" w:rsidRDefault="00D60A13" w:rsidP="00D60A13">
      <w:pPr>
        <w:pStyle w:val="Tekstpodstawowywcity"/>
        <w:numPr>
          <w:ilvl w:val="0"/>
          <w:numId w:val="22"/>
        </w:numPr>
        <w:tabs>
          <w:tab w:val="left" w:pos="851"/>
          <w:tab w:val="left" w:pos="8931"/>
        </w:tabs>
        <w:spacing w:after="0" w:line="360" w:lineRule="auto"/>
        <w:jc w:val="both"/>
        <w:rPr>
          <w:b/>
          <w:sz w:val="24"/>
          <w:szCs w:val="24"/>
        </w:rPr>
      </w:pPr>
      <w:r w:rsidRPr="00D60A13">
        <w:rPr>
          <w:sz w:val="24"/>
          <w:szCs w:val="24"/>
        </w:rPr>
        <w:t xml:space="preserve">wymiaru podatku na 2015 rok – </w:t>
      </w:r>
      <w:r w:rsidRPr="00D60A13">
        <w:rPr>
          <w:b/>
          <w:sz w:val="24"/>
          <w:szCs w:val="24"/>
        </w:rPr>
        <w:t xml:space="preserve">2 777 szt. </w:t>
      </w:r>
    </w:p>
    <w:p w:rsidR="00D60A13" w:rsidRPr="00D60A13" w:rsidRDefault="00D60A13" w:rsidP="00D60A13">
      <w:pPr>
        <w:pStyle w:val="Tekstpodstawowywcity"/>
        <w:numPr>
          <w:ilvl w:val="0"/>
          <w:numId w:val="22"/>
        </w:numPr>
        <w:tabs>
          <w:tab w:val="left" w:pos="851"/>
          <w:tab w:val="left" w:pos="8931"/>
        </w:tabs>
        <w:spacing w:after="0" w:line="360" w:lineRule="auto"/>
        <w:jc w:val="both"/>
        <w:rPr>
          <w:b/>
          <w:sz w:val="24"/>
          <w:szCs w:val="24"/>
        </w:rPr>
      </w:pPr>
      <w:r w:rsidRPr="00D60A13">
        <w:rPr>
          <w:sz w:val="24"/>
          <w:szCs w:val="24"/>
        </w:rPr>
        <w:t>ulgi z tytułu nabycia gruntów</w:t>
      </w:r>
      <w:r w:rsidRPr="00D60A13">
        <w:rPr>
          <w:b/>
          <w:sz w:val="24"/>
          <w:szCs w:val="24"/>
        </w:rPr>
        <w:t xml:space="preserve"> – 1 szt.</w:t>
      </w:r>
    </w:p>
    <w:p w:rsidR="00D60A13" w:rsidRPr="00D60A13" w:rsidRDefault="00D60A13" w:rsidP="00D60A13">
      <w:pPr>
        <w:pStyle w:val="Tekstpodstawowywcity"/>
        <w:numPr>
          <w:ilvl w:val="0"/>
          <w:numId w:val="22"/>
        </w:numPr>
        <w:tabs>
          <w:tab w:val="left" w:pos="851"/>
          <w:tab w:val="left" w:pos="8931"/>
        </w:tabs>
        <w:spacing w:after="0" w:line="360" w:lineRule="auto"/>
        <w:jc w:val="both"/>
        <w:rPr>
          <w:b/>
          <w:sz w:val="24"/>
          <w:szCs w:val="24"/>
        </w:rPr>
      </w:pPr>
      <w:r w:rsidRPr="00D60A13">
        <w:rPr>
          <w:sz w:val="24"/>
          <w:szCs w:val="24"/>
        </w:rPr>
        <w:t>umorzenia zaległości podatkowych</w:t>
      </w:r>
      <w:r w:rsidR="0094004A">
        <w:rPr>
          <w:sz w:val="24"/>
          <w:szCs w:val="24"/>
        </w:rPr>
        <w:t>;</w:t>
      </w:r>
      <w:r w:rsidRPr="00D60A13">
        <w:rPr>
          <w:sz w:val="24"/>
          <w:szCs w:val="24"/>
        </w:rPr>
        <w:t xml:space="preserve"> </w:t>
      </w:r>
    </w:p>
    <w:p w:rsidR="00D60A13" w:rsidRPr="00D60A13" w:rsidRDefault="001959F2" w:rsidP="001959F2">
      <w:pPr>
        <w:pStyle w:val="Tekstpodstawowywcity"/>
        <w:tabs>
          <w:tab w:val="left" w:pos="1260"/>
          <w:tab w:val="left" w:pos="8931"/>
        </w:tabs>
        <w:spacing w:after="0" w:line="360" w:lineRule="auto"/>
        <w:ind w:left="1260"/>
        <w:jc w:val="both"/>
        <w:rPr>
          <w:b/>
          <w:sz w:val="24"/>
          <w:szCs w:val="24"/>
        </w:rPr>
      </w:pPr>
      <w:r>
        <w:rPr>
          <w:sz w:val="24"/>
          <w:szCs w:val="24"/>
        </w:rPr>
        <w:t xml:space="preserve">a) </w:t>
      </w:r>
      <w:r w:rsidR="00D60A13" w:rsidRPr="00D60A13">
        <w:rPr>
          <w:sz w:val="24"/>
          <w:szCs w:val="24"/>
        </w:rPr>
        <w:t>3 decyzje pozytywne (osoby fizyczne) na łączn</w:t>
      </w:r>
      <w:r w:rsidR="0094004A">
        <w:rPr>
          <w:sz w:val="24"/>
          <w:szCs w:val="24"/>
        </w:rPr>
        <w:t>a</w:t>
      </w:r>
      <w:r w:rsidR="00D60A13" w:rsidRPr="00D60A13">
        <w:rPr>
          <w:sz w:val="24"/>
          <w:szCs w:val="24"/>
        </w:rPr>
        <w:t xml:space="preserve"> kwotę </w:t>
      </w:r>
      <w:r w:rsidR="00D60A13" w:rsidRPr="00D60A13">
        <w:rPr>
          <w:b/>
          <w:sz w:val="24"/>
          <w:szCs w:val="24"/>
        </w:rPr>
        <w:t xml:space="preserve">810 zł </w:t>
      </w:r>
      <w:r w:rsidR="0094004A">
        <w:rPr>
          <w:b/>
          <w:sz w:val="24"/>
          <w:szCs w:val="24"/>
        </w:rPr>
        <w:t>.,</w:t>
      </w:r>
      <w:r w:rsidR="00D60A13" w:rsidRPr="00D60A13">
        <w:rPr>
          <w:b/>
          <w:sz w:val="24"/>
          <w:szCs w:val="24"/>
        </w:rPr>
        <w:t xml:space="preserve">   </w:t>
      </w:r>
    </w:p>
    <w:p w:rsidR="00D60A13" w:rsidRPr="00D60A13" w:rsidRDefault="001959F2" w:rsidP="001959F2">
      <w:pPr>
        <w:pStyle w:val="Tekstpodstawowywcity"/>
        <w:tabs>
          <w:tab w:val="left" w:pos="1260"/>
          <w:tab w:val="left" w:pos="8931"/>
        </w:tabs>
        <w:spacing w:after="0" w:line="360" w:lineRule="auto"/>
        <w:jc w:val="both"/>
        <w:rPr>
          <w:sz w:val="24"/>
          <w:szCs w:val="24"/>
        </w:rPr>
      </w:pPr>
      <w:r>
        <w:rPr>
          <w:sz w:val="24"/>
          <w:szCs w:val="24"/>
        </w:rPr>
        <w:t xml:space="preserve">                b) </w:t>
      </w:r>
      <w:r w:rsidR="00D60A13" w:rsidRPr="00D60A13">
        <w:rPr>
          <w:sz w:val="24"/>
          <w:szCs w:val="24"/>
        </w:rPr>
        <w:t>3 decyzje o odmowie umorzenia zaległości podatkowych</w:t>
      </w:r>
      <w:r w:rsidR="0094004A">
        <w:rPr>
          <w:sz w:val="24"/>
          <w:szCs w:val="24"/>
        </w:rPr>
        <w:t>,</w:t>
      </w:r>
    </w:p>
    <w:p w:rsidR="00D60A13" w:rsidRPr="00D60A13" w:rsidRDefault="001959F2" w:rsidP="001959F2">
      <w:pPr>
        <w:pStyle w:val="Tekstpodstawowywcity"/>
        <w:tabs>
          <w:tab w:val="left" w:pos="1260"/>
          <w:tab w:val="left" w:pos="8931"/>
        </w:tabs>
        <w:spacing w:after="0" w:line="360" w:lineRule="auto"/>
        <w:ind w:left="1260"/>
        <w:jc w:val="both"/>
        <w:rPr>
          <w:b/>
          <w:sz w:val="24"/>
          <w:szCs w:val="24"/>
        </w:rPr>
      </w:pPr>
      <w:r>
        <w:rPr>
          <w:sz w:val="24"/>
          <w:szCs w:val="24"/>
        </w:rPr>
        <w:t>c )</w:t>
      </w:r>
      <w:r w:rsidR="00D60A13" w:rsidRPr="00D60A13">
        <w:rPr>
          <w:sz w:val="24"/>
          <w:szCs w:val="24"/>
        </w:rPr>
        <w:t>1 postanowienie o odmowie wszczęcia post</w:t>
      </w:r>
      <w:r>
        <w:rPr>
          <w:sz w:val="24"/>
          <w:szCs w:val="24"/>
        </w:rPr>
        <w:t>ę</w:t>
      </w:r>
      <w:r w:rsidR="00D60A13" w:rsidRPr="00D60A13">
        <w:rPr>
          <w:sz w:val="24"/>
          <w:szCs w:val="24"/>
        </w:rPr>
        <w:t>powania</w:t>
      </w:r>
      <w:r w:rsidR="0094004A">
        <w:rPr>
          <w:sz w:val="24"/>
          <w:szCs w:val="24"/>
        </w:rPr>
        <w:t>.</w:t>
      </w:r>
    </w:p>
    <w:p w:rsidR="00D60A13" w:rsidRPr="00D60A13" w:rsidRDefault="00D60A13" w:rsidP="00D60A13">
      <w:pPr>
        <w:pStyle w:val="Tekstpodstawowywcity"/>
        <w:numPr>
          <w:ilvl w:val="0"/>
          <w:numId w:val="22"/>
        </w:numPr>
        <w:tabs>
          <w:tab w:val="left" w:pos="851"/>
          <w:tab w:val="left" w:pos="8931"/>
        </w:tabs>
        <w:spacing w:after="0" w:line="360" w:lineRule="auto"/>
        <w:jc w:val="both"/>
        <w:rPr>
          <w:b/>
          <w:sz w:val="24"/>
          <w:szCs w:val="24"/>
        </w:rPr>
      </w:pPr>
      <w:r w:rsidRPr="00D60A13">
        <w:rPr>
          <w:sz w:val="24"/>
          <w:szCs w:val="24"/>
        </w:rPr>
        <w:t>rozłożenia na raty</w:t>
      </w:r>
      <w:r w:rsidR="0094004A">
        <w:rPr>
          <w:sz w:val="24"/>
          <w:szCs w:val="24"/>
        </w:rPr>
        <w:t>;</w:t>
      </w:r>
    </w:p>
    <w:p w:rsidR="00D60A13" w:rsidRPr="00D60A13" w:rsidRDefault="00D60A13" w:rsidP="001959F2">
      <w:pPr>
        <w:pStyle w:val="Tekstpodstawowywcity"/>
        <w:numPr>
          <w:ilvl w:val="0"/>
          <w:numId w:val="24"/>
        </w:numPr>
        <w:tabs>
          <w:tab w:val="left" w:pos="1260"/>
          <w:tab w:val="left" w:pos="8931"/>
        </w:tabs>
        <w:spacing w:after="0" w:line="360" w:lineRule="auto"/>
        <w:jc w:val="both"/>
        <w:rPr>
          <w:b/>
          <w:sz w:val="24"/>
          <w:szCs w:val="24"/>
        </w:rPr>
      </w:pPr>
      <w:r w:rsidRPr="00D60A13">
        <w:rPr>
          <w:sz w:val="24"/>
          <w:szCs w:val="24"/>
        </w:rPr>
        <w:t xml:space="preserve">2 decyzje pozytywne (osoby fizyczne) na łączna kwotę </w:t>
      </w:r>
      <w:r w:rsidRPr="00D60A13">
        <w:rPr>
          <w:b/>
          <w:sz w:val="24"/>
          <w:szCs w:val="24"/>
        </w:rPr>
        <w:t>10 364,66 zł</w:t>
      </w:r>
      <w:r w:rsidR="0094004A">
        <w:rPr>
          <w:b/>
          <w:sz w:val="24"/>
          <w:szCs w:val="24"/>
        </w:rPr>
        <w:t>.,</w:t>
      </w:r>
    </w:p>
    <w:p w:rsidR="00D60A13" w:rsidRPr="00D60A13" w:rsidRDefault="00D60A13" w:rsidP="00D60A13">
      <w:pPr>
        <w:pStyle w:val="Tekstpodstawowywcity"/>
        <w:numPr>
          <w:ilvl w:val="0"/>
          <w:numId w:val="24"/>
        </w:numPr>
        <w:tabs>
          <w:tab w:val="left" w:pos="1260"/>
          <w:tab w:val="left" w:pos="8931"/>
        </w:tabs>
        <w:spacing w:after="0" w:line="360" w:lineRule="auto"/>
        <w:jc w:val="both"/>
        <w:rPr>
          <w:b/>
          <w:sz w:val="24"/>
          <w:szCs w:val="24"/>
        </w:rPr>
      </w:pPr>
      <w:r w:rsidRPr="00D60A13">
        <w:rPr>
          <w:sz w:val="24"/>
          <w:szCs w:val="24"/>
        </w:rPr>
        <w:t>1 decyz</w:t>
      </w:r>
      <w:r w:rsidR="0094004A">
        <w:rPr>
          <w:sz w:val="24"/>
          <w:szCs w:val="24"/>
        </w:rPr>
        <w:t>ja o odmowie rozłożenia na raty.</w:t>
      </w:r>
      <w:r w:rsidRPr="00D60A13">
        <w:rPr>
          <w:sz w:val="24"/>
          <w:szCs w:val="24"/>
        </w:rPr>
        <w:t xml:space="preserve">                       </w:t>
      </w:r>
    </w:p>
    <w:p w:rsidR="00D60A13" w:rsidRPr="00D60A13" w:rsidRDefault="00D60A13" w:rsidP="00D60A13">
      <w:pPr>
        <w:pStyle w:val="Tekstpodstawowywcity"/>
        <w:numPr>
          <w:ilvl w:val="0"/>
          <w:numId w:val="22"/>
        </w:numPr>
        <w:tabs>
          <w:tab w:val="left" w:pos="851"/>
          <w:tab w:val="left" w:pos="8931"/>
        </w:tabs>
        <w:spacing w:after="0" w:line="360" w:lineRule="auto"/>
        <w:jc w:val="both"/>
        <w:rPr>
          <w:b/>
          <w:sz w:val="24"/>
          <w:szCs w:val="24"/>
        </w:rPr>
      </w:pPr>
      <w:r w:rsidRPr="00D60A13">
        <w:rPr>
          <w:sz w:val="24"/>
          <w:szCs w:val="24"/>
        </w:rPr>
        <w:t xml:space="preserve">zmiany wymiaru łącznego zobowiązania pieniężnego – </w:t>
      </w:r>
      <w:r w:rsidRPr="00D60A13">
        <w:rPr>
          <w:b/>
          <w:sz w:val="24"/>
          <w:szCs w:val="24"/>
        </w:rPr>
        <w:t>12 szt.</w:t>
      </w:r>
      <w:r w:rsidRPr="00D60A13">
        <w:rPr>
          <w:sz w:val="24"/>
          <w:szCs w:val="24"/>
        </w:rPr>
        <w:t xml:space="preserve"> </w:t>
      </w:r>
    </w:p>
    <w:p w:rsidR="00483438" w:rsidRPr="00D60A13" w:rsidRDefault="001959F2" w:rsidP="00450972">
      <w:pPr>
        <w:pStyle w:val="Standard"/>
        <w:rPr>
          <w:rFonts w:ascii="Times New Roman" w:hAnsi="Times New Roman" w:cs="Times New Roman"/>
          <w:sz w:val="24"/>
          <w:szCs w:val="24"/>
        </w:rPr>
      </w:pPr>
      <w:r>
        <w:rPr>
          <w:rFonts w:ascii="Times New Roman" w:hAnsi="Times New Roman" w:cs="Times New Roman"/>
          <w:sz w:val="24"/>
          <w:szCs w:val="24"/>
        </w:rPr>
        <w:tab/>
      </w:r>
    </w:p>
    <w:p w:rsidR="00483438" w:rsidRDefault="00483438" w:rsidP="00483438">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Sporządziła; B.Krysiak </w:t>
      </w:r>
    </w:p>
    <w:p w:rsidR="00483438" w:rsidRDefault="00483438" w:rsidP="00483438">
      <w:pPr>
        <w:pStyle w:val="Standard"/>
        <w:spacing w:after="0"/>
        <w:rPr>
          <w:rFonts w:ascii="Times New Roman" w:hAnsi="Times New Roman" w:cs="Times New Roman"/>
          <w:sz w:val="24"/>
          <w:szCs w:val="24"/>
        </w:rPr>
      </w:pPr>
      <w:r>
        <w:rPr>
          <w:rFonts w:ascii="Times New Roman" w:hAnsi="Times New Roman" w:cs="Times New Roman"/>
          <w:sz w:val="24"/>
          <w:szCs w:val="24"/>
        </w:rPr>
        <w:t>/na podstawie  danych z</w:t>
      </w:r>
    </w:p>
    <w:p w:rsidR="00450972" w:rsidRPr="004F6CF4" w:rsidRDefault="00483438" w:rsidP="00483438">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poszczególnych stanowisk</w:t>
      </w:r>
      <w:r w:rsidR="00450972" w:rsidRPr="004F6CF4">
        <w:rPr>
          <w:rFonts w:ascii="Times New Roman" w:hAnsi="Times New Roman" w:cs="Times New Roman"/>
          <w:sz w:val="24"/>
          <w:szCs w:val="24"/>
        </w:rPr>
        <w:t xml:space="preserve">  </w:t>
      </w:r>
      <w:r>
        <w:rPr>
          <w:rFonts w:ascii="Times New Roman" w:hAnsi="Times New Roman" w:cs="Times New Roman"/>
          <w:sz w:val="24"/>
          <w:szCs w:val="24"/>
        </w:rPr>
        <w:t>pracy/.</w:t>
      </w:r>
      <w:r w:rsidR="00450972" w:rsidRPr="004F6CF4">
        <w:rPr>
          <w:rFonts w:ascii="Times New Roman" w:hAnsi="Times New Roman" w:cs="Times New Roman"/>
          <w:sz w:val="24"/>
          <w:szCs w:val="24"/>
        </w:rPr>
        <w:t xml:space="preserve">                                                                                   </w:t>
      </w:r>
    </w:p>
    <w:p w:rsidR="00450972" w:rsidRPr="004C65BC" w:rsidRDefault="00450972" w:rsidP="00483438">
      <w:pPr>
        <w:pStyle w:val="Standard"/>
        <w:spacing w:after="0"/>
        <w:rPr>
          <w:rFonts w:ascii="Times New Roman" w:hAnsi="Times New Roman" w:cs="Times New Roman"/>
          <w:sz w:val="24"/>
          <w:szCs w:val="24"/>
        </w:rPr>
      </w:pPr>
    </w:p>
    <w:sectPr w:rsidR="00450972" w:rsidRPr="004C65BC" w:rsidSect="00AB7696">
      <w:pgSz w:w="11906" w:h="16838"/>
      <w:pgMar w:top="1134" w:right="141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4AA" w:rsidRDefault="00E154AA" w:rsidP="004F6CF4">
      <w:r>
        <w:separator/>
      </w:r>
    </w:p>
  </w:endnote>
  <w:endnote w:type="continuationSeparator" w:id="0">
    <w:p w:rsidR="00E154AA" w:rsidRDefault="00E154AA" w:rsidP="004F6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4AA" w:rsidRDefault="00E154AA" w:rsidP="004F6CF4">
      <w:r>
        <w:separator/>
      </w:r>
    </w:p>
  </w:footnote>
  <w:footnote w:type="continuationSeparator" w:id="0">
    <w:p w:rsidR="00E154AA" w:rsidRDefault="00E154AA" w:rsidP="004F6C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044F86"/>
    <w:multiLevelType w:val="hybridMultilevel"/>
    <w:tmpl w:val="82F8007A"/>
    <w:lvl w:ilvl="0" w:tplc="8BBE8B6E">
      <w:start w:val="3"/>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3">
    <w:nsid w:val="0B9C0A38"/>
    <w:multiLevelType w:val="hybridMultilevel"/>
    <w:tmpl w:val="8BD4DA98"/>
    <w:lvl w:ilvl="0" w:tplc="04150011">
      <w:start w:val="2"/>
      <w:numFmt w:val="decimal"/>
      <w:lvlText w:val="%1)"/>
      <w:lvlJc w:val="left"/>
      <w:pPr>
        <w:ind w:left="720" w:hanging="360"/>
      </w:pPr>
      <w:rPr>
        <w:rFonts w:hint="default"/>
      </w:rPr>
    </w:lvl>
    <w:lvl w:ilvl="1" w:tplc="8DF2030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DC77CA"/>
    <w:multiLevelType w:val="hybridMultilevel"/>
    <w:tmpl w:val="EF701C58"/>
    <w:lvl w:ilvl="0" w:tplc="A9D6E8AA">
      <w:start w:val="1"/>
      <w:numFmt w:val="lowerLetter"/>
      <w:lvlText w:val="%1)"/>
      <w:lvlJc w:val="left"/>
      <w:pPr>
        <w:ind w:left="1260" w:hanging="360"/>
      </w:pPr>
      <w:rPr>
        <w:rFonts w:ascii="Times New Roman" w:eastAsia="Times New Roman" w:hAnsi="Times New Roman" w:cs="Times New Roman"/>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5">
    <w:nsid w:val="0D465C89"/>
    <w:multiLevelType w:val="hybridMultilevel"/>
    <w:tmpl w:val="709C75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836B49"/>
    <w:multiLevelType w:val="singleLevel"/>
    <w:tmpl w:val="35E03D6A"/>
    <w:lvl w:ilvl="0">
      <w:start w:val="1"/>
      <w:numFmt w:val="lowerLetter"/>
      <w:lvlText w:val="%1)"/>
      <w:lvlJc w:val="left"/>
      <w:pPr>
        <w:tabs>
          <w:tab w:val="num" w:pos="360"/>
        </w:tabs>
        <w:ind w:left="360" w:hanging="360"/>
      </w:pPr>
      <w:rPr>
        <w:rFonts w:ascii="Times New Roman" w:eastAsia="Times New Roman" w:hAnsi="Times New Roman" w:cs="Times New Roman"/>
        <w:b w:val="0"/>
      </w:rPr>
    </w:lvl>
  </w:abstractNum>
  <w:abstractNum w:abstractNumId="7">
    <w:nsid w:val="15E51DF1"/>
    <w:multiLevelType w:val="hybridMultilevel"/>
    <w:tmpl w:val="CA522F3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18A05D55"/>
    <w:multiLevelType w:val="hybridMultilevel"/>
    <w:tmpl w:val="D96EC8F6"/>
    <w:lvl w:ilvl="0" w:tplc="86DE946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CD5B0A"/>
    <w:multiLevelType w:val="hybridMultilevel"/>
    <w:tmpl w:val="C77EBF2A"/>
    <w:lvl w:ilvl="0" w:tplc="0415000F">
      <w:start w:val="1"/>
      <w:numFmt w:val="decimal"/>
      <w:lvlText w:val="%1."/>
      <w:lvlJc w:val="left"/>
      <w:pPr>
        <w:tabs>
          <w:tab w:val="num" w:pos="927"/>
        </w:tabs>
        <w:ind w:left="927" w:hanging="360"/>
      </w:pPr>
      <w:rPr>
        <w:b w:val="0"/>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0">
    <w:nsid w:val="25FC600A"/>
    <w:multiLevelType w:val="hybridMultilevel"/>
    <w:tmpl w:val="32D45358"/>
    <w:lvl w:ilvl="0" w:tplc="B044B250">
      <w:start w:val="2"/>
      <w:numFmt w:val="decimal"/>
      <w:lvlText w:val="%1)"/>
      <w:lvlJc w:val="left"/>
      <w:pPr>
        <w:ind w:left="585" w:hanging="360"/>
      </w:pPr>
      <w:rPr>
        <w:rFonts w:hint="default"/>
      </w:rPr>
    </w:lvl>
    <w:lvl w:ilvl="1" w:tplc="04150019">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1">
    <w:nsid w:val="26DE5729"/>
    <w:multiLevelType w:val="hybridMultilevel"/>
    <w:tmpl w:val="89BC720E"/>
    <w:lvl w:ilvl="0" w:tplc="B1F49456">
      <w:start w:val="1"/>
      <w:numFmt w:val="lowerLetter"/>
      <w:lvlText w:val="%1)"/>
      <w:lvlJc w:val="left"/>
      <w:pPr>
        <w:tabs>
          <w:tab w:val="num" w:pos="1440"/>
        </w:tabs>
        <w:ind w:left="144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5811960"/>
    <w:multiLevelType w:val="hybridMultilevel"/>
    <w:tmpl w:val="150499EA"/>
    <w:lvl w:ilvl="0" w:tplc="7BC81FA2">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52D5076A"/>
    <w:multiLevelType w:val="hybridMultilevel"/>
    <w:tmpl w:val="21BCB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4311601"/>
    <w:multiLevelType w:val="hybridMultilevel"/>
    <w:tmpl w:val="9680536C"/>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555B3DED"/>
    <w:multiLevelType w:val="multilevel"/>
    <w:tmpl w:val="99980346"/>
    <w:styleLink w:val="WWNum1"/>
    <w:lvl w:ilvl="0">
      <w:start w:val="1"/>
      <w:numFmt w:val="decimal"/>
      <w:lvlText w:val="%1.0."/>
      <w:lvlJc w:val="left"/>
      <w:pPr>
        <w:ind w:left="0" w:firstLine="0"/>
      </w:pPr>
      <w:rPr>
        <w:b/>
      </w:rPr>
    </w:lvl>
    <w:lvl w:ilvl="1">
      <w:start w:val="1"/>
      <w:numFmt w:val="decimal"/>
      <w:lvlText w:val="%2)"/>
      <w:lvlJc w:val="left"/>
      <w:pPr>
        <w:ind w:left="0" w:firstLine="0"/>
      </w:pPr>
      <w:rPr>
        <w:rFonts w:ascii="Times New Roman" w:eastAsia="Times New Roman" w:hAnsi="Times New Roman"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nsid w:val="5975369E"/>
    <w:multiLevelType w:val="hybridMultilevel"/>
    <w:tmpl w:val="28246270"/>
    <w:lvl w:ilvl="0" w:tplc="FB06D8FE">
      <w:start w:val="1"/>
      <w:numFmt w:val="decimal"/>
      <w:lvlText w:val="%1)"/>
      <w:lvlJc w:val="left"/>
      <w:pPr>
        <w:ind w:left="338" w:hanging="360"/>
      </w:pPr>
      <w:rPr>
        <w:rFonts w:hint="default"/>
      </w:rPr>
    </w:lvl>
    <w:lvl w:ilvl="1" w:tplc="04150019" w:tentative="1">
      <w:start w:val="1"/>
      <w:numFmt w:val="lowerLetter"/>
      <w:lvlText w:val="%2."/>
      <w:lvlJc w:val="left"/>
      <w:pPr>
        <w:ind w:left="1058" w:hanging="360"/>
      </w:pPr>
    </w:lvl>
    <w:lvl w:ilvl="2" w:tplc="0415001B" w:tentative="1">
      <w:start w:val="1"/>
      <w:numFmt w:val="lowerRoman"/>
      <w:lvlText w:val="%3."/>
      <w:lvlJc w:val="right"/>
      <w:pPr>
        <w:ind w:left="1778" w:hanging="180"/>
      </w:pPr>
    </w:lvl>
    <w:lvl w:ilvl="3" w:tplc="0415000F" w:tentative="1">
      <w:start w:val="1"/>
      <w:numFmt w:val="decimal"/>
      <w:lvlText w:val="%4."/>
      <w:lvlJc w:val="left"/>
      <w:pPr>
        <w:ind w:left="2498" w:hanging="360"/>
      </w:pPr>
    </w:lvl>
    <w:lvl w:ilvl="4" w:tplc="04150019" w:tentative="1">
      <w:start w:val="1"/>
      <w:numFmt w:val="lowerLetter"/>
      <w:lvlText w:val="%5."/>
      <w:lvlJc w:val="left"/>
      <w:pPr>
        <w:ind w:left="3218" w:hanging="360"/>
      </w:pPr>
    </w:lvl>
    <w:lvl w:ilvl="5" w:tplc="0415001B" w:tentative="1">
      <w:start w:val="1"/>
      <w:numFmt w:val="lowerRoman"/>
      <w:lvlText w:val="%6."/>
      <w:lvlJc w:val="right"/>
      <w:pPr>
        <w:ind w:left="3938" w:hanging="180"/>
      </w:pPr>
    </w:lvl>
    <w:lvl w:ilvl="6" w:tplc="0415000F" w:tentative="1">
      <w:start w:val="1"/>
      <w:numFmt w:val="decimal"/>
      <w:lvlText w:val="%7."/>
      <w:lvlJc w:val="left"/>
      <w:pPr>
        <w:ind w:left="4658" w:hanging="360"/>
      </w:pPr>
    </w:lvl>
    <w:lvl w:ilvl="7" w:tplc="04150019" w:tentative="1">
      <w:start w:val="1"/>
      <w:numFmt w:val="lowerLetter"/>
      <w:lvlText w:val="%8."/>
      <w:lvlJc w:val="left"/>
      <w:pPr>
        <w:ind w:left="5378" w:hanging="360"/>
      </w:pPr>
    </w:lvl>
    <w:lvl w:ilvl="8" w:tplc="0415001B" w:tentative="1">
      <w:start w:val="1"/>
      <w:numFmt w:val="lowerRoman"/>
      <w:lvlText w:val="%9."/>
      <w:lvlJc w:val="right"/>
      <w:pPr>
        <w:ind w:left="6098" w:hanging="180"/>
      </w:pPr>
    </w:lvl>
  </w:abstractNum>
  <w:abstractNum w:abstractNumId="17">
    <w:nsid w:val="65245C10"/>
    <w:multiLevelType w:val="hybridMultilevel"/>
    <w:tmpl w:val="19A405D8"/>
    <w:lvl w:ilvl="0" w:tplc="F7DA06F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AA05890"/>
    <w:multiLevelType w:val="hybridMultilevel"/>
    <w:tmpl w:val="476A34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BA60A8C"/>
    <w:multiLevelType w:val="multilevel"/>
    <w:tmpl w:val="B288BE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6E225E2D"/>
    <w:multiLevelType w:val="multilevel"/>
    <w:tmpl w:val="728276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713530F"/>
    <w:multiLevelType w:val="hybridMultilevel"/>
    <w:tmpl w:val="298C25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D7D7B5D"/>
    <w:multiLevelType w:val="hybridMultilevel"/>
    <w:tmpl w:val="F7B44344"/>
    <w:lvl w:ilvl="0" w:tplc="0415000F">
      <w:start w:val="1"/>
      <w:numFmt w:val="decimal"/>
      <w:lvlText w:val="%1."/>
      <w:lvlJc w:val="left"/>
      <w:pPr>
        <w:tabs>
          <w:tab w:val="num" w:pos="720"/>
        </w:tabs>
        <w:ind w:left="720" w:hanging="360"/>
      </w:pPr>
    </w:lvl>
    <w:lvl w:ilvl="1" w:tplc="054EC292">
      <w:start w:val="1"/>
      <w:numFmt w:val="decimal"/>
      <w:lvlText w:val="%2)"/>
      <w:lvlJc w:val="left"/>
      <w:pPr>
        <w:tabs>
          <w:tab w:val="num" w:pos="1440"/>
        </w:tabs>
        <w:ind w:left="1440" w:hanging="360"/>
      </w:pPr>
      <w:rPr>
        <w:rFonts w:ascii="Times New Roman" w:eastAsia="Times New Roman" w:hAnsi="Times New Roman" w:cs="Times New Roman"/>
      </w:rPr>
    </w:lvl>
    <w:lvl w:ilvl="2" w:tplc="0415000F">
      <w:start w:val="1"/>
      <w:numFmt w:val="decimal"/>
      <w:lvlText w:val="%3."/>
      <w:lvlJc w:val="left"/>
      <w:pPr>
        <w:tabs>
          <w:tab w:val="num" w:pos="2340"/>
        </w:tabs>
        <w:ind w:left="2340" w:hanging="360"/>
      </w:pPr>
    </w:lvl>
    <w:lvl w:ilvl="3" w:tplc="CDB2DCD6">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3"/>
  </w:num>
  <w:num w:numId="12">
    <w:abstractNumId w:val="10"/>
  </w:num>
  <w:num w:numId="13">
    <w:abstractNumId w:val="16"/>
  </w:num>
  <w:num w:numId="14">
    <w:abstractNumId w:val="0"/>
  </w:num>
  <w:num w:numId="15">
    <w:abstractNumId w:val="1"/>
  </w:num>
  <w:num w:numId="16">
    <w:abstractNumId w:val="19"/>
  </w:num>
  <w:num w:numId="17">
    <w:abstractNumId w:val="20"/>
  </w:num>
  <w:num w:numId="18">
    <w:abstractNumId w:val="2"/>
  </w:num>
  <w:num w:numId="19">
    <w:abstractNumId w:val="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7"/>
  </w:num>
  <w:num w:numId="24">
    <w:abstractNumId w:val="4"/>
  </w:num>
  <w:num w:numId="25">
    <w:abstractNumId w:val="18"/>
  </w:num>
  <w:num w:numId="26">
    <w:abstractNumId w:val="21"/>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D14BC"/>
    <w:rsid w:val="00000E16"/>
    <w:rsid w:val="00022870"/>
    <w:rsid w:val="00023F2D"/>
    <w:rsid w:val="0009054E"/>
    <w:rsid w:val="000C22B1"/>
    <w:rsid w:val="000F6B4D"/>
    <w:rsid w:val="00115A1B"/>
    <w:rsid w:val="001959F2"/>
    <w:rsid w:val="001F716E"/>
    <w:rsid w:val="00286DE5"/>
    <w:rsid w:val="00297A5F"/>
    <w:rsid w:val="002A538A"/>
    <w:rsid w:val="00334E1F"/>
    <w:rsid w:val="003E2457"/>
    <w:rsid w:val="00450972"/>
    <w:rsid w:val="00483438"/>
    <w:rsid w:val="004B2294"/>
    <w:rsid w:val="004C65BC"/>
    <w:rsid w:val="004D0E0E"/>
    <w:rsid w:val="004D14BC"/>
    <w:rsid w:val="004F6CF4"/>
    <w:rsid w:val="005142DB"/>
    <w:rsid w:val="00515ACA"/>
    <w:rsid w:val="005619FF"/>
    <w:rsid w:val="005B1763"/>
    <w:rsid w:val="006F0333"/>
    <w:rsid w:val="007109C3"/>
    <w:rsid w:val="00734DE1"/>
    <w:rsid w:val="007531B9"/>
    <w:rsid w:val="00767F23"/>
    <w:rsid w:val="00774D4B"/>
    <w:rsid w:val="007E2513"/>
    <w:rsid w:val="00821EF0"/>
    <w:rsid w:val="00912C04"/>
    <w:rsid w:val="00923606"/>
    <w:rsid w:val="0094004A"/>
    <w:rsid w:val="00986446"/>
    <w:rsid w:val="009C056E"/>
    <w:rsid w:val="009D5F8D"/>
    <w:rsid w:val="009E3763"/>
    <w:rsid w:val="00A2295B"/>
    <w:rsid w:val="00A50004"/>
    <w:rsid w:val="00AB1B06"/>
    <w:rsid w:val="00AB7696"/>
    <w:rsid w:val="00B0059D"/>
    <w:rsid w:val="00B02454"/>
    <w:rsid w:val="00B47354"/>
    <w:rsid w:val="00BC13E3"/>
    <w:rsid w:val="00BC78F0"/>
    <w:rsid w:val="00C82579"/>
    <w:rsid w:val="00CC38B0"/>
    <w:rsid w:val="00CE33F6"/>
    <w:rsid w:val="00D23BB1"/>
    <w:rsid w:val="00D27300"/>
    <w:rsid w:val="00D60A13"/>
    <w:rsid w:val="00DC49A1"/>
    <w:rsid w:val="00E154AA"/>
    <w:rsid w:val="00E20729"/>
    <w:rsid w:val="00E5353E"/>
    <w:rsid w:val="00F00CD4"/>
    <w:rsid w:val="00F12A3B"/>
    <w:rsid w:val="00FC54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B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4D14BC"/>
    <w:pPr>
      <w:jc w:val="center"/>
    </w:pPr>
    <w:rPr>
      <w:sz w:val="24"/>
    </w:rPr>
  </w:style>
  <w:style w:type="character" w:customStyle="1" w:styleId="TytuZnak">
    <w:name w:val="Tytuł Znak"/>
    <w:basedOn w:val="Domylnaczcionkaakapitu"/>
    <w:link w:val="Tytu"/>
    <w:uiPriority w:val="99"/>
    <w:rsid w:val="004D14BC"/>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D14BC"/>
    <w:pPr>
      <w:spacing w:line="360" w:lineRule="auto"/>
      <w:jc w:val="both"/>
    </w:pPr>
    <w:rPr>
      <w:sz w:val="24"/>
    </w:rPr>
  </w:style>
  <w:style w:type="character" w:customStyle="1" w:styleId="TekstpodstawowyZnak">
    <w:name w:val="Tekst podstawowy Znak"/>
    <w:basedOn w:val="Domylnaczcionkaakapitu"/>
    <w:link w:val="Tekstpodstawowy"/>
    <w:rsid w:val="004D14BC"/>
    <w:rPr>
      <w:rFonts w:ascii="Times New Roman" w:eastAsia="Times New Roman" w:hAnsi="Times New Roman" w:cs="Times New Roman"/>
      <w:sz w:val="24"/>
      <w:szCs w:val="20"/>
      <w:lang w:eastAsia="pl-PL"/>
    </w:rPr>
  </w:style>
  <w:style w:type="paragraph" w:styleId="Akapitzlist">
    <w:name w:val="List Paragraph"/>
    <w:basedOn w:val="Normalny"/>
    <w:qFormat/>
    <w:rsid w:val="004D14BC"/>
    <w:pPr>
      <w:ind w:left="708"/>
    </w:pPr>
  </w:style>
  <w:style w:type="paragraph" w:customStyle="1" w:styleId="Standard">
    <w:name w:val="Standard"/>
    <w:rsid w:val="00450972"/>
    <w:pPr>
      <w:suppressAutoHyphens/>
      <w:autoSpaceDN w:val="0"/>
    </w:pPr>
    <w:rPr>
      <w:rFonts w:ascii="Calibri" w:eastAsia="SimSun" w:hAnsi="Calibri" w:cs="Calibri"/>
      <w:kern w:val="3"/>
    </w:rPr>
  </w:style>
  <w:style w:type="paragraph" w:customStyle="1" w:styleId="Textbody">
    <w:name w:val="Text body"/>
    <w:basedOn w:val="Standard"/>
    <w:rsid w:val="00450972"/>
    <w:pPr>
      <w:spacing w:after="120" w:line="240" w:lineRule="auto"/>
    </w:pPr>
    <w:rPr>
      <w:rFonts w:ascii="Times New Roman" w:eastAsia="Times New Roman" w:hAnsi="Times New Roman" w:cs="Times New Roman"/>
      <w:sz w:val="24"/>
      <w:szCs w:val="24"/>
      <w:lang w:eastAsia="pl-PL"/>
    </w:rPr>
  </w:style>
  <w:style w:type="numbering" w:customStyle="1" w:styleId="WWNum1">
    <w:name w:val="WWNum1"/>
    <w:rsid w:val="00450972"/>
    <w:pPr>
      <w:numPr>
        <w:numId w:val="4"/>
      </w:numPr>
    </w:pPr>
  </w:style>
  <w:style w:type="paragraph" w:styleId="Nagwek">
    <w:name w:val="header"/>
    <w:basedOn w:val="Normalny"/>
    <w:link w:val="NagwekZnak"/>
    <w:uiPriority w:val="99"/>
    <w:semiHidden/>
    <w:unhideWhenUsed/>
    <w:rsid w:val="004F6CF4"/>
    <w:pPr>
      <w:tabs>
        <w:tab w:val="center" w:pos="4536"/>
        <w:tab w:val="right" w:pos="9072"/>
      </w:tabs>
    </w:pPr>
  </w:style>
  <w:style w:type="character" w:customStyle="1" w:styleId="NagwekZnak">
    <w:name w:val="Nagłówek Znak"/>
    <w:basedOn w:val="Domylnaczcionkaakapitu"/>
    <w:link w:val="Nagwek"/>
    <w:uiPriority w:val="99"/>
    <w:semiHidden/>
    <w:rsid w:val="004F6CF4"/>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4F6CF4"/>
    <w:pPr>
      <w:tabs>
        <w:tab w:val="center" w:pos="4536"/>
        <w:tab w:val="right" w:pos="9072"/>
      </w:tabs>
    </w:pPr>
  </w:style>
  <w:style w:type="character" w:customStyle="1" w:styleId="StopkaZnak">
    <w:name w:val="Stopka Znak"/>
    <w:basedOn w:val="Domylnaczcionkaakapitu"/>
    <w:link w:val="Stopka"/>
    <w:uiPriority w:val="99"/>
    <w:semiHidden/>
    <w:rsid w:val="004F6CF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9D5F8D"/>
    <w:pPr>
      <w:spacing w:after="120"/>
    </w:pPr>
    <w:rPr>
      <w:sz w:val="16"/>
      <w:szCs w:val="16"/>
    </w:rPr>
  </w:style>
  <w:style w:type="character" w:customStyle="1" w:styleId="Tekstpodstawowy3Znak">
    <w:name w:val="Tekst podstawowy 3 Znak"/>
    <w:basedOn w:val="Domylnaczcionkaakapitu"/>
    <w:link w:val="Tekstpodstawowy3"/>
    <w:uiPriority w:val="99"/>
    <w:semiHidden/>
    <w:rsid w:val="009D5F8D"/>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D60A13"/>
    <w:pPr>
      <w:spacing w:after="120"/>
      <w:ind w:left="283"/>
    </w:pPr>
  </w:style>
  <w:style w:type="character" w:customStyle="1" w:styleId="TekstpodstawowywcityZnak">
    <w:name w:val="Tekst podstawowy wcięty Znak"/>
    <w:basedOn w:val="Domylnaczcionkaakapitu"/>
    <w:link w:val="Tekstpodstawowywcity"/>
    <w:uiPriority w:val="99"/>
    <w:semiHidden/>
    <w:rsid w:val="00D60A13"/>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93985007">
      <w:bodyDiv w:val="1"/>
      <w:marLeft w:val="0"/>
      <w:marRight w:val="0"/>
      <w:marTop w:val="0"/>
      <w:marBottom w:val="0"/>
      <w:divBdr>
        <w:top w:val="none" w:sz="0" w:space="0" w:color="auto"/>
        <w:left w:val="none" w:sz="0" w:space="0" w:color="auto"/>
        <w:bottom w:val="none" w:sz="0" w:space="0" w:color="auto"/>
        <w:right w:val="none" w:sz="0" w:space="0" w:color="auto"/>
      </w:divBdr>
    </w:div>
    <w:div w:id="19154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2141</Words>
  <Characters>12847</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b.krysiak</dc:creator>
  <cp:lastModifiedBy>k.nizielski</cp:lastModifiedBy>
  <cp:revision>2</cp:revision>
  <dcterms:created xsi:type="dcterms:W3CDTF">2015-03-04T13:40:00Z</dcterms:created>
  <dcterms:modified xsi:type="dcterms:W3CDTF">2015-03-04T13:40:00Z</dcterms:modified>
</cp:coreProperties>
</file>