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5026"/>
        <w:gridCol w:w="1019"/>
        <w:gridCol w:w="1440"/>
        <w:gridCol w:w="1022"/>
        <w:gridCol w:w="1580"/>
      </w:tblGrid>
      <w:tr w:rsidR="007F41CA">
        <w:trPr>
          <w:trHeight w:hRule="exact" w:val="91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  <w:ind w:right="180"/>
              <w:jc w:val="right"/>
            </w:pPr>
            <w:proofErr w:type="spellStart"/>
            <w:r>
              <w:rPr>
                <w:rStyle w:val="PogrubienieTeksttreci2Arial85pt"/>
              </w:rPr>
              <w:t>I.p</w:t>
            </w:r>
            <w:proofErr w:type="spellEnd"/>
            <w:r>
              <w:rPr>
                <w:rStyle w:val="PogrubienieTeksttreci2Arial85pt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PogrubienieTeksttreci2Arial85pt"/>
              </w:rPr>
              <w:t>nazwa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proofErr w:type="spellStart"/>
            <w:r>
              <w:rPr>
                <w:rStyle w:val="PogrubienieTeksttreci2Arial85pt"/>
              </w:rPr>
              <w:t>jm</w:t>
            </w:r>
            <w:proofErr w:type="spellEnd"/>
            <w:r>
              <w:rPr>
                <w:rStyle w:val="PogrubienieTeksttreci2Arial85pt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85pt"/>
              </w:rPr>
              <w:t>cena</w:t>
            </w:r>
          </w:p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256" w:lineRule="exact"/>
              <w:ind w:left="160"/>
            </w:pPr>
            <w:r>
              <w:rPr>
                <w:rStyle w:val="PogrubienieTeksttreci2Arial85pt"/>
              </w:rPr>
              <w:t>jednostkowa</w:t>
            </w:r>
          </w:p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85pt"/>
              </w:rPr>
              <w:t>netto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PogrubienieTeksttreci2Arial85pt"/>
              </w:rPr>
              <w:t>VAT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85pt"/>
              </w:rPr>
              <w:t>Cena</w:t>
            </w:r>
          </w:p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256" w:lineRule="exact"/>
              <w:ind w:left="200"/>
            </w:pPr>
            <w:r>
              <w:rPr>
                <w:rStyle w:val="PogrubienieTeksttreci2Arial85pt"/>
              </w:rPr>
              <w:t>jednostkowa</w:t>
            </w:r>
          </w:p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85pt"/>
              </w:rPr>
              <w:t>brutto</w:t>
            </w:r>
          </w:p>
        </w:tc>
      </w:tr>
      <w:tr w:rsidR="007F41CA">
        <w:trPr>
          <w:trHeight w:hRule="exact" w:val="2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 xml:space="preserve">Wkład Chiński do długopisu typu </w:t>
            </w:r>
            <w:proofErr w:type="spellStart"/>
            <w:r>
              <w:rPr>
                <w:rStyle w:val="Teksttreci2Arial85pt"/>
              </w:rPr>
              <w:t>Zenith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Nożyczki duże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Długopis długi G2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Wkład krótki - zwykły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Wkład długi (do długopisu G2)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 xml:space="preserve">Długopis </w:t>
            </w:r>
            <w:proofErr w:type="spellStart"/>
            <w:r>
              <w:rPr>
                <w:rStyle w:val="Teksttreci2Arial85pt"/>
              </w:rPr>
              <w:t>Zenith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Długopis stojący z przylepcem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Wkład do długopisu PARKER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 xml:space="preserve">Wkład </w:t>
            </w:r>
            <w:proofErr w:type="spellStart"/>
            <w:r>
              <w:rPr>
                <w:rStyle w:val="Teksttreci2Arial85pt"/>
              </w:rPr>
              <w:t>ku!kowy</w:t>
            </w:r>
            <w:proofErr w:type="spellEnd"/>
            <w:r>
              <w:rPr>
                <w:rStyle w:val="Teksttreci2Arial85pt"/>
              </w:rPr>
              <w:t>(pióro kulkowe PARKER)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Zakreślacz</w:t>
            </w:r>
            <w:proofErr w:type="spellEnd"/>
            <w:r>
              <w:rPr>
                <w:rStyle w:val="Teksttreci2Arial85pt"/>
              </w:rPr>
              <w:t xml:space="preserve"> Karnet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Linijka 20 cm (plastik)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Gumka zwykła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Faktura VAT A4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Temperówka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Cienkopis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Flamastry 6 kolorów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Blok techniczny A4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Blok szkolny w kratkę A4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 xml:space="preserve">Ołówek </w:t>
            </w:r>
            <w:r>
              <w:rPr>
                <w:rStyle w:val="PogrubienieTeksttreci2Arial85pt"/>
              </w:rPr>
              <w:t>HB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 xml:space="preserve">Papier ksero A3 </w:t>
            </w:r>
            <w:proofErr w:type="spellStart"/>
            <w:r>
              <w:rPr>
                <w:rStyle w:val="Teksttreci2Arial85pt"/>
              </w:rPr>
              <w:t>Pollux</w:t>
            </w:r>
            <w:proofErr w:type="spellEnd"/>
            <w:r>
              <w:rPr>
                <w:rStyle w:val="Teksttreci2Arial85pt"/>
              </w:rPr>
              <w:t xml:space="preserve"> 80 </w:t>
            </w:r>
            <w:proofErr w:type="spellStart"/>
            <w:r>
              <w:rPr>
                <w:rStyle w:val="Teksttreci2Arial85pt"/>
              </w:rPr>
              <w:t>gW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ryza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Pinezki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op.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Flamaster 4 kolory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Zakreślacz</w:t>
            </w:r>
            <w:proofErr w:type="spellEnd"/>
            <w:r>
              <w:rPr>
                <w:rStyle w:val="Teksttreci2Arial85pt"/>
              </w:rPr>
              <w:t xml:space="preserve"> Marker 4 kol.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Skoroszyt PCV do segregatora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Papier toaletowy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Koszulki A4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Kalka maszynowa A4 100 arkuszy (czarna)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op.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Dziurkacz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29.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Kalka ołówkowa A4 100 arkuszy (niebieska)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op</w:t>
            </w:r>
            <w:proofErr w:type="spellEnd"/>
            <w:r>
              <w:rPr>
                <w:rStyle w:val="Teksttreci2Arial85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Skorowidz A4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Korektor w płynie 20 ml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 xml:space="preserve">Korektor w papierku (taśma 4,2 </w:t>
            </w:r>
            <w:proofErr w:type="spellStart"/>
            <w:r>
              <w:rPr>
                <w:rStyle w:val="Teksttreci2Arial85pt"/>
              </w:rPr>
              <w:t>m.dł</w:t>
            </w:r>
            <w:proofErr w:type="spellEnd"/>
            <w:r>
              <w:rPr>
                <w:rStyle w:val="Teksttreci2Arial85pt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Kartki samoprzylepne - 76x76 mm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op.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Kartki samoprzylepne - 76x125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op.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Nożyczki małe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Zszywacz biurowy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Tusz czerwony 30 ml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Spinacz biurowy - mały 28 mm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op.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39.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Spinacz biurowy - duży 50 mm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op.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Poduszka mała do stempli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Zszywki chińskie 24/6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op.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Taśma czarna 13 mm (do maszyny do pisania)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Teczka tekturowa z rączką zapinaną na rzepy)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Skoroszyt zwykły A4 (tektura)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Teczka wiązana A4 (tektura)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46.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Skoroszyt plastikowyA4 (wpinany) Skoroszyt oczkowy biały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3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Segregator A4 75 mm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Segregator A4 50 mm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49.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Teczka skrzydłowa na rzep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Papier kancelaryjny A3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ryza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 xml:space="preserve">Papier ksero A4 </w:t>
            </w:r>
            <w:proofErr w:type="spellStart"/>
            <w:r>
              <w:rPr>
                <w:rStyle w:val="Teksttreci2Arial85pt"/>
              </w:rPr>
              <w:t>Pollux</w:t>
            </w:r>
            <w:proofErr w:type="spellEnd"/>
            <w:r>
              <w:rPr>
                <w:rStyle w:val="Teksttreci2Arial85pt"/>
              </w:rPr>
              <w:t xml:space="preserve"> 80 g/m2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ryza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Papier komputerowy 240x 12" (1+0)-Karton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Karton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Papier komputerowy 240x12" (1 + 1)-Karton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Karton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Papier komputerowy 240x 12" (1 +2)-Karton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Karton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Koperta biała DL (samoprzylepna)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Koperta biała C4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>
        <w:trPr>
          <w:trHeight w:hRule="exact" w:val="2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Koperta biała C6 Koperta biała B5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776A0">
        <w:trPr>
          <w:trHeight w:hRule="exact" w:val="41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1CA" w:rsidRDefault="006736A5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k</w:t>
            </w:r>
            <w:r w:rsidR="00E75AE7">
              <w:rPr>
                <w:rStyle w:val="Teksttreci2Arial85pt"/>
              </w:rPr>
              <w:t>lej biurowy w tubie 30 ml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6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41CA" w:rsidRDefault="007F41CA">
      <w:pPr>
        <w:framePr w:w="10868" w:wrap="notBeside" w:vAnchor="text" w:hAnchor="text" w:xAlign="center" w:y="1"/>
        <w:rPr>
          <w:sz w:val="2"/>
          <w:szCs w:val="2"/>
        </w:rPr>
      </w:pPr>
    </w:p>
    <w:p w:rsidR="007F41CA" w:rsidRDefault="007F41CA">
      <w:pPr>
        <w:rPr>
          <w:sz w:val="2"/>
          <w:szCs w:val="2"/>
        </w:rPr>
      </w:pPr>
    </w:p>
    <w:tbl>
      <w:tblPr>
        <w:tblOverlap w:val="never"/>
        <w:tblW w:w="108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5040"/>
        <w:gridCol w:w="1004"/>
        <w:gridCol w:w="1451"/>
        <w:gridCol w:w="1019"/>
        <w:gridCol w:w="1570"/>
      </w:tblGrid>
      <w:tr w:rsidR="007F41CA" w:rsidTr="00BF2C1F">
        <w:trPr>
          <w:trHeight w:hRule="exact" w:val="266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59.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Klej w sztyfcie 9 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Zeszyt w kratkę 16K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Zeszyt w kratkę 32 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Zeszyt w kratkę 60K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Zeszyt w kratkę 80K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Zeszyt w kratkę 96K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Zeszyt akademicki twarda oprawa A4 96K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Brulion A4 z laminowaną okładką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Kołonotatnik A4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5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Taśma bezbarwna 24x20 mm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69.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Długopis zwykły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Długopis żelowy PENTEL BK77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2934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Toner do drukarki HP 1200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2934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Toner do drukarki HP 1300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2934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Toner do drukarki HP 1020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2912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 xml:space="preserve">Toner do drukarki </w:t>
            </w:r>
            <w:proofErr w:type="spellStart"/>
            <w:r>
              <w:rPr>
                <w:rStyle w:val="Teksttreci2Arial85pt"/>
              </w:rPr>
              <w:t>FtP</w:t>
            </w:r>
            <w:proofErr w:type="spellEnd"/>
            <w:r>
              <w:rPr>
                <w:rStyle w:val="Teksttreci2Arial85pt"/>
              </w:rPr>
              <w:t xml:space="preserve"> 1100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1336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Zamienniki</w:t>
            </w:r>
            <w:r>
              <w:rPr>
                <w:rStyle w:val="Teksttreci2Arial85pt"/>
              </w:rPr>
              <w:tab/>
              <w:t>(PGI-5BK)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1336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Zamienniki</w:t>
            </w:r>
            <w:r>
              <w:rPr>
                <w:rStyle w:val="Teksttreci2Arial85pt"/>
              </w:rPr>
              <w:tab/>
              <w:t>(CLI-8C)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1339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Zamienniki</w:t>
            </w:r>
            <w:r>
              <w:rPr>
                <w:rStyle w:val="Teksttreci2Arial85pt"/>
              </w:rPr>
              <w:tab/>
              <w:t>(CLI-8M)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1336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Zamienniki</w:t>
            </w:r>
            <w:r>
              <w:rPr>
                <w:rStyle w:val="Teksttreci2Arial85pt"/>
              </w:rPr>
              <w:tab/>
              <w:t>(CLI-8Y)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79.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 xml:space="preserve">Tusz do drukarki </w:t>
            </w:r>
            <w:proofErr w:type="spellStart"/>
            <w:r>
              <w:rPr>
                <w:rStyle w:val="Teksttreci2Arial85pt"/>
              </w:rPr>
              <w:t>HPLaser</w:t>
            </w:r>
            <w:proofErr w:type="spellEnd"/>
            <w:r>
              <w:rPr>
                <w:rStyle w:val="Teksttreci2Arial85pt"/>
              </w:rPr>
              <w:t xml:space="preserve"> Jet M1522NF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3712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Toner do drukarki Samsung SCX3200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3708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Toner do drukarki Samsung SCX4300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 xml:space="preserve">Krzesło ISO </w:t>
            </w:r>
            <w:proofErr w:type="spellStart"/>
            <w:r>
              <w:rPr>
                <w:rStyle w:val="Teksttreci2Arial85pt"/>
              </w:rPr>
              <w:t>tap</w:t>
            </w:r>
            <w:proofErr w:type="spellEnd"/>
            <w:r>
              <w:rPr>
                <w:rStyle w:val="Teksttreci2Arial85pt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Krzesło obrotowe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 xml:space="preserve">Biurko 2 </w:t>
            </w:r>
            <w:proofErr w:type="spellStart"/>
            <w:r>
              <w:rPr>
                <w:rStyle w:val="Teksttreci2Arial85pt"/>
              </w:rPr>
              <w:t>szufl</w:t>
            </w:r>
            <w:proofErr w:type="spellEnd"/>
            <w:r>
              <w:rPr>
                <w:rStyle w:val="Teksttreci2Arial85pt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Kalendarz biurkowy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 xml:space="preserve">Klej </w:t>
            </w:r>
            <w:proofErr w:type="spellStart"/>
            <w:r>
              <w:rPr>
                <w:rStyle w:val="Teksttreci2Arial85pt"/>
              </w:rPr>
              <w:t>Zemar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Korektor w długopisie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Flaga Polska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5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89.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 xml:space="preserve">Regał </w:t>
            </w:r>
            <w:r w:rsidR="006736A5">
              <w:rPr>
                <w:rStyle w:val="Teksttreci2Arial85pt"/>
              </w:rPr>
              <w:t>l</w:t>
            </w:r>
            <w:r>
              <w:rPr>
                <w:rStyle w:val="Teksttreci2Arial85pt"/>
              </w:rPr>
              <w:t>akierowany</w:t>
            </w:r>
            <w:r w:rsidR="006736A5">
              <w:rPr>
                <w:rStyle w:val="Teksttreci2Arial85pt"/>
              </w:rPr>
              <w:t xml:space="preserve"> </w:t>
            </w:r>
            <w:r>
              <w:rPr>
                <w:rStyle w:val="Teksttreci2Arial85pt"/>
              </w:rPr>
              <w:t>z 5 półkami nośność 100 kg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wym.1800xx900x400 mm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 xml:space="preserve">Koperta bąbelkowa </w:t>
            </w:r>
            <w:proofErr w:type="spellStart"/>
            <w:r>
              <w:rPr>
                <w:rStyle w:val="Teksttreci2Arial85pt"/>
              </w:rPr>
              <w:t>wym</w:t>
            </w:r>
            <w:proofErr w:type="spellEnd"/>
            <w:r>
              <w:rPr>
                <w:rStyle w:val="Teksttreci2Arial85pt"/>
              </w:rPr>
              <w:t xml:space="preserve"> A-4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Koperta bąbelkowa wym. A-3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Koperta bąbelkowa wym.A-5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Toner KYOSERA KM-1635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2765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Toner HP Laser Jet 1320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2786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Toner SAMSUNG ML 1660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41CA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tabs>
                <w:tab w:val="left" w:pos="2743"/>
              </w:tabs>
              <w:spacing w:line="190" w:lineRule="exact"/>
              <w:jc w:val="both"/>
            </w:pPr>
            <w:r>
              <w:rPr>
                <w:rStyle w:val="Teksttreci2Arial85pt"/>
              </w:rPr>
              <w:t>Toner Lexmark E-120</w:t>
            </w:r>
            <w:r>
              <w:rPr>
                <w:rStyle w:val="Teksttreci2Arial85pt"/>
              </w:rPr>
              <w:tab/>
              <w:t>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E75AE7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CA" w:rsidRDefault="007F41CA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940FA1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</w:t>
            </w:r>
            <w:r>
              <w:rPr>
                <w:rStyle w:val="PogrubienieTeksttreci2Arial85pt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Zszywacz duży metalowy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940FA1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99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Długopis Modern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10</w:t>
            </w:r>
            <w:r>
              <w:rPr>
                <w:rStyle w:val="PogrubienieTeksttreci2Arial85pt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Toner Xerox 3010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10</w:t>
            </w:r>
            <w:r>
              <w:rPr>
                <w:rStyle w:val="PogrubienieTeksttreci2Arial85p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Toner HP 7110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5305D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  <w:r>
              <w:rPr>
                <w:rStyle w:val="PogrubienieTeksttreci2Arial85pt"/>
              </w:rPr>
              <w:t>1</w:t>
            </w:r>
            <w:r>
              <w:rPr>
                <w:rStyle w:val="PogrubienieTeksttreci2Arial85pt"/>
              </w:rPr>
              <w:t>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  <w:r>
              <w:rPr>
                <w:rStyle w:val="Teksttreci2Arial85pt"/>
              </w:rPr>
              <w:t xml:space="preserve">Tusze (kolor + czarny) – HP </w:t>
            </w:r>
            <w:proofErr w:type="spellStart"/>
            <w:r>
              <w:rPr>
                <w:rStyle w:val="Teksttreci2Arial85pt"/>
              </w:rPr>
              <w:t>Officejet</w:t>
            </w:r>
            <w:proofErr w:type="spellEnd"/>
            <w:r>
              <w:rPr>
                <w:rStyle w:val="Teksttreci2Arial85pt"/>
              </w:rPr>
              <w:t xml:space="preserve"> 7110 – zamienniki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Teksttreci2Arial85pt"/>
              </w:rPr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7248D4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  <w:r>
              <w:rPr>
                <w:rStyle w:val="PogrubienieTeksttreci2Arial85pt"/>
              </w:rPr>
              <w:t>1</w:t>
            </w:r>
            <w:r>
              <w:rPr>
                <w:rStyle w:val="PogrubienieTeksttreci2Arial85pt"/>
              </w:rPr>
              <w:t>03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  <w:r>
              <w:rPr>
                <w:rStyle w:val="Teksttreci2Arial85pt"/>
              </w:rPr>
              <w:t xml:space="preserve">Toner </w:t>
            </w:r>
            <w:proofErr w:type="spellStart"/>
            <w:r>
              <w:rPr>
                <w:rStyle w:val="Teksttreci2Arial85pt"/>
              </w:rPr>
              <w:t>LaserJet</w:t>
            </w:r>
            <w:proofErr w:type="spellEnd"/>
            <w:r>
              <w:rPr>
                <w:rStyle w:val="Teksttreci2Arial85pt"/>
              </w:rPr>
              <w:t xml:space="preserve"> Pro M12a –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Teksttreci2Arial85pt"/>
              </w:rPr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2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 xml:space="preserve">Toner </w:t>
            </w:r>
            <w:r>
              <w:rPr>
                <w:rStyle w:val="PogrubienieTeksttreci2Arial85pt"/>
              </w:rPr>
              <w:t xml:space="preserve">HP </w:t>
            </w:r>
            <w:proofErr w:type="spellStart"/>
            <w:r>
              <w:rPr>
                <w:rStyle w:val="Teksttreci2Arial85pt"/>
              </w:rPr>
              <w:t>LaserJet</w:t>
            </w:r>
            <w:proofErr w:type="spellEnd"/>
            <w:r>
              <w:rPr>
                <w:rStyle w:val="Teksttreci2Arial85pt"/>
              </w:rPr>
              <w:t xml:space="preserve"> P1102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24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 xml:space="preserve">Toner </w:t>
            </w:r>
            <w:r>
              <w:rPr>
                <w:rStyle w:val="PogrubienieTeksttreci2Arial85pt"/>
              </w:rPr>
              <w:t xml:space="preserve">HP </w:t>
            </w:r>
            <w:proofErr w:type="spellStart"/>
            <w:r>
              <w:rPr>
                <w:rStyle w:val="Teksttreci2Arial85pt"/>
              </w:rPr>
              <w:t>LaserJet</w:t>
            </w:r>
            <w:proofErr w:type="spellEnd"/>
            <w:r>
              <w:rPr>
                <w:rStyle w:val="Teksttreci2Arial85pt"/>
              </w:rPr>
              <w:t xml:space="preserve"> Pro 400 M 401 </w:t>
            </w:r>
            <w:proofErr w:type="spellStart"/>
            <w:r>
              <w:rPr>
                <w:rStyle w:val="Teksttreci2Arial85pt"/>
              </w:rPr>
              <w:t>dne</w:t>
            </w:r>
            <w:proofErr w:type="spellEnd"/>
            <w:r>
              <w:rPr>
                <w:rStyle w:val="Teksttreci2Arial85pt"/>
              </w:rPr>
              <w:t xml:space="preserve">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PogrubienieTeksttreci2Arial85pt"/>
              </w:rPr>
              <w:t>106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Teksttreci2Arial85pt"/>
              </w:rPr>
              <w:t>Toner Xerox 3010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  <w:r>
              <w:rPr>
                <w:rStyle w:val="PogrubienieTeksttreci2Arial85pt"/>
              </w:rPr>
              <w:t>107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  <w:r>
              <w:rPr>
                <w:rStyle w:val="Teksttreci2Arial85pt"/>
              </w:rPr>
              <w:t xml:space="preserve">Toner HP </w:t>
            </w:r>
            <w:proofErr w:type="spellStart"/>
            <w:r>
              <w:rPr>
                <w:rStyle w:val="Teksttreci2Arial85pt"/>
              </w:rPr>
              <w:t>Laserjet</w:t>
            </w:r>
            <w:proofErr w:type="spellEnd"/>
            <w:r>
              <w:rPr>
                <w:rStyle w:val="Teksttreci2Arial85pt"/>
              </w:rPr>
              <w:t xml:space="preserve"> Pro M402 </w:t>
            </w:r>
            <w:proofErr w:type="spellStart"/>
            <w:r>
              <w:rPr>
                <w:rStyle w:val="Teksttreci2Arial85pt"/>
              </w:rPr>
              <w:t>dn</w:t>
            </w:r>
            <w:proofErr w:type="spellEnd"/>
            <w:r>
              <w:rPr>
                <w:rStyle w:val="Teksttreci2Arial85pt"/>
              </w:rPr>
              <w:t xml:space="preserve"> –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Teksttreci2Arial85pt"/>
              </w:rPr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  <w:r>
              <w:rPr>
                <w:rStyle w:val="PogrubienieTeksttreci2Arial85pt"/>
              </w:rPr>
              <w:t>108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  <w:r>
              <w:rPr>
                <w:rStyle w:val="Teksttreci2Arial85pt"/>
              </w:rPr>
              <w:t>Toner Canon MF411dw–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Teksttreci2Arial85pt"/>
              </w:rPr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1876F0">
        <w:trPr>
          <w:trHeight w:hRule="exact"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  <w:r>
              <w:rPr>
                <w:rStyle w:val="PogrubienieTeksttreci2Arial85pt"/>
              </w:rPr>
              <w:t>109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  <w:r>
              <w:rPr>
                <w:rStyle w:val="Teksttreci2Arial85pt"/>
              </w:rPr>
              <w:t xml:space="preserve">Toner HP </w:t>
            </w:r>
            <w:proofErr w:type="spellStart"/>
            <w:r>
              <w:rPr>
                <w:rStyle w:val="Teksttreci2Arial85pt"/>
              </w:rPr>
              <w:t>LaserJet</w:t>
            </w:r>
            <w:proofErr w:type="spellEnd"/>
            <w:r>
              <w:rPr>
                <w:rStyle w:val="Teksttreci2Arial85pt"/>
              </w:rPr>
              <w:t xml:space="preserve"> 1212nf –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  <w:r>
              <w:rPr>
                <w:rStyle w:val="PogrubienieTeksttreci2Arial85pt"/>
              </w:rPr>
              <w:t>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  <w:r>
              <w:rPr>
                <w:rStyle w:val="Teksttreci2Arial85pt"/>
              </w:rPr>
              <w:t xml:space="preserve">Toner </w:t>
            </w:r>
            <w:proofErr w:type="spellStart"/>
            <w:r>
              <w:rPr>
                <w:rStyle w:val="Teksttreci2Arial85pt"/>
              </w:rPr>
              <w:t>LaserJet</w:t>
            </w:r>
            <w:proofErr w:type="spellEnd"/>
            <w:r>
              <w:rPr>
                <w:rStyle w:val="Teksttreci2Arial85pt"/>
              </w:rPr>
              <w:t xml:space="preserve"> Pro P1102 –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Arial85pt"/>
              </w:rPr>
              <w:t>szt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  <w:r>
              <w:rPr>
                <w:rStyle w:val="PogrubienieTeksttreci2Arial85pt"/>
              </w:rPr>
              <w:t>111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  <w:r>
              <w:rPr>
                <w:rStyle w:val="Teksttreci2Arial85pt"/>
              </w:rPr>
              <w:t xml:space="preserve">Toner </w:t>
            </w:r>
            <w:proofErr w:type="spellStart"/>
            <w:r>
              <w:rPr>
                <w:rStyle w:val="Teksttreci2Arial85pt"/>
              </w:rPr>
              <w:t>LaserJet</w:t>
            </w:r>
            <w:proofErr w:type="spellEnd"/>
            <w:r>
              <w:rPr>
                <w:rStyle w:val="Teksttreci2Arial85pt"/>
              </w:rPr>
              <w:t xml:space="preserve"> Pro 400 – zamiennik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Teksttreci2Arial85pt"/>
              </w:rPr>
            </w:pPr>
            <w:r>
              <w:rPr>
                <w:rStyle w:val="Teksttreci2Arial85pt"/>
              </w:rPr>
              <w:t>szt.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Teksttreci2Arial85p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3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PogrubienieTeksttreci2Arial85pt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Style w:val="Teksttreci2Arial85pt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  <w:rPr>
                <w:rStyle w:val="Teksttreci2Arial85p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36A5" w:rsidTr="00BF2C1F">
        <w:trPr>
          <w:trHeight w:hRule="exact" w:val="50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pStyle w:val="Teksttreci20"/>
              <w:framePr w:w="1084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Arial85pt"/>
              </w:rPr>
              <w:t>Razem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6A5" w:rsidRDefault="006736A5" w:rsidP="006736A5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41CA" w:rsidRDefault="007F41CA">
      <w:pPr>
        <w:framePr w:w="10843" w:wrap="notBeside" w:vAnchor="text" w:hAnchor="text" w:xAlign="center" w:y="1"/>
        <w:rPr>
          <w:sz w:val="2"/>
          <w:szCs w:val="2"/>
        </w:rPr>
      </w:pPr>
    </w:p>
    <w:p w:rsidR="007F41CA" w:rsidRDefault="007F41CA">
      <w:pPr>
        <w:rPr>
          <w:sz w:val="2"/>
          <w:szCs w:val="2"/>
        </w:rPr>
      </w:pPr>
    </w:p>
    <w:p w:rsidR="007F41CA" w:rsidRDefault="007F41CA">
      <w:pPr>
        <w:rPr>
          <w:sz w:val="2"/>
          <w:szCs w:val="2"/>
        </w:rPr>
      </w:pPr>
    </w:p>
    <w:sectPr w:rsidR="007F41CA" w:rsidSect="007F4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22" w:right="633" w:bottom="606" w:left="3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BA" w:rsidRDefault="00D91EBA" w:rsidP="007F41CA">
      <w:r>
        <w:separator/>
      </w:r>
    </w:p>
  </w:endnote>
  <w:endnote w:type="continuationSeparator" w:id="0">
    <w:p w:rsidR="00D91EBA" w:rsidRDefault="00D91EBA" w:rsidP="007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CD" w:rsidRDefault="00C27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CD" w:rsidRDefault="00C273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CD" w:rsidRDefault="00C27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BA" w:rsidRDefault="00D91EBA"/>
  </w:footnote>
  <w:footnote w:type="continuationSeparator" w:id="0">
    <w:p w:rsidR="00D91EBA" w:rsidRDefault="00D91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CD" w:rsidRDefault="00C273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CD" w:rsidRPr="00C273CD" w:rsidRDefault="00C273CD" w:rsidP="00C273CD">
    <w:pPr>
      <w:pStyle w:val="Nagwek"/>
      <w:jc w:val="right"/>
      <w:rPr>
        <w:rFonts w:ascii="Garamond" w:hAnsi="Garamond"/>
        <w:sz w:val="22"/>
      </w:rPr>
    </w:pPr>
  </w:p>
  <w:p w:rsidR="00C273CD" w:rsidRPr="00C273CD" w:rsidRDefault="00C273CD" w:rsidP="00C273CD">
    <w:pPr>
      <w:pStyle w:val="Nagwek"/>
      <w:jc w:val="right"/>
      <w:rPr>
        <w:rFonts w:ascii="Garamond" w:hAnsi="Garamond"/>
        <w:sz w:val="22"/>
      </w:rPr>
    </w:pPr>
    <w:r w:rsidRPr="00C273CD">
      <w:rPr>
        <w:rFonts w:ascii="Garamond" w:hAnsi="Garamond"/>
        <w:sz w:val="22"/>
      </w:rPr>
      <w:t>Załącznik nr 1 do zapytania cenowego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CD" w:rsidRDefault="00C273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CA"/>
    <w:rsid w:val="006736A5"/>
    <w:rsid w:val="007068A9"/>
    <w:rsid w:val="007F41CA"/>
    <w:rsid w:val="009510BC"/>
    <w:rsid w:val="00B776A0"/>
    <w:rsid w:val="00BF2C1F"/>
    <w:rsid w:val="00C273CD"/>
    <w:rsid w:val="00C33471"/>
    <w:rsid w:val="00D91EBA"/>
    <w:rsid w:val="00DA44BE"/>
    <w:rsid w:val="00E75AE7"/>
    <w:rsid w:val="00EB2AF9"/>
    <w:rsid w:val="00EF7105"/>
    <w:rsid w:val="00F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EEC8"/>
  <w15:docId w15:val="{FAD40779-37FD-44DD-A705-2C29CFBA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1C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85pt">
    <w:name w:val="Pogrubienie;Tekst treści (2) + Arial;8;5 pt"/>
    <w:basedOn w:val="Teksttreci2"/>
    <w:rsid w:val="007F41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Arial85pt">
    <w:name w:val="Tekst treści (2) + Arial;8;5 pt"/>
    <w:basedOn w:val="Teksttreci2"/>
    <w:rsid w:val="007F41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F41C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73CD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3C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73CD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3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Krzysztof.Nizielski</dc:creator>
  <cp:lastModifiedBy>Marcin Jesionek</cp:lastModifiedBy>
  <cp:revision>2</cp:revision>
  <cp:lastPrinted>2019-02-22T06:49:00Z</cp:lastPrinted>
  <dcterms:created xsi:type="dcterms:W3CDTF">2019-02-22T06:56:00Z</dcterms:created>
  <dcterms:modified xsi:type="dcterms:W3CDTF">2019-02-22T06:56:00Z</dcterms:modified>
</cp:coreProperties>
</file>