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8C525" w14:textId="0E4E9431" w:rsidR="00A7768F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C41635">
        <w:rPr>
          <w:rFonts w:ascii="Times New Roman" w:hAnsi="Times New Roman" w:cs="Times New Roman"/>
          <w:b/>
          <w:bCs/>
          <w:sz w:val="24"/>
          <w:szCs w:val="24"/>
        </w:rPr>
        <w:t>91</w:t>
      </w:r>
      <w:r w:rsidR="00153563">
        <w:rPr>
          <w:rFonts w:ascii="Times New Roman" w:hAnsi="Times New Roman" w:cs="Times New Roman"/>
          <w:b/>
          <w:bCs/>
          <w:sz w:val="24"/>
          <w:szCs w:val="24"/>
        </w:rPr>
        <w:t>/2019</w:t>
      </w:r>
    </w:p>
    <w:p w14:paraId="43BFFA2D" w14:textId="77777777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>Wójta Gminy Jednorożec</w:t>
      </w:r>
    </w:p>
    <w:p w14:paraId="36ED731B" w14:textId="4EA8EF42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C41635">
        <w:rPr>
          <w:rFonts w:ascii="Times New Roman" w:hAnsi="Times New Roman" w:cs="Times New Roman"/>
          <w:b/>
          <w:bCs/>
          <w:sz w:val="24"/>
          <w:szCs w:val="24"/>
        </w:rPr>
        <w:t>19 lipca 2019 r</w:t>
      </w:r>
      <w:r w:rsidR="006E34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6595B8" w14:textId="77777777" w:rsidR="00D94414" w:rsidRPr="00D94414" w:rsidRDefault="00D94414" w:rsidP="00D944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D958D" w14:textId="1623B9B5" w:rsidR="00D94414" w:rsidRPr="00D94414" w:rsidRDefault="00D94414" w:rsidP="00D9441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94414"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Zastępcy Wójta </w:t>
      </w:r>
      <w:r w:rsidR="00522EED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D94414">
        <w:rPr>
          <w:rFonts w:ascii="Times New Roman" w:hAnsi="Times New Roman" w:cs="Times New Roman"/>
          <w:b/>
          <w:bCs/>
          <w:sz w:val="24"/>
          <w:szCs w:val="24"/>
        </w:rPr>
        <w:t>miny Jednorożec</w:t>
      </w:r>
    </w:p>
    <w:p w14:paraId="31CF16AB" w14:textId="77777777" w:rsidR="00D94414" w:rsidRPr="00D94414" w:rsidRDefault="00D94414" w:rsidP="00D9441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A56CCB" w14:textId="77777777" w:rsidR="00D94414" w:rsidRDefault="00D94414" w:rsidP="00D944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4414">
        <w:rPr>
          <w:rFonts w:ascii="Times New Roman" w:hAnsi="Times New Roman" w:cs="Times New Roman"/>
          <w:sz w:val="24"/>
          <w:szCs w:val="24"/>
        </w:rPr>
        <w:t xml:space="preserve">Na podstawie art. 26a ust. 1 ustawy z dnia 8 marca 1990 r. o samorządzie gminnym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944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tekst jednolity:</w:t>
      </w:r>
      <w:r w:rsidRPr="00D94414">
        <w:rPr>
          <w:rFonts w:ascii="Times New Roman" w:hAnsi="Times New Roman" w:cs="Times New Roman"/>
          <w:sz w:val="24"/>
          <w:szCs w:val="24"/>
        </w:rPr>
        <w:t xml:space="preserve"> Dz. U. z 2019 r., poz. 506) zarządzam co następuje:</w:t>
      </w:r>
    </w:p>
    <w:p w14:paraId="154B9D50" w14:textId="77777777" w:rsidR="00D94414" w:rsidRPr="00D94414" w:rsidRDefault="00D94414" w:rsidP="00D944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DEB964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§ 1</w:t>
      </w:r>
    </w:p>
    <w:p w14:paraId="47184872" w14:textId="3D99D4A3" w:rsidR="00D94414" w:rsidRDefault="00D94414" w:rsidP="00C41635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Powołuję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Pana Krzysztofa </w:t>
      </w:r>
      <w:proofErr w:type="spellStart"/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Nizielskiego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Kierownika Zespołu Inwestycji i Rozwoju 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na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astępcę Wójta Gminy Jednorożec na czas od dnia 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lipca 2019 r. do dnia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sierpnia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2019 r.</w:t>
      </w:r>
    </w:p>
    <w:p w14:paraId="09A00AE5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</w:t>
      </w:r>
    </w:p>
    <w:p w14:paraId="5BCE9F9F" w14:textId="0F3C4A7C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Pan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warunki wynagr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</w:t>
      </w:r>
      <w:r w:rsidR="00C416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nia pozostają bez zmian.</w:t>
      </w:r>
    </w:p>
    <w:p w14:paraId="20CE8BF4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2EDBC66A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</w:t>
      </w:r>
    </w:p>
    <w:p w14:paraId="4057A1E1" w14:textId="77777777" w:rsidR="00D94414" w:rsidRDefault="00D94414" w:rsidP="004209B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Obowiązki Zastępcy Wójta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reguluje </w:t>
      </w: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 w:rsidRPr="00D9441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Regulaminu Organizacyjnego Urzędu Gminy </w:t>
      </w:r>
      <w:r w:rsidR="004209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Jednorożcu.</w:t>
      </w:r>
    </w:p>
    <w:p w14:paraId="7CEA189D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BBF441C" w14:textId="77777777" w:rsidR="00D94414" w:rsidRDefault="00D94414" w:rsidP="00D9441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9441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§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4</w:t>
      </w:r>
    </w:p>
    <w:p w14:paraId="47760A12" w14:textId="166D1E59" w:rsidR="00372A11" w:rsidRP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Zarządzenie wchodzi w życie z dniem </w:t>
      </w:r>
      <w:r w:rsidR="00522EE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podpisania.</w:t>
      </w:r>
    </w:p>
    <w:p w14:paraId="46DF297C" w14:textId="77777777" w:rsidR="00D94414" w:rsidRDefault="00D94414" w:rsidP="00D9441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BD78F3F" w14:textId="77777777" w:rsidR="00D94414" w:rsidRDefault="00D9441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FC27A46" w14:textId="1C6773F7" w:rsidR="00DF42B7" w:rsidRPr="00DF42B7" w:rsidRDefault="00DF42B7" w:rsidP="00DF42B7">
      <w:pPr>
        <w:widowControl w:val="0"/>
        <w:suppressAutoHyphens/>
        <w:autoSpaceDN w:val="0"/>
        <w:spacing w:after="0" w:line="360" w:lineRule="auto"/>
        <w:ind w:left="2832" w:firstLine="708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                </w:t>
      </w:r>
      <w:bookmarkStart w:id="0" w:name="_GoBack"/>
      <w:bookmarkEnd w:id="0"/>
      <w:r w:rsidRPr="00DF42B7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Wójt Gminy Jednorożec</w:t>
      </w:r>
    </w:p>
    <w:p w14:paraId="02D990C5" w14:textId="77777777" w:rsidR="00DF42B7" w:rsidRPr="00DF42B7" w:rsidRDefault="00DF42B7" w:rsidP="00DF42B7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</w:pPr>
      <w:r w:rsidRPr="00DF42B7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 xml:space="preserve">                                                                                              /-/ Krzysztof Andrzej </w:t>
      </w:r>
      <w:proofErr w:type="spellStart"/>
      <w:r w:rsidRPr="00DF42B7">
        <w:rPr>
          <w:rFonts w:ascii="Times New Roman" w:eastAsia="Arial Unicode MS" w:hAnsi="Times New Roman" w:cs="Times New Roman"/>
          <w:kern w:val="3"/>
          <w:sz w:val="24"/>
          <w:szCs w:val="24"/>
          <w:lang w:eastAsia="pl-PL"/>
        </w:rPr>
        <w:t>Iwulski</w:t>
      </w:r>
      <w:proofErr w:type="spellEnd"/>
    </w:p>
    <w:p w14:paraId="379F1890" w14:textId="77777777" w:rsidR="00146784" w:rsidRPr="00DF42B7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D7E1A63" w14:textId="2F5DBD4C" w:rsidR="00146784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A33D7C3" w14:textId="71E934CB" w:rsidR="00436BFA" w:rsidRDefault="00436BFA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A9B5199" w14:textId="77777777" w:rsidR="00436BFA" w:rsidRDefault="00436BFA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9C72C26" w14:textId="5C460D75" w:rsidR="00146784" w:rsidRDefault="0014678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8602A03" w14:textId="77777777" w:rsidR="00D94414" w:rsidRPr="00D94414" w:rsidRDefault="00D94414" w:rsidP="00D94414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94414" w:rsidRPr="00D94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938EF"/>
    <w:multiLevelType w:val="hybridMultilevel"/>
    <w:tmpl w:val="BE624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3A7A80"/>
    <w:multiLevelType w:val="hybridMultilevel"/>
    <w:tmpl w:val="9BD0F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D12EF0"/>
    <w:multiLevelType w:val="hybridMultilevel"/>
    <w:tmpl w:val="F4AE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12"/>
    <w:rsid w:val="000F1695"/>
    <w:rsid w:val="00146784"/>
    <w:rsid w:val="00153563"/>
    <w:rsid w:val="001D2ADF"/>
    <w:rsid w:val="001D760C"/>
    <w:rsid w:val="00341612"/>
    <w:rsid w:val="00372A11"/>
    <w:rsid w:val="004209BA"/>
    <w:rsid w:val="00436BFA"/>
    <w:rsid w:val="00522EED"/>
    <w:rsid w:val="0069551E"/>
    <w:rsid w:val="006A5286"/>
    <w:rsid w:val="006E3480"/>
    <w:rsid w:val="007703BF"/>
    <w:rsid w:val="00997B8A"/>
    <w:rsid w:val="00A7768F"/>
    <w:rsid w:val="00A8633B"/>
    <w:rsid w:val="00C15042"/>
    <w:rsid w:val="00C41635"/>
    <w:rsid w:val="00C934B8"/>
    <w:rsid w:val="00D94414"/>
    <w:rsid w:val="00DF42B7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8227"/>
  <w15:chartTrackingRefBased/>
  <w15:docId w15:val="{C7E25533-BD9C-415E-B39D-85963643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67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150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35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56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D2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Katarzyna Barłożek</cp:lastModifiedBy>
  <cp:revision>20</cp:revision>
  <cp:lastPrinted>2019-07-19T06:44:00Z</cp:lastPrinted>
  <dcterms:created xsi:type="dcterms:W3CDTF">2019-06-26T08:30:00Z</dcterms:created>
  <dcterms:modified xsi:type="dcterms:W3CDTF">2019-07-19T06:57:00Z</dcterms:modified>
</cp:coreProperties>
</file>