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09" w:rsidRPr="001E4049" w:rsidRDefault="000A1209" w:rsidP="006F67A8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right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 w:rsidRPr="001E4049">
        <w:rPr>
          <w:rFonts w:ascii="Arial" w:hAnsi="Arial" w:cs="Arial"/>
          <w:sz w:val="20"/>
          <w:szCs w:val="20"/>
          <w:lang w:val="pl-PL"/>
        </w:rPr>
        <w:t xml:space="preserve">Załącznik Nr </w:t>
      </w:r>
      <w:r w:rsidR="009F5423" w:rsidRPr="001E4049">
        <w:rPr>
          <w:rFonts w:ascii="Arial" w:hAnsi="Arial" w:cs="Arial"/>
          <w:sz w:val="20"/>
          <w:szCs w:val="20"/>
          <w:lang w:val="pl-PL"/>
        </w:rPr>
        <w:t>5</w:t>
      </w:r>
      <w:r w:rsidRPr="001E4049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:rsidR="00335E14" w:rsidRPr="001E4049" w:rsidRDefault="00335E14" w:rsidP="006F67A8">
      <w:pPr>
        <w:jc w:val="both"/>
        <w:rPr>
          <w:rFonts w:ascii="Arial" w:hAnsi="Arial" w:cs="Arial"/>
          <w:lang w:val="pl-PL"/>
        </w:rPr>
      </w:pPr>
    </w:p>
    <w:p w:rsidR="000A1209" w:rsidRPr="001E4049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lang w:val="pl-PL"/>
        </w:rPr>
      </w:pPr>
      <w:r w:rsidRPr="001E4049">
        <w:rPr>
          <w:rFonts w:ascii="Arial" w:hAnsi="Arial" w:cs="Arial"/>
          <w:lang w:val="pl-PL"/>
        </w:rPr>
        <w:t>...........................................................</w:t>
      </w:r>
      <w:r w:rsidR="00402294" w:rsidRPr="001E4049">
        <w:rPr>
          <w:rFonts w:ascii="Arial" w:hAnsi="Arial" w:cs="Arial"/>
          <w:lang w:val="pl-PL"/>
        </w:rPr>
        <w:t>..........</w:t>
      </w:r>
      <w:r w:rsidRPr="001E4049">
        <w:rPr>
          <w:rFonts w:ascii="Arial" w:hAnsi="Arial" w:cs="Arial"/>
          <w:lang w:val="pl-PL"/>
        </w:rPr>
        <w:tab/>
      </w:r>
      <w:r w:rsidRPr="001E4049">
        <w:rPr>
          <w:rFonts w:ascii="Arial" w:hAnsi="Arial" w:cs="Arial"/>
          <w:lang w:val="pl-PL"/>
        </w:rPr>
        <w:tab/>
      </w:r>
      <w:r w:rsidRPr="001E4049">
        <w:rPr>
          <w:rFonts w:ascii="Arial" w:hAnsi="Arial" w:cs="Arial"/>
          <w:lang w:val="pl-PL"/>
        </w:rPr>
        <w:tab/>
      </w:r>
      <w:r w:rsidRPr="001E4049">
        <w:rPr>
          <w:rFonts w:ascii="Arial" w:hAnsi="Arial" w:cs="Arial"/>
          <w:lang w:val="pl-PL"/>
        </w:rPr>
        <w:tab/>
      </w:r>
      <w:r w:rsidRPr="001E4049">
        <w:rPr>
          <w:rFonts w:ascii="Arial" w:hAnsi="Arial" w:cs="Arial"/>
          <w:lang w:val="pl-PL"/>
        </w:rPr>
        <w:tab/>
      </w:r>
    </w:p>
    <w:p w:rsidR="000A1209" w:rsidRPr="001E4049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lang w:val="pl-PL"/>
        </w:rPr>
      </w:pPr>
      <w:r w:rsidRPr="001E4049">
        <w:rPr>
          <w:rFonts w:ascii="Arial" w:hAnsi="Arial" w:cs="Arial"/>
          <w:i/>
          <w:lang w:val="pl-PL"/>
        </w:rPr>
        <w:t xml:space="preserve">    (pieczęć adresowa Wykonawcy)</w:t>
      </w:r>
    </w:p>
    <w:p w:rsidR="000A1209" w:rsidRPr="001E4049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l-PL"/>
        </w:rPr>
      </w:pPr>
    </w:p>
    <w:p w:rsidR="000A1209" w:rsidRPr="001E4049" w:rsidRDefault="000A1209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l-PL"/>
        </w:rPr>
      </w:pPr>
      <w:r w:rsidRPr="001E4049">
        <w:rPr>
          <w:rFonts w:ascii="Arial" w:hAnsi="Arial" w:cs="Arial"/>
          <w:b/>
          <w:bCs/>
          <w:lang w:val="pl-PL"/>
        </w:rPr>
        <w:t>INFORMACJA O GRUPIE KAPITAŁOWEJ</w:t>
      </w:r>
      <w:r w:rsidRPr="001E4049">
        <w:rPr>
          <w:rStyle w:val="Odwoanieprzypisudolnego"/>
          <w:rFonts w:ascii="Arial" w:hAnsi="Arial" w:cs="Arial"/>
          <w:b/>
          <w:bCs/>
          <w:lang w:val="pl-PL"/>
        </w:rPr>
        <w:footnoteReference w:id="1"/>
      </w:r>
    </w:p>
    <w:p w:rsidR="000A1209" w:rsidRPr="001E4049" w:rsidRDefault="00CE0B3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l-PL"/>
        </w:rPr>
      </w:pPr>
      <w:r w:rsidRPr="001E4049">
        <w:rPr>
          <w:rFonts w:ascii="Arial" w:hAnsi="Arial" w:cs="Arial"/>
          <w:b/>
          <w:bCs/>
          <w:lang w:val="pl-PL"/>
        </w:rPr>
        <w:t>Informuję, że</w:t>
      </w:r>
      <w:r w:rsidRPr="001E4049">
        <w:rPr>
          <w:rStyle w:val="Odwoanieprzypisudolnego"/>
          <w:rFonts w:ascii="Arial" w:hAnsi="Arial" w:cs="Arial"/>
          <w:b/>
          <w:bCs/>
          <w:lang w:val="pl-PL"/>
        </w:rPr>
        <w:footnoteReference w:id="2"/>
      </w:r>
      <w:r w:rsidR="000A1209" w:rsidRPr="001E4049">
        <w:rPr>
          <w:rFonts w:ascii="Arial" w:hAnsi="Arial" w:cs="Arial"/>
          <w:b/>
          <w:bCs/>
          <w:lang w:val="pl-PL"/>
        </w:rPr>
        <w:t xml:space="preserve">: </w:t>
      </w:r>
    </w:p>
    <w:p w:rsidR="00335E14" w:rsidRPr="001E4049" w:rsidRDefault="000A1209" w:rsidP="001E4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auto"/>
          <w:sz w:val="25"/>
          <w:szCs w:val="25"/>
          <w:bdr w:val="none" w:sz="0" w:space="0" w:color="auto"/>
          <w:lang w:val="pl-PL"/>
        </w:rPr>
      </w:pPr>
      <w:r w:rsidRPr="001E4049">
        <w:rPr>
          <w:rFonts w:ascii="Arial" w:hAnsi="Arial" w:cs="Arial"/>
          <w:lang w:val="pl-PL"/>
        </w:rPr>
        <w:sym w:font="Symbol" w:char="F092"/>
      </w:r>
      <w:r w:rsidRPr="001E4049">
        <w:rPr>
          <w:rFonts w:ascii="Arial" w:hAnsi="Arial" w:cs="Arial"/>
          <w:lang w:val="pl-PL"/>
        </w:rPr>
        <w:t xml:space="preserve"> nie należę do grupy kapitałowej w rozumieniu ustawy z dnia 16 lutego 2007 r.</w:t>
      </w:r>
      <w:r w:rsidR="00287163" w:rsidRPr="001E4049">
        <w:rPr>
          <w:rFonts w:ascii="Arial" w:hAnsi="Arial" w:cs="Arial"/>
          <w:lang w:val="pl-PL"/>
        </w:rPr>
        <w:br/>
      </w:r>
      <w:r w:rsidRPr="001E4049">
        <w:rPr>
          <w:rFonts w:ascii="Arial" w:hAnsi="Arial" w:cs="Arial"/>
          <w:lang w:val="pl-PL"/>
        </w:rPr>
        <w:t xml:space="preserve"> o ochronie konkurencji i konsumentów</w:t>
      </w:r>
      <w:r w:rsidR="001E4049">
        <w:rPr>
          <w:rFonts w:ascii="Arial" w:hAnsi="Arial" w:cs="Arial"/>
          <w:lang w:val="pl-PL"/>
        </w:rPr>
        <w:t xml:space="preserve"> (tekst jedn. Dz. U. z 2019</w:t>
      </w:r>
      <w:r w:rsidR="00E21566" w:rsidRPr="001E4049">
        <w:rPr>
          <w:rFonts w:ascii="Arial" w:hAnsi="Arial" w:cs="Arial"/>
          <w:lang w:val="pl-PL"/>
        </w:rPr>
        <w:t xml:space="preserve"> r. poz.</w:t>
      </w:r>
      <w:r w:rsidR="001E4049">
        <w:rPr>
          <w:rFonts w:ascii="Arial" w:hAnsi="Arial" w:cs="Arial"/>
          <w:lang w:val="pl-PL"/>
        </w:rPr>
        <w:t>369, 1667</w:t>
      </w:r>
      <w:r w:rsidR="00B43047" w:rsidRPr="001E4049">
        <w:rPr>
          <w:rFonts w:ascii="Arial" w:hAnsi="Arial" w:cs="Arial"/>
          <w:lang w:val="pl-PL"/>
        </w:rPr>
        <w:t>) z W</w:t>
      </w:r>
      <w:r w:rsidRPr="001E4049">
        <w:rPr>
          <w:rFonts w:ascii="Arial" w:hAnsi="Arial" w:cs="Arial"/>
          <w:lang w:val="pl-PL"/>
        </w:rPr>
        <w:t xml:space="preserve">ykonawcami, którzy złożyli oferty w postępowaniu </w:t>
      </w:r>
      <w:r w:rsidR="00E21566" w:rsidRPr="001E4049">
        <w:rPr>
          <w:rFonts w:ascii="Arial" w:hAnsi="Arial" w:cs="Arial"/>
          <w:b/>
          <w:i/>
          <w:lang w:val="pl-PL"/>
        </w:rPr>
        <w:t>„</w:t>
      </w:r>
      <w:r w:rsidR="00E21566" w:rsidRPr="001E4049">
        <w:rPr>
          <w:rFonts w:ascii="Arial" w:hAnsi="Arial" w:cs="Arial"/>
          <w:b/>
          <w:bCs/>
          <w:lang w:val="pl-PL"/>
        </w:rPr>
        <w:t>Sukcesywna d</w:t>
      </w:r>
      <w:r w:rsidR="008E3F6F" w:rsidRPr="001E4049">
        <w:rPr>
          <w:rFonts w:ascii="Arial" w:hAnsi="Arial" w:cs="Arial"/>
          <w:b/>
          <w:bCs/>
          <w:lang w:val="pl-PL"/>
        </w:rPr>
        <w:t xml:space="preserve">ostawa </w:t>
      </w:r>
      <w:r w:rsidR="00A76AC3" w:rsidRPr="001E4049">
        <w:rPr>
          <w:rFonts w:ascii="Arial" w:hAnsi="Arial" w:cs="Arial"/>
          <w:b/>
          <w:bCs/>
          <w:lang w:val="pl-PL"/>
        </w:rPr>
        <w:t xml:space="preserve">oleju </w:t>
      </w:r>
      <w:r w:rsidR="00AC6266" w:rsidRPr="001E4049">
        <w:rPr>
          <w:rFonts w:ascii="Arial" w:hAnsi="Arial" w:cs="Arial"/>
          <w:b/>
          <w:bCs/>
          <w:lang w:val="pl-PL"/>
        </w:rPr>
        <w:t>opałowego n</w:t>
      </w:r>
      <w:r w:rsidR="00BC6EDF" w:rsidRPr="001E4049">
        <w:rPr>
          <w:rFonts w:ascii="Arial" w:hAnsi="Arial" w:cs="Arial"/>
          <w:b/>
          <w:bCs/>
          <w:lang w:val="pl-PL"/>
        </w:rPr>
        <w:t>a potrzeb</w:t>
      </w:r>
      <w:r w:rsidR="00AC6266" w:rsidRPr="001E4049">
        <w:rPr>
          <w:rFonts w:ascii="Arial" w:hAnsi="Arial" w:cs="Arial"/>
          <w:b/>
          <w:bCs/>
          <w:lang w:val="pl-PL"/>
        </w:rPr>
        <w:t>y</w:t>
      </w:r>
      <w:r w:rsidR="00BC6EDF" w:rsidRPr="001E4049">
        <w:rPr>
          <w:rFonts w:ascii="Arial" w:hAnsi="Arial" w:cs="Arial"/>
          <w:b/>
          <w:bCs/>
          <w:lang w:val="pl-PL"/>
        </w:rPr>
        <w:t xml:space="preserve"> 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  <w:lang w:val="pl-PL"/>
        </w:rPr>
        <w:t>placówek oświatowych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z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</w:rPr>
        <w:t>”</w:t>
      </w:r>
    </w:p>
    <w:p w:rsidR="000A1209" w:rsidRPr="001E4049" w:rsidRDefault="000A1209" w:rsidP="001E4049">
      <w:pPr>
        <w:jc w:val="both"/>
        <w:rPr>
          <w:rFonts w:ascii="Arial" w:hAnsi="Arial" w:cs="Arial"/>
          <w:lang w:val="pl-PL"/>
        </w:rPr>
      </w:pPr>
      <w:r w:rsidRPr="001E4049">
        <w:rPr>
          <w:rFonts w:ascii="Arial" w:hAnsi="Arial" w:cs="Arial"/>
          <w:lang w:val="pl-PL"/>
        </w:rPr>
        <w:sym w:font="Symbol" w:char="F092"/>
      </w:r>
      <w:r w:rsidR="001E4049">
        <w:rPr>
          <w:rFonts w:ascii="Arial" w:hAnsi="Arial" w:cs="Arial"/>
          <w:lang w:val="pl-PL"/>
        </w:rPr>
        <w:t xml:space="preserve"> </w:t>
      </w:r>
      <w:r w:rsidRPr="001E4049">
        <w:rPr>
          <w:rFonts w:ascii="Arial" w:hAnsi="Arial" w:cs="Arial"/>
          <w:lang w:val="pl-PL"/>
        </w:rPr>
        <w:t xml:space="preserve">należę do grupy kapitałowej w rozumieniu ustawy z dnia 16 lutego 2007 r. </w:t>
      </w:r>
      <w:r w:rsidR="008D1644" w:rsidRPr="001E4049">
        <w:rPr>
          <w:rFonts w:ascii="Arial" w:hAnsi="Arial" w:cs="Arial"/>
          <w:lang w:val="pl-PL"/>
        </w:rPr>
        <w:br/>
      </w:r>
      <w:r w:rsidRPr="001E4049">
        <w:rPr>
          <w:rFonts w:ascii="Arial" w:hAnsi="Arial" w:cs="Arial"/>
          <w:lang w:val="pl-PL"/>
        </w:rPr>
        <w:t>o ochronie konk</w:t>
      </w:r>
      <w:r w:rsidR="00865729" w:rsidRPr="001E4049">
        <w:rPr>
          <w:rFonts w:ascii="Arial" w:hAnsi="Arial" w:cs="Arial"/>
          <w:lang w:val="pl-PL"/>
        </w:rPr>
        <w:t>urencji i konsumentów</w:t>
      </w:r>
      <w:r w:rsidR="001E4049">
        <w:rPr>
          <w:rFonts w:ascii="Arial" w:hAnsi="Arial" w:cs="Arial"/>
          <w:lang w:val="pl-PL"/>
        </w:rPr>
        <w:t xml:space="preserve"> (tekst jedn. Dz. U. z 2019</w:t>
      </w:r>
      <w:r w:rsidR="00936D28" w:rsidRPr="001E4049">
        <w:rPr>
          <w:rFonts w:ascii="Arial" w:hAnsi="Arial" w:cs="Arial"/>
          <w:lang w:val="pl-PL"/>
        </w:rPr>
        <w:t xml:space="preserve"> r. </w:t>
      </w:r>
      <w:r w:rsidR="001E4049" w:rsidRPr="001E4049">
        <w:rPr>
          <w:rFonts w:ascii="Arial" w:hAnsi="Arial" w:cs="Arial"/>
          <w:lang w:val="pl-PL"/>
        </w:rPr>
        <w:t>poz.</w:t>
      </w:r>
      <w:r w:rsidR="001E4049">
        <w:rPr>
          <w:rFonts w:ascii="Arial" w:hAnsi="Arial" w:cs="Arial"/>
          <w:lang w:val="pl-PL"/>
        </w:rPr>
        <w:t>369, 1667</w:t>
      </w:r>
      <w:r w:rsidR="001E4049" w:rsidRPr="001E4049">
        <w:rPr>
          <w:rFonts w:ascii="Arial" w:hAnsi="Arial" w:cs="Arial"/>
          <w:lang w:val="pl-PL"/>
        </w:rPr>
        <w:t xml:space="preserve">) </w:t>
      </w:r>
      <w:r w:rsidR="00936D28" w:rsidRPr="001E4049">
        <w:rPr>
          <w:rFonts w:ascii="Arial" w:hAnsi="Arial" w:cs="Arial"/>
          <w:lang w:val="pl-PL"/>
        </w:rPr>
        <w:t xml:space="preserve"> </w:t>
      </w:r>
      <w:r w:rsidR="00865729" w:rsidRPr="001E4049">
        <w:rPr>
          <w:rFonts w:ascii="Arial" w:hAnsi="Arial" w:cs="Arial"/>
          <w:lang w:val="pl-PL"/>
        </w:rPr>
        <w:t xml:space="preserve"> </w:t>
      </w:r>
      <w:r w:rsidRPr="001E4049">
        <w:rPr>
          <w:rFonts w:ascii="Arial" w:hAnsi="Arial" w:cs="Arial"/>
          <w:lang w:val="pl-PL"/>
        </w:rPr>
        <w:t xml:space="preserve">z następującymi </w:t>
      </w:r>
      <w:r w:rsidR="00EF0C9C" w:rsidRPr="001E4049">
        <w:rPr>
          <w:rFonts w:ascii="Arial" w:hAnsi="Arial" w:cs="Arial"/>
          <w:lang w:val="pl-PL"/>
        </w:rPr>
        <w:t>W</w:t>
      </w:r>
      <w:r w:rsidRPr="001E4049">
        <w:rPr>
          <w:rFonts w:ascii="Arial" w:hAnsi="Arial" w:cs="Arial"/>
          <w:lang w:val="pl-PL"/>
        </w:rPr>
        <w:t>ykonawcami, którzy</w:t>
      </w:r>
      <w:r w:rsidR="00AB1673" w:rsidRPr="001E4049">
        <w:rPr>
          <w:rFonts w:ascii="Arial" w:hAnsi="Arial" w:cs="Arial"/>
          <w:lang w:val="pl-PL"/>
        </w:rPr>
        <w:t xml:space="preserve"> złożyli oferty w postępowaniu </w:t>
      </w:r>
      <w:r w:rsidR="00E21566" w:rsidRPr="001E4049">
        <w:rPr>
          <w:rFonts w:ascii="Arial" w:hAnsi="Arial" w:cs="Arial"/>
          <w:b/>
          <w:i/>
          <w:lang w:val="pl-PL"/>
        </w:rPr>
        <w:t>„</w:t>
      </w:r>
      <w:r w:rsidR="00E21566" w:rsidRPr="001E4049">
        <w:rPr>
          <w:rFonts w:ascii="Arial" w:hAnsi="Arial" w:cs="Arial"/>
          <w:b/>
          <w:bCs/>
          <w:lang w:val="pl-PL"/>
        </w:rPr>
        <w:t xml:space="preserve">Sukcesywna dostawa oleju </w:t>
      </w:r>
      <w:r w:rsidR="005A3B6F" w:rsidRPr="001E4049">
        <w:rPr>
          <w:rFonts w:ascii="Arial" w:hAnsi="Arial" w:cs="Arial"/>
          <w:b/>
          <w:bCs/>
          <w:lang w:val="pl-PL"/>
        </w:rPr>
        <w:t>opałowego</w:t>
      </w:r>
      <w:r w:rsidR="00E21566" w:rsidRPr="001E4049">
        <w:rPr>
          <w:rFonts w:ascii="Arial" w:hAnsi="Arial" w:cs="Arial"/>
          <w:b/>
          <w:bCs/>
          <w:lang w:val="pl-PL"/>
        </w:rPr>
        <w:t xml:space="preserve"> </w:t>
      </w:r>
      <w:r w:rsidR="00AC6266" w:rsidRPr="001E4049">
        <w:rPr>
          <w:rFonts w:ascii="Arial" w:hAnsi="Arial" w:cs="Arial"/>
          <w:b/>
          <w:bCs/>
          <w:lang w:val="pl-PL"/>
        </w:rPr>
        <w:t>n</w:t>
      </w:r>
      <w:r w:rsidR="005A3B6F" w:rsidRPr="001E4049">
        <w:rPr>
          <w:rFonts w:ascii="Arial" w:hAnsi="Arial" w:cs="Arial"/>
          <w:b/>
          <w:bCs/>
          <w:lang w:val="pl-PL"/>
        </w:rPr>
        <w:t>a potrzeb</w:t>
      </w:r>
      <w:r w:rsidR="00AC6266" w:rsidRPr="001E4049">
        <w:rPr>
          <w:rFonts w:ascii="Arial" w:hAnsi="Arial" w:cs="Arial"/>
          <w:b/>
          <w:bCs/>
          <w:lang w:val="pl-PL"/>
        </w:rPr>
        <w:t>y</w:t>
      </w:r>
      <w:r w:rsidR="005A3B6F" w:rsidRPr="001E4049">
        <w:rPr>
          <w:rFonts w:ascii="Arial" w:hAnsi="Arial" w:cs="Arial"/>
          <w:b/>
          <w:bCs/>
          <w:lang w:val="pl-PL"/>
        </w:rPr>
        <w:t xml:space="preserve"> 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  <w:lang w:val="pl-PL"/>
        </w:rPr>
        <w:t>placówek oświatowych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z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1E4049">
        <w:rPr>
          <w:rFonts w:ascii="Arial" w:eastAsia="Times New Roman" w:hAnsi="Arial" w:cs="Arial"/>
          <w:b/>
          <w:color w:val="auto"/>
          <w:bdr w:val="none" w:sz="0" w:space="0" w:color="auto"/>
        </w:rPr>
        <w:t>”</w:t>
      </w:r>
      <w:r w:rsidRPr="001E4049">
        <w:rPr>
          <w:rFonts w:ascii="Arial" w:hAnsi="Arial" w:cs="Arial"/>
          <w:lang w:val="pl-PL"/>
        </w:rPr>
        <w:t>. nazwa podmiotu</w:t>
      </w:r>
      <w:r w:rsidR="00E21566" w:rsidRPr="001E4049">
        <w:rPr>
          <w:rFonts w:ascii="Arial" w:hAnsi="Arial" w:cs="Arial"/>
          <w:lang w:val="pl-PL"/>
        </w:rPr>
        <w:t xml:space="preserve"> </w:t>
      </w:r>
      <w:r w:rsidRPr="001E4049">
        <w:rPr>
          <w:rFonts w:ascii="Arial" w:hAnsi="Arial" w:cs="Arial"/>
          <w:lang w:val="pl-PL"/>
        </w:rPr>
        <w:t>……………………………………………..…………</w:t>
      </w:r>
      <w:r w:rsidR="00E21566" w:rsidRPr="001E4049">
        <w:rPr>
          <w:rFonts w:ascii="Arial" w:hAnsi="Arial" w:cs="Arial"/>
          <w:lang w:val="pl-PL"/>
        </w:rPr>
        <w:t>……………………</w:t>
      </w:r>
      <w:r w:rsidRPr="001E4049">
        <w:rPr>
          <w:rFonts w:ascii="Arial" w:hAnsi="Arial" w:cs="Arial"/>
          <w:lang w:val="pl-PL"/>
        </w:rPr>
        <w:t xml:space="preserve">………… </w:t>
      </w:r>
    </w:p>
    <w:p w:rsidR="000A1209" w:rsidRPr="001E4049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l-PL"/>
        </w:rPr>
      </w:pPr>
      <w:r w:rsidRPr="001E4049">
        <w:rPr>
          <w:rFonts w:ascii="Arial" w:hAnsi="Arial" w:cs="Arial"/>
          <w:sz w:val="16"/>
          <w:szCs w:val="16"/>
          <w:lang w:val="pl-PL"/>
        </w:rPr>
        <w:t xml:space="preserve"> </w:t>
      </w:r>
      <w:r w:rsidR="000A1209" w:rsidRPr="001E4049">
        <w:rPr>
          <w:rFonts w:ascii="Arial" w:hAnsi="Arial" w:cs="Arial"/>
          <w:sz w:val="16"/>
          <w:szCs w:val="16"/>
          <w:lang w:val="pl-PL"/>
        </w:rPr>
        <w:t>(rozszerzyć listę w razie potrzeby)</w:t>
      </w:r>
    </w:p>
    <w:p w:rsidR="000A1209" w:rsidRPr="001E4049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lang w:val="pl-PL"/>
        </w:rPr>
      </w:pPr>
      <w:r w:rsidRPr="001E4049">
        <w:rPr>
          <w:rFonts w:ascii="Arial" w:hAnsi="Arial" w:cs="Arial"/>
          <w:lang w:val="pl-PL"/>
        </w:rPr>
        <w:t>Jednocześnie przedstawiam dowody, że powiązania z t</w:t>
      </w:r>
      <w:r w:rsidR="00855906" w:rsidRPr="001E4049">
        <w:rPr>
          <w:rFonts w:ascii="Arial" w:hAnsi="Arial" w:cs="Arial"/>
          <w:lang w:val="pl-PL"/>
        </w:rPr>
        <w:t>ymi W</w:t>
      </w:r>
      <w:r w:rsidRPr="001E4049">
        <w:rPr>
          <w:rFonts w:ascii="Arial" w:hAnsi="Arial" w:cs="Arial"/>
          <w:lang w:val="pl-PL"/>
        </w:rPr>
        <w:t>ykonawcami  nie prowadzą do zakłócenia konkurencji w postępowaniu o udzielenie zamów</w:t>
      </w:r>
      <w:r w:rsidR="00E21566" w:rsidRPr="001E4049">
        <w:rPr>
          <w:rFonts w:ascii="Arial" w:hAnsi="Arial" w:cs="Arial"/>
          <w:lang w:val="pl-PL"/>
        </w:rPr>
        <w:t>ienia: …………………………………………...</w:t>
      </w:r>
      <w:r w:rsidR="006F67A8" w:rsidRPr="001E4049">
        <w:rPr>
          <w:rFonts w:ascii="Arial" w:hAnsi="Arial" w:cs="Arial"/>
          <w:lang w:val="pl-PL"/>
        </w:rPr>
        <w:t>………</w:t>
      </w:r>
    </w:p>
    <w:p w:rsidR="00E21566" w:rsidRPr="001E4049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lang w:val="pl-PL"/>
        </w:rPr>
      </w:pPr>
      <w:r w:rsidRPr="001E4049">
        <w:rPr>
          <w:rFonts w:ascii="Arial" w:hAnsi="Arial" w:cs="Arial"/>
          <w:lang w:val="pl-PL"/>
        </w:rPr>
        <w:t>…………………………………………………………………………………………………………….</w:t>
      </w:r>
    </w:p>
    <w:p w:rsidR="00E21566" w:rsidRPr="001E4049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lang w:val="pl-PL"/>
        </w:rPr>
      </w:pPr>
      <w:r w:rsidRPr="001E4049">
        <w:rPr>
          <w:rFonts w:ascii="Arial" w:hAnsi="Arial" w:cs="Arial"/>
          <w:lang w:val="pl-PL"/>
        </w:rPr>
        <w:t>…………………………………………………………………………………………………………….</w:t>
      </w:r>
    </w:p>
    <w:p w:rsidR="000A1209" w:rsidRPr="001E4049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lang w:val="pl-PL"/>
        </w:rPr>
      </w:pPr>
    </w:p>
    <w:p w:rsidR="000A1209" w:rsidRPr="001E4049" w:rsidRDefault="000A1209" w:rsidP="006F67A8">
      <w:pPr>
        <w:contextualSpacing/>
        <w:jc w:val="right"/>
        <w:rPr>
          <w:rFonts w:ascii="Arial" w:hAnsi="Arial" w:cs="Arial"/>
          <w:lang w:val="pl-PL"/>
        </w:rPr>
      </w:pPr>
      <w:r w:rsidRPr="001E4049">
        <w:rPr>
          <w:rFonts w:ascii="Arial" w:hAnsi="Arial" w:cs="Arial"/>
          <w:lang w:val="pl-PL"/>
        </w:rPr>
        <w:t>.................................................................................................</w:t>
      </w:r>
    </w:p>
    <w:p w:rsidR="006F67A8" w:rsidRPr="001E4049" w:rsidRDefault="001E4049" w:rsidP="001E4049">
      <w:pPr>
        <w:contextualSpacing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</w:t>
      </w:r>
      <w:r w:rsidR="000A1209" w:rsidRPr="001E4049">
        <w:rPr>
          <w:rFonts w:ascii="Arial" w:hAnsi="Arial" w:cs="Arial"/>
          <w:i/>
          <w:sz w:val="16"/>
          <w:szCs w:val="16"/>
          <w:lang w:val="pl-PL"/>
        </w:rPr>
        <w:t xml:space="preserve">(data i czytelny  podpis </w:t>
      </w:r>
      <w:r w:rsidR="00E21566" w:rsidRPr="001E4049">
        <w:rPr>
          <w:rFonts w:ascii="Arial" w:hAnsi="Arial" w:cs="Arial"/>
          <w:i/>
          <w:sz w:val="16"/>
          <w:szCs w:val="16"/>
          <w:lang w:val="pl-PL"/>
        </w:rPr>
        <w:t>uprawnionego przedstawiciela</w:t>
      </w:r>
      <w:r w:rsidR="000A1209" w:rsidRPr="001E4049">
        <w:rPr>
          <w:rFonts w:ascii="Arial" w:hAnsi="Arial" w:cs="Arial"/>
          <w:i/>
          <w:sz w:val="16"/>
          <w:szCs w:val="16"/>
          <w:lang w:val="pl-PL"/>
        </w:rPr>
        <w:t xml:space="preserve"> Wykonawcy)</w:t>
      </w:r>
    </w:p>
    <w:p w:rsidR="006F67A8" w:rsidRPr="001E4049" w:rsidRDefault="006F67A8" w:rsidP="006F67A8">
      <w:pPr>
        <w:rPr>
          <w:rFonts w:ascii="Arial" w:hAnsi="Arial" w:cs="Arial"/>
          <w:lang w:val="pl-PL"/>
        </w:rPr>
      </w:pPr>
    </w:p>
    <w:p w:rsidR="006F67A8" w:rsidRPr="001E4049" w:rsidRDefault="006F67A8" w:rsidP="006F67A8">
      <w:pPr>
        <w:rPr>
          <w:rFonts w:ascii="Arial" w:hAnsi="Arial" w:cs="Arial"/>
          <w:lang w:val="pl-PL"/>
        </w:rPr>
      </w:pPr>
    </w:p>
    <w:p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1E4049">
        <w:rPr>
          <w:rFonts w:ascii="Arial" w:hAnsi="Arial" w:cs="Arial"/>
          <w:lang w:val="pl-PL"/>
        </w:rPr>
        <w:tab/>
      </w:r>
    </w:p>
    <w:sectPr w:rsidR="00B945B8" w:rsidRPr="00E21566" w:rsidSect="00E948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B1" w:rsidRDefault="007F11B1" w:rsidP="000A1209">
      <w:pPr>
        <w:spacing w:after="0" w:line="240" w:lineRule="auto"/>
      </w:pPr>
      <w:r>
        <w:separator/>
      </w:r>
    </w:p>
  </w:endnote>
  <w:endnote w:type="continuationSeparator" w:id="0">
    <w:p w:rsidR="007F11B1" w:rsidRDefault="007F11B1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B1" w:rsidRDefault="007F11B1" w:rsidP="000A1209">
      <w:pPr>
        <w:spacing w:after="0" w:line="240" w:lineRule="auto"/>
      </w:pPr>
      <w:r>
        <w:separator/>
      </w:r>
    </w:p>
  </w:footnote>
  <w:footnote w:type="continuationSeparator" w:id="0">
    <w:p w:rsidR="007F11B1" w:rsidRDefault="007F11B1" w:rsidP="000A1209">
      <w:pPr>
        <w:spacing w:after="0" w:line="240" w:lineRule="auto"/>
      </w:pPr>
      <w:r>
        <w:continuationSeparator/>
      </w:r>
    </w:p>
  </w:footnote>
  <w:footnote w:id="1">
    <w:p w:rsidR="000A1209" w:rsidRPr="001E4049" w:rsidRDefault="000A1209" w:rsidP="001E4049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1E4049">
        <w:rPr>
          <w:rStyle w:val="Odwoanieprzypisudolnego"/>
          <w:rFonts w:ascii="Arial" w:hAnsi="Arial" w:cs="Arial"/>
          <w:sz w:val="16"/>
          <w:szCs w:val="16"/>
        </w:rPr>
        <w:footnoteRef/>
      </w:r>
      <w:r w:rsidR="001E4049">
        <w:rPr>
          <w:rFonts w:ascii="Arial" w:hAnsi="Arial" w:cs="Arial"/>
          <w:sz w:val="16"/>
          <w:szCs w:val="16"/>
        </w:rPr>
        <w:t xml:space="preserve"> </w:t>
      </w:r>
      <w:r w:rsidRPr="001E4049">
        <w:rPr>
          <w:rFonts w:ascii="Arial" w:hAnsi="Arial" w:cs="Arial"/>
          <w:sz w:val="16"/>
          <w:szCs w:val="16"/>
        </w:rPr>
        <w:t xml:space="preserve">Dokument </w:t>
      </w:r>
      <w:r w:rsidRPr="001E4049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1E4049">
        <w:rPr>
          <w:rFonts w:ascii="Arial" w:hAnsi="Arial" w:cs="Arial"/>
          <w:sz w:val="16"/>
          <w:szCs w:val="16"/>
          <w:lang w:val="pl-PL"/>
        </w:rPr>
        <w:t>W</w:t>
      </w:r>
      <w:r w:rsidRPr="001E4049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</w:t>
      </w:r>
      <w:r w:rsidR="001E4049">
        <w:rPr>
          <w:rFonts w:ascii="Arial" w:hAnsi="Arial" w:cs="Arial"/>
          <w:sz w:val="16"/>
          <w:szCs w:val="16"/>
          <w:lang w:val="pl-PL"/>
        </w:rPr>
        <w:t xml:space="preserve"> informacji z otwarcia ofert o </w:t>
      </w:r>
      <w:r w:rsidRPr="001E4049">
        <w:rPr>
          <w:rFonts w:ascii="Arial" w:hAnsi="Arial" w:cs="Arial"/>
          <w:sz w:val="16"/>
          <w:szCs w:val="16"/>
          <w:lang w:val="pl-PL"/>
        </w:rPr>
        <w:t>której mowa w art. 86 ust. 5 ustawy</w:t>
      </w:r>
      <w:r w:rsidR="007006E9" w:rsidRPr="001E4049">
        <w:rPr>
          <w:rFonts w:ascii="Arial" w:hAnsi="Arial" w:cs="Arial"/>
          <w:sz w:val="16"/>
          <w:szCs w:val="16"/>
          <w:lang w:val="pl-PL"/>
        </w:rPr>
        <w:t xml:space="preserve"> </w:t>
      </w:r>
      <w:proofErr w:type="spellStart"/>
      <w:r w:rsidR="007006E9" w:rsidRPr="001E4049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1E4049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1E4049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1E4049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:rsidR="00CE0B37" w:rsidRPr="001E4049" w:rsidRDefault="00CE0B37" w:rsidP="001E4049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1E4049">
        <w:rPr>
          <w:rStyle w:val="Odwoanieprzypisudolnego"/>
          <w:rFonts w:ascii="Arial" w:hAnsi="Arial" w:cs="Arial"/>
          <w:sz w:val="16"/>
          <w:szCs w:val="16"/>
        </w:rPr>
        <w:footnoteRef/>
      </w:r>
      <w:r w:rsidR="001E4049">
        <w:rPr>
          <w:rFonts w:ascii="Arial" w:hAnsi="Arial" w:cs="Arial"/>
          <w:sz w:val="16"/>
          <w:szCs w:val="16"/>
        </w:rPr>
        <w:t xml:space="preserve"> </w:t>
      </w:r>
      <w:r w:rsidRPr="001E4049">
        <w:rPr>
          <w:rFonts w:ascii="Arial" w:hAnsi="Arial" w:cs="Arial"/>
          <w:sz w:val="16"/>
          <w:szCs w:val="16"/>
        </w:rPr>
        <w:t>Wybrać właściwy wariant.</w:t>
      </w:r>
    </w:p>
    <w:p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14" w:rsidRDefault="00335E14" w:rsidP="002D3463">
    <w:pPr>
      <w:rPr>
        <w:rFonts w:ascii="Candara" w:hAnsi="Candara"/>
        <w:i/>
        <w:sz w:val="18"/>
        <w:szCs w:val="18"/>
      </w:rPr>
    </w:pPr>
  </w:p>
  <w:p w:rsidR="00BA0F9A" w:rsidRDefault="00BA0F9A">
    <w:pPr>
      <w:pStyle w:val="Nagwek"/>
    </w:pPr>
  </w:p>
  <w:p w:rsidR="00BA0F9A" w:rsidRDefault="00BA0F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09"/>
    <w:rsid w:val="00064E0B"/>
    <w:rsid w:val="000A1209"/>
    <w:rsid w:val="000D788B"/>
    <w:rsid w:val="00160111"/>
    <w:rsid w:val="001831A4"/>
    <w:rsid w:val="001E3FEC"/>
    <w:rsid w:val="001E4049"/>
    <w:rsid w:val="00287163"/>
    <w:rsid w:val="002A6227"/>
    <w:rsid w:val="002B768A"/>
    <w:rsid w:val="002D3463"/>
    <w:rsid w:val="002F7E9A"/>
    <w:rsid w:val="00335E14"/>
    <w:rsid w:val="00372ACC"/>
    <w:rsid w:val="00402294"/>
    <w:rsid w:val="00436F12"/>
    <w:rsid w:val="004C1A7F"/>
    <w:rsid w:val="004D621E"/>
    <w:rsid w:val="004E1927"/>
    <w:rsid w:val="00522B57"/>
    <w:rsid w:val="00590AF7"/>
    <w:rsid w:val="005A3B6F"/>
    <w:rsid w:val="005B473A"/>
    <w:rsid w:val="006F67A8"/>
    <w:rsid w:val="007006E9"/>
    <w:rsid w:val="00764237"/>
    <w:rsid w:val="007C522D"/>
    <w:rsid w:val="007D4C82"/>
    <w:rsid w:val="007F11B1"/>
    <w:rsid w:val="00855906"/>
    <w:rsid w:val="00865729"/>
    <w:rsid w:val="00892BC4"/>
    <w:rsid w:val="008D1644"/>
    <w:rsid w:val="008E3F6F"/>
    <w:rsid w:val="00936D28"/>
    <w:rsid w:val="00995413"/>
    <w:rsid w:val="00997FDE"/>
    <w:rsid w:val="009F5423"/>
    <w:rsid w:val="00A76AC3"/>
    <w:rsid w:val="00AB1673"/>
    <w:rsid w:val="00AC6266"/>
    <w:rsid w:val="00B43047"/>
    <w:rsid w:val="00B63B08"/>
    <w:rsid w:val="00BA0F9A"/>
    <w:rsid w:val="00BC6EDF"/>
    <w:rsid w:val="00C65D50"/>
    <w:rsid w:val="00CB32B6"/>
    <w:rsid w:val="00CB6D35"/>
    <w:rsid w:val="00CE0B37"/>
    <w:rsid w:val="00D32D7F"/>
    <w:rsid w:val="00DB0AA7"/>
    <w:rsid w:val="00E21566"/>
    <w:rsid w:val="00E94838"/>
    <w:rsid w:val="00EF0C9C"/>
    <w:rsid w:val="00F74707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90ED3-4449-45C1-931E-6AAA621F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Łukaszewski</cp:lastModifiedBy>
  <cp:revision>36</cp:revision>
  <cp:lastPrinted>2016-12-09T10:29:00Z</cp:lastPrinted>
  <dcterms:created xsi:type="dcterms:W3CDTF">2016-09-06T13:43:00Z</dcterms:created>
  <dcterms:modified xsi:type="dcterms:W3CDTF">2019-11-22T13:42:00Z</dcterms:modified>
</cp:coreProperties>
</file>