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297F" w14:textId="77777777" w:rsidR="007211AE" w:rsidRPr="00EA24D3" w:rsidRDefault="00EA24D3" w:rsidP="00721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D3">
        <w:rPr>
          <w:rFonts w:ascii="Times New Roman" w:hAnsi="Times New Roman" w:cs="Times New Roman"/>
          <w:b/>
          <w:sz w:val="24"/>
          <w:szCs w:val="24"/>
        </w:rPr>
        <w:t>Zarządzenie nr 109A/2019</w:t>
      </w:r>
    </w:p>
    <w:p w14:paraId="503DE58C" w14:textId="77777777" w:rsidR="00EA24D3" w:rsidRPr="00EA24D3" w:rsidRDefault="00EA24D3" w:rsidP="00721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D3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14:paraId="719C01B9" w14:textId="77777777" w:rsidR="007211AE" w:rsidRPr="00EA24D3" w:rsidRDefault="00EA24D3" w:rsidP="007211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D3">
        <w:rPr>
          <w:rFonts w:ascii="Times New Roman" w:hAnsi="Times New Roman" w:cs="Times New Roman"/>
          <w:b/>
          <w:sz w:val="24"/>
          <w:szCs w:val="24"/>
        </w:rPr>
        <w:t xml:space="preserve">z dnia 30 sierpnia </w:t>
      </w:r>
      <w:r w:rsidR="007211AE" w:rsidRPr="00EA24D3">
        <w:rPr>
          <w:rFonts w:ascii="Times New Roman" w:hAnsi="Times New Roman" w:cs="Times New Roman"/>
          <w:b/>
          <w:sz w:val="24"/>
          <w:szCs w:val="24"/>
        </w:rPr>
        <w:t>2019 r.</w:t>
      </w:r>
    </w:p>
    <w:p w14:paraId="08FB1C8F" w14:textId="77777777" w:rsidR="00EA24D3" w:rsidRPr="00EA24D3" w:rsidRDefault="00EA24D3" w:rsidP="007211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83414A" w14:textId="77777777" w:rsidR="007211AE" w:rsidRPr="00EA24D3" w:rsidRDefault="007211AE" w:rsidP="00EA24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4D3">
        <w:rPr>
          <w:rFonts w:ascii="Times New Roman" w:hAnsi="Times New Roman" w:cs="Times New Roman"/>
          <w:b/>
          <w:sz w:val="24"/>
          <w:szCs w:val="24"/>
        </w:rPr>
        <w:t>w sprawie powołania Komisji do przeprowadzenia procedury przejęcia mienia ruchomego oraz dokumentacji szkół tj. Liceum Ogólnokształcącego w Jednorożcu oraz Branżowej Szkoły I Stopnia w Jednorożcu</w:t>
      </w:r>
    </w:p>
    <w:p w14:paraId="5A6C7538" w14:textId="77777777" w:rsidR="007211AE" w:rsidRDefault="007211AE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9CE2C" w14:textId="77777777" w:rsidR="007211AE" w:rsidRPr="007211AE" w:rsidRDefault="00EA24D3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§2</w:t>
      </w:r>
      <w:r w:rsidR="007211AE" w:rsidRPr="007211AE">
        <w:rPr>
          <w:rFonts w:ascii="Times New Roman" w:hAnsi="Times New Roman" w:cs="Times New Roman"/>
          <w:sz w:val="24"/>
          <w:szCs w:val="24"/>
        </w:rPr>
        <w:t xml:space="preserve"> Porozumienia Nr CRU/93/1/2019</w:t>
      </w:r>
      <w:r>
        <w:rPr>
          <w:rFonts w:ascii="Times New Roman" w:hAnsi="Times New Roman" w:cs="Times New Roman"/>
          <w:sz w:val="24"/>
          <w:szCs w:val="24"/>
        </w:rPr>
        <w:t xml:space="preserve"> z dnia 19.07.2019 r. w sprawie </w:t>
      </w:r>
      <w:r w:rsidR="007211AE" w:rsidRPr="007211AE">
        <w:rPr>
          <w:rFonts w:ascii="Times New Roman" w:hAnsi="Times New Roman" w:cs="Times New Roman"/>
          <w:sz w:val="24"/>
          <w:szCs w:val="24"/>
        </w:rPr>
        <w:t>przekazania przez Powiat Przasnyski do prowadzenia Gminie Jednorożec zadania własnego w zakresie oświaty, polegającego na prowadzeniu publicznego Zespołu Szkół Powiatowych w Jednorożcu zawarte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211AE" w:rsidRPr="007211AE">
        <w:rPr>
          <w:rFonts w:ascii="Times New Roman" w:hAnsi="Times New Roman" w:cs="Times New Roman"/>
          <w:sz w:val="24"/>
          <w:szCs w:val="24"/>
        </w:rPr>
        <w:t xml:space="preserve"> w dniu 19 lipca 2019 r. zarządzam, co następuje:</w:t>
      </w:r>
    </w:p>
    <w:p w14:paraId="77C725E1" w14:textId="77777777" w:rsidR="007211AE" w:rsidRDefault="007211AE" w:rsidP="0072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515E9" w14:textId="77777777" w:rsidR="007211AE" w:rsidRPr="007211AE" w:rsidRDefault="007211AE" w:rsidP="00EA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1AE">
        <w:rPr>
          <w:rFonts w:ascii="Times New Roman" w:hAnsi="Times New Roman" w:cs="Times New Roman"/>
          <w:sz w:val="24"/>
          <w:szCs w:val="24"/>
        </w:rPr>
        <w:t>§1</w:t>
      </w:r>
    </w:p>
    <w:p w14:paraId="14265826" w14:textId="77777777" w:rsidR="007211AE" w:rsidRPr="007211AE" w:rsidRDefault="007211AE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1AE">
        <w:rPr>
          <w:rFonts w:ascii="Times New Roman" w:hAnsi="Times New Roman" w:cs="Times New Roman"/>
          <w:sz w:val="24"/>
          <w:szCs w:val="24"/>
        </w:rPr>
        <w:t>Powołuję Komisję do</w:t>
      </w:r>
      <w:r w:rsidR="00EA24D3">
        <w:rPr>
          <w:rFonts w:ascii="Times New Roman" w:hAnsi="Times New Roman" w:cs="Times New Roman"/>
          <w:sz w:val="24"/>
          <w:szCs w:val="24"/>
        </w:rPr>
        <w:t xml:space="preserve"> przeprowadzenia procedury przejęcia przez Gminę</w:t>
      </w:r>
      <w:r w:rsidRPr="007211AE">
        <w:rPr>
          <w:rFonts w:ascii="Times New Roman" w:hAnsi="Times New Roman" w:cs="Times New Roman"/>
          <w:sz w:val="24"/>
          <w:szCs w:val="24"/>
        </w:rPr>
        <w:t xml:space="preserve"> Jednorożec mienia ruchomego oraz dokumentacji szkół tj. Liceum Ogólnokształcącego w Jednorożcu oraz Branżowej Szkoły I Stopnia w Jednorożcu w składzie:</w:t>
      </w:r>
    </w:p>
    <w:p w14:paraId="1E106EBE" w14:textId="77777777" w:rsidR="007211AE" w:rsidRPr="007211AE" w:rsidRDefault="00337AA6" w:rsidP="0072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Emilia Żabińska</w:t>
      </w:r>
      <w:r w:rsidR="007211AE" w:rsidRPr="007211AE">
        <w:rPr>
          <w:rFonts w:ascii="Times New Roman" w:hAnsi="Times New Roman" w:cs="Times New Roman"/>
          <w:sz w:val="24"/>
          <w:szCs w:val="24"/>
        </w:rPr>
        <w:t xml:space="preserve"> - przewodniczący komisji;</w:t>
      </w:r>
    </w:p>
    <w:p w14:paraId="777526B1" w14:textId="77777777" w:rsidR="007211AE" w:rsidRPr="007211AE" w:rsidRDefault="00337AA6" w:rsidP="0072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Aneta Kołakowska</w:t>
      </w:r>
      <w:r w:rsidR="007211AE" w:rsidRPr="007211AE">
        <w:rPr>
          <w:rFonts w:ascii="Times New Roman" w:hAnsi="Times New Roman" w:cs="Times New Roman"/>
          <w:sz w:val="24"/>
          <w:szCs w:val="24"/>
        </w:rPr>
        <w:t xml:space="preserve"> - </w:t>
      </w:r>
      <w:r w:rsidR="000C5F52">
        <w:rPr>
          <w:rFonts w:ascii="Times New Roman" w:hAnsi="Times New Roman" w:cs="Times New Roman"/>
          <w:sz w:val="24"/>
          <w:szCs w:val="24"/>
        </w:rPr>
        <w:t>członek</w:t>
      </w:r>
      <w:r w:rsidR="007211AE" w:rsidRPr="007211AE">
        <w:rPr>
          <w:rFonts w:ascii="Times New Roman" w:hAnsi="Times New Roman" w:cs="Times New Roman"/>
          <w:sz w:val="24"/>
          <w:szCs w:val="24"/>
        </w:rPr>
        <w:t xml:space="preserve"> komisji;</w:t>
      </w:r>
    </w:p>
    <w:p w14:paraId="645A52ED" w14:textId="77777777" w:rsidR="007211AE" w:rsidRPr="007211AE" w:rsidRDefault="00337AA6" w:rsidP="0072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Wojciech Łukaszewski</w:t>
      </w:r>
      <w:r w:rsidR="007211AE" w:rsidRPr="007211AE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782C4D66" w14:textId="77777777" w:rsidR="007211AE" w:rsidRDefault="007211AE" w:rsidP="007211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23332" w14:textId="77777777" w:rsidR="007211AE" w:rsidRPr="007211AE" w:rsidRDefault="007211AE" w:rsidP="00EA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1AE">
        <w:rPr>
          <w:rFonts w:ascii="Times New Roman" w:hAnsi="Times New Roman" w:cs="Times New Roman"/>
          <w:sz w:val="24"/>
          <w:szCs w:val="24"/>
        </w:rPr>
        <w:t>§2</w:t>
      </w:r>
    </w:p>
    <w:p w14:paraId="2792E9CB" w14:textId="77777777" w:rsidR="00315FE9" w:rsidRDefault="007211AE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1AE">
        <w:rPr>
          <w:rFonts w:ascii="Times New Roman" w:hAnsi="Times New Roman" w:cs="Times New Roman"/>
          <w:sz w:val="24"/>
          <w:szCs w:val="24"/>
        </w:rPr>
        <w:t xml:space="preserve">Komisja działa do czasu zakończenia procedury przekazania mienia ruchomego oraz dokumentacji związanej z funkcjonowaniem szkół tj. Liceum Ogólnokształcącego </w:t>
      </w:r>
      <w:r w:rsidR="007336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11AE">
        <w:rPr>
          <w:rFonts w:ascii="Times New Roman" w:hAnsi="Times New Roman" w:cs="Times New Roman"/>
          <w:sz w:val="24"/>
          <w:szCs w:val="24"/>
        </w:rPr>
        <w:t>w Jednorożcu oraz Branżowej Szkoły I Stopnia w Jednorożcu.</w:t>
      </w:r>
    </w:p>
    <w:p w14:paraId="4A1FE869" w14:textId="77777777" w:rsidR="00EA24D3" w:rsidRDefault="00EA24D3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3F1EA" w14:textId="77777777" w:rsidR="00EA24D3" w:rsidRDefault="00EA24D3" w:rsidP="00EA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0F047BD2" w14:textId="77777777" w:rsidR="00EA24D3" w:rsidRDefault="00EA24D3" w:rsidP="00EA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dyrektorowi Gminnego Zespołu Oświaty w Jednorożcu.</w:t>
      </w:r>
    </w:p>
    <w:p w14:paraId="3A0EEAA6" w14:textId="77777777" w:rsidR="00EA24D3" w:rsidRDefault="00EA24D3" w:rsidP="00EA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4CC775" w14:textId="77777777" w:rsidR="00EA24D3" w:rsidRPr="007211AE" w:rsidRDefault="00EA24D3" w:rsidP="00EA2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418CB596" w14:textId="77777777" w:rsidR="00EA24D3" w:rsidRPr="007211AE" w:rsidRDefault="00EA24D3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4E1F0C6A" w14:textId="710CE6B3" w:rsidR="00EA24D3" w:rsidRDefault="00EA24D3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B450F" w14:textId="409516CF" w:rsidR="00EB243E" w:rsidRDefault="00EB243E" w:rsidP="00EA2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8CC2E" w14:textId="2ADDD768" w:rsidR="00EB243E" w:rsidRDefault="00EB243E" w:rsidP="00EB2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1B9D6A54" w14:textId="49559142" w:rsidR="00EB243E" w:rsidRDefault="00EB243E" w:rsidP="00EB2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72B2747B" w14:textId="5778DC97" w:rsidR="00EB243E" w:rsidRPr="007211AE" w:rsidRDefault="00EB243E" w:rsidP="00EB24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Krzysztof Andrzej Iwulski</w:t>
      </w:r>
      <w:bookmarkEnd w:id="0"/>
    </w:p>
    <w:sectPr w:rsidR="00EB243E" w:rsidRPr="0072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AE"/>
    <w:rsid w:val="000C5F52"/>
    <w:rsid w:val="00315FE9"/>
    <w:rsid w:val="00337AA6"/>
    <w:rsid w:val="007211AE"/>
    <w:rsid w:val="007336E6"/>
    <w:rsid w:val="00AE6CC0"/>
    <w:rsid w:val="00EA24D3"/>
    <w:rsid w:val="00E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D49F"/>
  <w15:chartTrackingRefBased/>
  <w15:docId w15:val="{57D91AB4-B8AB-4B9E-9A30-06B9CE4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Marcin Jesionek</cp:lastModifiedBy>
  <cp:revision>2</cp:revision>
  <cp:lastPrinted>2019-10-31T14:06:00Z</cp:lastPrinted>
  <dcterms:created xsi:type="dcterms:W3CDTF">2019-11-28T12:20:00Z</dcterms:created>
  <dcterms:modified xsi:type="dcterms:W3CDTF">2019-11-28T12:20:00Z</dcterms:modified>
</cp:coreProperties>
</file>