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B37C9" w14:textId="77777777" w:rsidR="004F47F0" w:rsidRPr="004F47F0" w:rsidRDefault="004F47F0" w:rsidP="004F47F0">
      <w:pPr>
        <w:spacing w:after="0" w:line="240" w:lineRule="auto"/>
        <w:jc w:val="center"/>
        <w:rPr>
          <w:rFonts w:ascii="Garamond" w:eastAsia="Times New Roman" w:hAnsi="Garamond" w:cs="Times New Roman"/>
          <w:b/>
          <w:sz w:val="28"/>
          <w:szCs w:val="28"/>
        </w:rPr>
      </w:pPr>
      <w:r w:rsidRPr="004F47F0">
        <w:rPr>
          <w:rFonts w:ascii="Garamond" w:eastAsia="Times New Roman" w:hAnsi="Garamond" w:cs="Times New Roman"/>
          <w:b/>
          <w:sz w:val="28"/>
          <w:szCs w:val="28"/>
        </w:rPr>
        <w:t xml:space="preserve">SPECYFIKACJA ISTOTNYCH WARUNKÓW ZAMÓWIENIA </w:t>
      </w:r>
    </w:p>
    <w:p w14:paraId="75E7D50F" w14:textId="77777777" w:rsidR="004F47F0" w:rsidRPr="004F47F0" w:rsidRDefault="004F47F0" w:rsidP="004F47F0">
      <w:pPr>
        <w:spacing w:after="0" w:line="240" w:lineRule="auto"/>
        <w:jc w:val="center"/>
        <w:rPr>
          <w:rFonts w:ascii="Garamond" w:eastAsia="Times New Roman" w:hAnsi="Garamond" w:cs="Times New Roman"/>
          <w:b/>
          <w:sz w:val="28"/>
          <w:szCs w:val="28"/>
        </w:rPr>
      </w:pPr>
      <w:r w:rsidRPr="004F47F0">
        <w:rPr>
          <w:rFonts w:ascii="Garamond" w:eastAsia="Times New Roman" w:hAnsi="Garamond" w:cs="Times New Roman"/>
          <w:b/>
          <w:sz w:val="28"/>
          <w:szCs w:val="28"/>
        </w:rPr>
        <w:t xml:space="preserve">TRYB PRZETARG NIEOGRANICZONY O WARTOŚCI ZAMÓWIENIA MNIEJSZEJ NIŻ KWOTY OKREŚLONE W PRZEPISACH WYDANYCH NA PODSTAWIE ART.11 UST.8 USTAWY PRAWO ZAMÓWIEŃ PUBLICZNYCH </w:t>
      </w:r>
    </w:p>
    <w:p w14:paraId="59E5A5BF" w14:textId="77777777" w:rsidR="004F47F0" w:rsidRPr="004F47F0" w:rsidRDefault="004F47F0" w:rsidP="004F47F0">
      <w:pPr>
        <w:pBdr>
          <w:bottom w:val="single" w:sz="2" w:space="1" w:color="000000"/>
        </w:pBdr>
        <w:spacing w:after="0" w:line="240" w:lineRule="auto"/>
        <w:jc w:val="both"/>
        <w:rPr>
          <w:rFonts w:ascii="Garamond" w:eastAsia="Times New Roman" w:hAnsi="Garamond" w:cs="Times New Roman"/>
          <w:szCs w:val="20"/>
        </w:rPr>
      </w:pPr>
    </w:p>
    <w:p w14:paraId="5A146F9F" w14:textId="77777777" w:rsidR="004F47F0" w:rsidRPr="004F47F0" w:rsidRDefault="004F47F0" w:rsidP="004F47F0">
      <w:pPr>
        <w:suppressAutoHyphens/>
        <w:spacing w:after="120" w:line="240" w:lineRule="auto"/>
        <w:rPr>
          <w:rFonts w:ascii="Times New Roman" w:eastAsia="Times New Roman" w:hAnsi="Times New Roman" w:cs="Times New Roman"/>
          <w:b/>
          <w:sz w:val="24"/>
          <w:szCs w:val="24"/>
          <w:lang w:eastAsia="ar-SA"/>
        </w:rPr>
      </w:pPr>
    </w:p>
    <w:p w14:paraId="5D0AFB6E" w14:textId="77777777" w:rsidR="004F47F0" w:rsidRPr="004F47F0" w:rsidRDefault="004F47F0" w:rsidP="004F47F0">
      <w:pPr>
        <w:suppressAutoHyphens/>
        <w:spacing w:after="0" w:line="312" w:lineRule="auto"/>
        <w:rPr>
          <w:rFonts w:ascii="Garamond" w:eastAsia="Times New Roman" w:hAnsi="Garamond" w:cs="Times New Roman"/>
          <w:b/>
          <w:lang w:eastAsia="ar-SA"/>
        </w:rPr>
      </w:pPr>
      <w:r w:rsidRPr="004F47F0">
        <w:rPr>
          <w:rFonts w:ascii="Garamond" w:eastAsia="Times New Roman" w:hAnsi="Garamond" w:cs="Times New Roman"/>
          <w:b/>
          <w:lang w:eastAsia="ar-SA"/>
        </w:rPr>
        <w:t>Zamawiający:</w:t>
      </w:r>
    </w:p>
    <w:p w14:paraId="095C8E8B" w14:textId="77777777" w:rsidR="004F47F0" w:rsidRPr="004F47F0" w:rsidRDefault="004F47F0" w:rsidP="004F47F0">
      <w:pPr>
        <w:suppressAutoHyphens/>
        <w:spacing w:after="0" w:line="312" w:lineRule="auto"/>
        <w:rPr>
          <w:rFonts w:ascii="Garamond" w:eastAsia="Times New Roman" w:hAnsi="Garamond" w:cs="Times New Roman"/>
          <w:b/>
          <w:lang w:eastAsia="ar-SA"/>
        </w:rPr>
      </w:pPr>
    </w:p>
    <w:p w14:paraId="3ED52D55" w14:textId="77777777" w:rsidR="004F47F0" w:rsidRPr="004F47F0" w:rsidRDefault="004F47F0" w:rsidP="004F47F0">
      <w:pPr>
        <w:suppressAutoHyphens/>
        <w:spacing w:after="0" w:line="312" w:lineRule="auto"/>
        <w:rPr>
          <w:rFonts w:ascii="Garamond" w:eastAsia="Times New Roman" w:hAnsi="Garamond" w:cs="Times New Roman"/>
          <w:b/>
          <w:lang w:eastAsia="ar-SA"/>
        </w:rPr>
      </w:pPr>
      <w:r w:rsidRPr="004F47F0">
        <w:rPr>
          <w:rFonts w:ascii="Garamond" w:eastAsia="Times New Roman" w:hAnsi="Garamond" w:cs="Times New Roman"/>
          <w:b/>
          <w:lang w:eastAsia="ar-SA"/>
        </w:rPr>
        <w:t>Gmina Jednorożec</w:t>
      </w:r>
    </w:p>
    <w:p w14:paraId="1338F09F" w14:textId="77777777" w:rsidR="004F47F0" w:rsidRPr="004F47F0" w:rsidRDefault="004F47F0" w:rsidP="004F47F0">
      <w:pPr>
        <w:suppressAutoHyphens/>
        <w:spacing w:after="0" w:line="312" w:lineRule="auto"/>
        <w:rPr>
          <w:rFonts w:ascii="Garamond" w:eastAsia="Times New Roman" w:hAnsi="Garamond" w:cs="Times New Roman"/>
          <w:b/>
          <w:lang w:eastAsia="ar-SA"/>
        </w:rPr>
      </w:pPr>
      <w:r w:rsidRPr="004F47F0">
        <w:rPr>
          <w:rFonts w:ascii="Garamond" w:eastAsia="Times New Roman" w:hAnsi="Garamond" w:cs="Times New Roman"/>
          <w:b/>
          <w:lang w:eastAsia="ar-SA"/>
        </w:rPr>
        <w:t>ul. Odrodzenia 14</w:t>
      </w:r>
    </w:p>
    <w:p w14:paraId="0A73B5F8" w14:textId="77777777" w:rsidR="004F47F0" w:rsidRPr="004F47F0" w:rsidRDefault="004F47F0" w:rsidP="004F47F0">
      <w:pPr>
        <w:suppressAutoHyphens/>
        <w:spacing w:after="0" w:line="312" w:lineRule="auto"/>
        <w:rPr>
          <w:rFonts w:ascii="Garamond" w:eastAsia="Times New Roman" w:hAnsi="Garamond" w:cs="Times New Roman"/>
          <w:b/>
          <w:lang w:eastAsia="ar-SA"/>
        </w:rPr>
      </w:pPr>
      <w:r w:rsidRPr="004F47F0">
        <w:rPr>
          <w:rFonts w:ascii="Garamond" w:eastAsia="Times New Roman" w:hAnsi="Garamond" w:cs="Times New Roman"/>
          <w:b/>
          <w:lang w:eastAsia="ar-SA"/>
        </w:rPr>
        <w:t>06-323 Jednorożec</w:t>
      </w:r>
    </w:p>
    <w:p w14:paraId="14189309" w14:textId="77777777" w:rsidR="004F47F0" w:rsidRPr="004F47F0" w:rsidRDefault="004F47F0" w:rsidP="004F47F0">
      <w:pPr>
        <w:suppressAutoHyphens/>
        <w:spacing w:after="0" w:line="312" w:lineRule="auto"/>
        <w:rPr>
          <w:rFonts w:ascii="Garamond" w:eastAsia="Times New Roman" w:hAnsi="Garamond" w:cs="Times New Roman"/>
          <w:b/>
          <w:lang w:eastAsia="ar-SA"/>
        </w:rPr>
      </w:pPr>
      <w:r w:rsidRPr="004F47F0">
        <w:rPr>
          <w:rFonts w:ascii="Garamond" w:eastAsia="Times New Roman" w:hAnsi="Garamond" w:cs="Times New Roman"/>
          <w:b/>
          <w:lang w:eastAsia="ar-SA"/>
        </w:rPr>
        <w:t>woj. mazowieckie</w:t>
      </w:r>
    </w:p>
    <w:p w14:paraId="0DCD6CA1" w14:textId="77777777" w:rsidR="004F47F0" w:rsidRPr="004F47F0" w:rsidRDefault="004F47F0" w:rsidP="004F47F0">
      <w:pPr>
        <w:suppressAutoHyphens/>
        <w:spacing w:after="0" w:line="312" w:lineRule="auto"/>
        <w:rPr>
          <w:rFonts w:ascii="Garamond" w:eastAsia="Times New Roman" w:hAnsi="Garamond" w:cs="Times New Roman"/>
          <w:lang w:eastAsia="ar-SA"/>
        </w:rPr>
      </w:pPr>
      <w:r w:rsidRPr="004F47F0">
        <w:rPr>
          <w:rFonts w:ascii="Garamond" w:eastAsia="Times New Roman" w:hAnsi="Garamond" w:cs="Times New Roman"/>
          <w:lang w:eastAsia="ar-SA"/>
        </w:rPr>
        <w:t>tel. 29 751 70 30</w:t>
      </w:r>
    </w:p>
    <w:p w14:paraId="1CCD2459" w14:textId="77777777" w:rsidR="004F47F0" w:rsidRPr="004F47F0" w:rsidRDefault="004F47F0" w:rsidP="004F47F0">
      <w:pPr>
        <w:suppressAutoHyphens/>
        <w:spacing w:after="0" w:line="312" w:lineRule="auto"/>
        <w:rPr>
          <w:rFonts w:ascii="Garamond" w:eastAsia="Times New Roman" w:hAnsi="Garamond" w:cs="Times New Roman"/>
          <w:lang w:eastAsia="ar-SA"/>
        </w:rPr>
      </w:pPr>
      <w:r w:rsidRPr="004F47F0">
        <w:rPr>
          <w:rFonts w:ascii="Garamond" w:eastAsia="Times New Roman" w:hAnsi="Garamond" w:cs="Times New Roman"/>
          <w:lang w:eastAsia="ar-SA"/>
        </w:rPr>
        <w:t>fax. 29 751 70 31</w:t>
      </w:r>
    </w:p>
    <w:p w14:paraId="04F8253B" w14:textId="77777777" w:rsidR="004F47F0" w:rsidRPr="004F47F0" w:rsidRDefault="004F47F0" w:rsidP="004F47F0">
      <w:pPr>
        <w:suppressAutoHyphens/>
        <w:spacing w:after="0" w:line="312" w:lineRule="auto"/>
        <w:rPr>
          <w:rFonts w:ascii="Garamond" w:eastAsia="Times New Roman" w:hAnsi="Garamond" w:cs="Times New Roman"/>
          <w:lang w:eastAsia="ar-SA"/>
        </w:rPr>
      </w:pPr>
      <w:r w:rsidRPr="004F47F0">
        <w:rPr>
          <w:rFonts w:ascii="Garamond" w:eastAsia="Times New Roman" w:hAnsi="Garamond" w:cs="Times New Roman"/>
          <w:lang w:eastAsia="ar-SA"/>
        </w:rPr>
        <w:t>www.bip.jednorozec.pl</w:t>
      </w:r>
    </w:p>
    <w:p w14:paraId="3EB8F311" w14:textId="77777777" w:rsidR="004F47F0" w:rsidRPr="004F47F0" w:rsidRDefault="004F47F0" w:rsidP="004F47F0">
      <w:pPr>
        <w:suppressAutoHyphens/>
        <w:spacing w:before="120" w:after="0" w:line="240" w:lineRule="auto"/>
        <w:jc w:val="center"/>
        <w:rPr>
          <w:rFonts w:ascii="Times New Roman" w:eastAsia="Times New Roman" w:hAnsi="Times New Roman" w:cs="Times New Roman"/>
          <w:sz w:val="28"/>
          <w:szCs w:val="28"/>
          <w:lang w:eastAsia="ar-SA"/>
        </w:rPr>
      </w:pPr>
    </w:p>
    <w:p w14:paraId="5851BA93" w14:textId="77777777" w:rsidR="004F47F0" w:rsidRPr="004F47F0" w:rsidRDefault="004F47F0" w:rsidP="004F47F0">
      <w:pPr>
        <w:suppressAutoHyphens/>
        <w:spacing w:before="120" w:after="0" w:line="240" w:lineRule="auto"/>
        <w:jc w:val="center"/>
        <w:rPr>
          <w:rFonts w:ascii="Times New Roman" w:eastAsia="Times New Roman" w:hAnsi="Times New Roman" w:cs="Times New Roman"/>
          <w:sz w:val="28"/>
          <w:szCs w:val="28"/>
          <w:lang w:eastAsia="ar-SA"/>
        </w:rPr>
      </w:pPr>
    </w:p>
    <w:p w14:paraId="526F8CB7" w14:textId="219F4B63" w:rsidR="004F47F0" w:rsidRPr="00062BB4" w:rsidRDefault="004F47F0" w:rsidP="004F47F0">
      <w:pPr>
        <w:suppressAutoHyphens/>
        <w:spacing w:before="120" w:after="0" w:line="240" w:lineRule="auto"/>
        <w:rPr>
          <w:rFonts w:ascii="Garamond" w:eastAsia="Times New Roman" w:hAnsi="Garamond" w:cs="Times New Roman"/>
          <w:sz w:val="24"/>
          <w:szCs w:val="24"/>
          <w:lang w:eastAsia="ar-SA"/>
        </w:rPr>
      </w:pPr>
      <w:r w:rsidRPr="00062BB4">
        <w:rPr>
          <w:rFonts w:ascii="Garamond" w:eastAsia="Times New Roman" w:hAnsi="Garamond" w:cs="Times New Roman"/>
          <w:sz w:val="24"/>
          <w:szCs w:val="24"/>
          <w:lang w:eastAsia="ar-SA"/>
        </w:rPr>
        <w:t xml:space="preserve">Znak sprawy: </w:t>
      </w:r>
      <w:r w:rsidR="00804705">
        <w:rPr>
          <w:rFonts w:ascii="Garamond" w:eastAsia="Times New Roman" w:hAnsi="Garamond" w:cs="Times New Roman"/>
          <w:sz w:val="24"/>
          <w:szCs w:val="24"/>
          <w:lang w:eastAsia="ar-SA"/>
        </w:rPr>
        <w:t>SPZ.271.11.2019</w:t>
      </w:r>
    </w:p>
    <w:p w14:paraId="1C76373A" w14:textId="77777777" w:rsidR="004F47F0" w:rsidRPr="004F47F0" w:rsidRDefault="004F47F0" w:rsidP="004F47F0">
      <w:pPr>
        <w:suppressAutoHyphens/>
        <w:spacing w:before="120" w:after="0" w:line="240" w:lineRule="auto"/>
        <w:jc w:val="center"/>
        <w:rPr>
          <w:rFonts w:ascii="Times New Roman" w:eastAsia="Times New Roman" w:hAnsi="Times New Roman" w:cs="Times New Roman"/>
          <w:iCs/>
          <w:sz w:val="28"/>
          <w:szCs w:val="28"/>
          <w:lang w:eastAsia="ar-SA"/>
        </w:rPr>
      </w:pPr>
    </w:p>
    <w:p w14:paraId="7E317160" w14:textId="77777777" w:rsidR="004F47F0" w:rsidRPr="004F47F0" w:rsidRDefault="004F47F0" w:rsidP="004F47F0">
      <w:pPr>
        <w:suppressAutoHyphens/>
        <w:spacing w:before="120" w:after="0" w:line="240" w:lineRule="auto"/>
        <w:jc w:val="center"/>
        <w:rPr>
          <w:rFonts w:ascii="Times New Roman" w:eastAsia="Times New Roman" w:hAnsi="Times New Roman" w:cs="Times New Roman"/>
          <w:sz w:val="28"/>
          <w:szCs w:val="28"/>
          <w:lang w:eastAsia="ar-SA"/>
        </w:rPr>
      </w:pPr>
    </w:p>
    <w:p w14:paraId="49D770C0" w14:textId="77777777" w:rsidR="004F47F0" w:rsidRPr="004F47F0" w:rsidRDefault="004F47F0" w:rsidP="004F47F0">
      <w:pPr>
        <w:suppressAutoHyphens/>
        <w:spacing w:before="120" w:after="0" w:line="240" w:lineRule="auto"/>
        <w:jc w:val="center"/>
        <w:rPr>
          <w:rFonts w:ascii="Times New Roman" w:eastAsia="Times New Roman" w:hAnsi="Times New Roman" w:cs="Times New Roman"/>
          <w:sz w:val="28"/>
          <w:szCs w:val="28"/>
          <w:lang w:eastAsia="ar-SA"/>
        </w:rPr>
      </w:pPr>
    </w:p>
    <w:p w14:paraId="690D5FC5" w14:textId="77777777" w:rsidR="004F47F0" w:rsidRPr="004F47F0" w:rsidRDefault="004F47F0" w:rsidP="004F47F0">
      <w:pPr>
        <w:suppressAutoHyphens/>
        <w:spacing w:before="120" w:after="0" w:line="240" w:lineRule="auto"/>
        <w:rPr>
          <w:rFonts w:ascii="Times New Roman" w:eastAsia="Times New Roman" w:hAnsi="Times New Roman" w:cs="Times New Roman"/>
          <w:sz w:val="28"/>
          <w:szCs w:val="28"/>
          <w:lang w:eastAsia="ar-SA"/>
        </w:rPr>
      </w:pPr>
    </w:p>
    <w:p w14:paraId="41200998" w14:textId="77777777" w:rsidR="004F47F0" w:rsidRPr="004F47F0" w:rsidRDefault="004F47F0" w:rsidP="004F47F0">
      <w:pPr>
        <w:suppressAutoHyphens/>
        <w:spacing w:before="120" w:after="0" w:line="240" w:lineRule="auto"/>
        <w:rPr>
          <w:rFonts w:ascii="Times New Roman" w:eastAsia="Times New Roman" w:hAnsi="Times New Roman" w:cs="Times New Roman"/>
          <w:sz w:val="28"/>
          <w:szCs w:val="28"/>
          <w:lang w:eastAsia="ar-SA"/>
        </w:rPr>
      </w:pPr>
    </w:p>
    <w:p w14:paraId="051CDDD2" w14:textId="77777777" w:rsidR="004F47F0" w:rsidRPr="004F47F0" w:rsidRDefault="004F47F0" w:rsidP="004F47F0">
      <w:pPr>
        <w:suppressAutoHyphens/>
        <w:spacing w:before="120" w:after="0" w:line="240" w:lineRule="auto"/>
        <w:jc w:val="center"/>
        <w:rPr>
          <w:rFonts w:ascii="Garamond" w:eastAsia="Times New Roman" w:hAnsi="Garamond" w:cs="Times New Roman"/>
          <w:sz w:val="28"/>
          <w:szCs w:val="28"/>
          <w:lang w:eastAsia="ar-SA"/>
        </w:rPr>
      </w:pPr>
      <w:r w:rsidRPr="004F47F0">
        <w:rPr>
          <w:rFonts w:ascii="Garamond" w:eastAsia="Arial Unicode MS" w:hAnsi="Garamond" w:cs="Times New Roman"/>
          <w:b/>
          <w:bCs/>
          <w:iCs/>
          <w:sz w:val="28"/>
          <w:szCs w:val="28"/>
          <w:lang w:eastAsia="ar-SA"/>
        </w:rPr>
        <w:t>Zamówienie obejmuje:</w:t>
      </w:r>
    </w:p>
    <w:p w14:paraId="3F766D59" w14:textId="77777777" w:rsidR="004F47F0" w:rsidRPr="004F47F0" w:rsidRDefault="004F47F0" w:rsidP="004F47F0">
      <w:pPr>
        <w:suppressAutoHyphens/>
        <w:spacing w:after="0" w:line="240" w:lineRule="auto"/>
        <w:rPr>
          <w:rFonts w:ascii="Garamond" w:eastAsia="Times New Roman" w:hAnsi="Garamond" w:cs="Times New Roman"/>
          <w:b/>
          <w:iCs/>
          <w:sz w:val="24"/>
          <w:szCs w:val="24"/>
          <w:lang w:eastAsia="ar-SA"/>
        </w:rPr>
      </w:pPr>
    </w:p>
    <w:p w14:paraId="3D4DC1AE" w14:textId="77777777" w:rsidR="004F47F0" w:rsidRPr="004F47F0" w:rsidRDefault="004F47F0" w:rsidP="004F47F0">
      <w:pPr>
        <w:suppressAutoHyphens/>
        <w:spacing w:after="0" w:line="240" w:lineRule="auto"/>
        <w:jc w:val="center"/>
        <w:rPr>
          <w:rFonts w:ascii="Garamond" w:eastAsia="Times New Roman" w:hAnsi="Garamond" w:cs="Times New Roman"/>
          <w:b/>
          <w:iCs/>
          <w:sz w:val="24"/>
          <w:szCs w:val="24"/>
          <w:lang w:eastAsia="ar-SA"/>
        </w:rPr>
      </w:pPr>
    </w:p>
    <w:p w14:paraId="6B0BFB96" w14:textId="77777777" w:rsidR="004F47F0" w:rsidRPr="004F47F0" w:rsidRDefault="004F47F0" w:rsidP="004F47F0">
      <w:pPr>
        <w:suppressAutoHyphens/>
        <w:spacing w:after="0" w:line="288" w:lineRule="auto"/>
        <w:jc w:val="center"/>
        <w:rPr>
          <w:rFonts w:ascii="Garamond" w:eastAsia="Times New Roman" w:hAnsi="Garamond" w:cs="Times New Roman"/>
          <w:b/>
          <w:i/>
          <w:iCs/>
          <w:sz w:val="28"/>
          <w:szCs w:val="28"/>
          <w:u w:val="single"/>
          <w:lang w:eastAsia="ar-SA"/>
        </w:rPr>
      </w:pPr>
      <w:r w:rsidRPr="004F47F0">
        <w:rPr>
          <w:rFonts w:ascii="Garamond" w:eastAsia="TimesNewRomanPSMT" w:hAnsi="Garamond" w:cs="Times New Roman"/>
          <w:b/>
          <w:bCs/>
          <w:i/>
          <w:spacing w:val="3"/>
          <w:sz w:val="28"/>
          <w:szCs w:val="28"/>
          <w:u w:val="single"/>
        </w:rPr>
        <w:t xml:space="preserve">Odbieranie i zagospodarowanie odpadów komunalnych </w:t>
      </w:r>
      <w:r w:rsidRPr="004F47F0">
        <w:rPr>
          <w:rFonts w:ascii="Garamond" w:eastAsia="TimesNewRomanPSMT" w:hAnsi="Garamond" w:cs="Times New Roman"/>
          <w:b/>
          <w:bCs/>
          <w:i/>
          <w:spacing w:val="3"/>
          <w:sz w:val="28"/>
          <w:szCs w:val="28"/>
          <w:u w:val="single"/>
        </w:rPr>
        <w:br/>
        <w:t>z terenu Gminy Jednorożec</w:t>
      </w:r>
    </w:p>
    <w:p w14:paraId="45BF9F5B"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63513542" w14:textId="77777777" w:rsidR="004F47F0" w:rsidRPr="004F47F0" w:rsidRDefault="004F47F0" w:rsidP="004F47F0">
      <w:pPr>
        <w:suppressAutoHyphens/>
        <w:spacing w:after="0" w:line="240" w:lineRule="auto"/>
        <w:rPr>
          <w:rFonts w:ascii="Times New Roman" w:eastAsia="Times New Roman" w:hAnsi="Times New Roman" w:cs="Times New Roman"/>
          <w:b/>
          <w:iCs/>
          <w:sz w:val="24"/>
          <w:szCs w:val="24"/>
          <w:lang w:eastAsia="ar-SA"/>
        </w:rPr>
      </w:pPr>
    </w:p>
    <w:p w14:paraId="3D74FE97"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4C57C9FC"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5EECAE4C" w14:textId="77777777" w:rsidR="004F47F0" w:rsidRPr="004F47F0" w:rsidRDefault="004F47F0" w:rsidP="004F47F0">
      <w:pPr>
        <w:suppressAutoHyphens/>
        <w:spacing w:after="0" w:line="240" w:lineRule="auto"/>
        <w:rPr>
          <w:rFonts w:ascii="Times New Roman" w:eastAsia="Times New Roman" w:hAnsi="Times New Roman" w:cs="Times New Roman"/>
          <w:b/>
          <w:iCs/>
          <w:sz w:val="24"/>
          <w:szCs w:val="24"/>
          <w:lang w:eastAsia="ar-SA"/>
        </w:rPr>
      </w:pPr>
    </w:p>
    <w:p w14:paraId="38E78D13"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261BE839"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17A88FC7"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38A07A31" w14:textId="77777777" w:rsidR="004F47F0" w:rsidRPr="004F47F0" w:rsidRDefault="004F47F0" w:rsidP="004F47F0">
      <w:pPr>
        <w:suppressAutoHyphens/>
        <w:spacing w:after="0" w:line="240" w:lineRule="auto"/>
        <w:rPr>
          <w:rFonts w:ascii="Times New Roman" w:eastAsia="Times New Roman" w:hAnsi="Times New Roman" w:cs="Times New Roman"/>
          <w:b/>
          <w:iCs/>
          <w:sz w:val="24"/>
          <w:szCs w:val="24"/>
          <w:lang w:eastAsia="ar-SA"/>
        </w:rPr>
      </w:pPr>
    </w:p>
    <w:p w14:paraId="7F7C8CC7" w14:textId="77777777" w:rsidR="004F47F0" w:rsidRPr="004F47F0" w:rsidRDefault="004F47F0" w:rsidP="004F47F0">
      <w:pPr>
        <w:suppressAutoHyphens/>
        <w:spacing w:after="0" w:line="240" w:lineRule="auto"/>
        <w:jc w:val="center"/>
        <w:rPr>
          <w:rFonts w:ascii="Times New Roman" w:eastAsia="Times New Roman" w:hAnsi="Times New Roman" w:cs="Times New Roman"/>
          <w:b/>
          <w:iCs/>
          <w:sz w:val="24"/>
          <w:szCs w:val="24"/>
          <w:lang w:eastAsia="ar-SA"/>
        </w:rPr>
      </w:pPr>
    </w:p>
    <w:p w14:paraId="6831AC78" w14:textId="77777777" w:rsidR="004F47F0" w:rsidRPr="004F47F0" w:rsidRDefault="004F47F0" w:rsidP="004F47F0">
      <w:pPr>
        <w:suppressAutoHyphens/>
        <w:spacing w:after="0" w:line="240" w:lineRule="auto"/>
        <w:rPr>
          <w:rFonts w:ascii="Times New Roman" w:eastAsia="Times New Roman" w:hAnsi="Times New Roman" w:cs="Times New Roman"/>
          <w:b/>
          <w:iCs/>
          <w:sz w:val="24"/>
          <w:szCs w:val="24"/>
          <w:lang w:eastAsia="ar-SA"/>
        </w:rPr>
      </w:pPr>
    </w:p>
    <w:p w14:paraId="54B2734D" w14:textId="03E4BAB0" w:rsidR="004F47F0" w:rsidRPr="00E31941" w:rsidRDefault="004F47F0" w:rsidP="004F47F0">
      <w:pPr>
        <w:suppressAutoHyphens/>
        <w:spacing w:after="0" w:line="240" w:lineRule="auto"/>
        <w:jc w:val="center"/>
        <w:rPr>
          <w:rFonts w:ascii="Garamond" w:eastAsia="Times New Roman" w:hAnsi="Garamond" w:cs="Times New Roman"/>
          <w:b/>
          <w:iCs/>
          <w:color w:val="FF0000"/>
          <w:lang w:eastAsia="ar-SA"/>
        </w:rPr>
      </w:pPr>
      <w:r w:rsidRPr="004F47F0">
        <w:rPr>
          <w:rFonts w:ascii="Garamond" w:eastAsia="Times New Roman" w:hAnsi="Garamond" w:cs="Times New Roman"/>
          <w:b/>
          <w:iCs/>
          <w:lang w:eastAsia="ar-SA"/>
        </w:rPr>
        <w:t xml:space="preserve">Jednorożec, </w:t>
      </w:r>
      <w:r w:rsidR="00A07E30" w:rsidRPr="00A07E30">
        <w:rPr>
          <w:rFonts w:ascii="Garamond" w:eastAsia="Times New Roman" w:hAnsi="Garamond" w:cs="Times New Roman"/>
          <w:b/>
          <w:iCs/>
          <w:lang w:eastAsia="ar-SA"/>
        </w:rPr>
        <w:t>1</w:t>
      </w:r>
      <w:r w:rsidR="00804705">
        <w:rPr>
          <w:rFonts w:ascii="Garamond" w:eastAsia="Times New Roman" w:hAnsi="Garamond" w:cs="Times New Roman"/>
          <w:b/>
          <w:iCs/>
          <w:lang w:eastAsia="ar-SA"/>
        </w:rPr>
        <w:t>8</w:t>
      </w:r>
      <w:r w:rsidR="00C1272C" w:rsidRPr="00A07E30">
        <w:rPr>
          <w:rFonts w:ascii="Garamond" w:eastAsia="Times New Roman" w:hAnsi="Garamond" w:cs="Times New Roman"/>
          <w:b/>
          <w:iCs/>
          <w:lang w:eastAsia="ar-SA"/>
        </w:rPr>
        <w:t>.</w:t>
      </w:r>
      <w:r w:rsidR="005C461C" w:rsidRPr="00A07E30">
        <w:rPr>
          <w:rFonts w:ascii="Garamond" w:eastAsia="Times New Roman" w:hAnsi="Garamond" w:cs="Times New Roman"/>
          <w:b/>
          <w:iCs/>
          <w:lang w:eastAsia="ar-SA"/>
        </w:rPr>
        <w:t>12</w:t>
      </w:r>
      <w:r w:rsidR="00C1272C" w:rsidRPr="00A07E30">
        <w:rPr>
          <w:rFonts w:ascii="Garamond" w:eastAsia="Times New Roman" w:hAnsi="Garamond" w:cs="Times New Roman"/>
          <w:b/>
          <w:iCs/>
          <w:lang w:eastAsia="ar-SA"/>
        </w:rPr>
        <w:t>.</w:t>
      </w:r>
      <w:r w:rsidR="00D21A82" w:rsidRPr="00A07E30">
        <w:rPr>
          <w:rFonts w:ascii="Garamond" w:eastAsia="Times New Roman" w:hAnsi="Garamond" w:cs="Times New Roman"/>
          <w:b/>
          <w:iCs/>
          <w:lang w:eastAsia="ar-SA"/>
        </w:rPr>
        <w:t>201</w:t>
      </w:r>
      <w:r w:rsidR="00F562FA" w:rsidRPr="00A07E30">
        <w:rPr>
          <w:rFonts w:ascii="Garamond" w:eastAsia="Times New Roman" w:hAnsi="Garamond" w:cs="Times New Roman"/>
          <w:b/>
          <w:iCs/>
          <w:lang w:eastAsia="ar-SA"/>
        </w:rPr>
        <w:t>9</w:t>
      </w:r>
      <w:r w:rsidR="00D21A82" w:rsidRPr="00A07E30">
        <w:rPr>
          <w:rFonts w:ascii="Garamond" w:eastAsia="Times New Roman" w:hAnsi="Garamond" w:cs="Times New Roman"/>
          <w:b/>
          <w:iCs/>
          <w:lang w:eastAsia="ar-SA"/>
        </w:rPr>
        <w:t xml:space="preserve"> r.</w:t>
      </w:r>
    </w:p>
    <w:p w14:paraId="5CFE268A" w14:textId="77777777" w:rsidR="004F47F0" w:rsidRPr="004F47F0" w:rsidRDefault="004F47F0" w:rsidP="004F47F0">
      <w:pPr>
        <w:autoSpaceDE w:val="0"/>
        <w:autoSpaceDN w:val="0"/>
        <w:adjustRightInd w:val="0"/>
        <w:spacing w:after="0" w:line="240" w:lineRule="auto"/>
        <w:rPr>
          <w:rFonts w:ascii="Garamond" w:hAnsi="Garamond" w:cs="Times New Roman"/>
          <w:b/>
          <w:bCs/>
        </w:rPr>
      </w:pPr>
    </w:p>
    <w:p w14:paraId="1D19669C" w14:textId="77777777" w:rsidR="004F47F0" w:rsidRPr="004F47F0" w:rsidRDefault="004F47F0" w:rsidP="004F47F0">
      <w:pPr>
        <w:autoSpaceDE w:val="0"/>
        <w:autoSpaceDN w:val="0"/>
        <w:adjustRightInd w:val="0"/>
        <w:spacing w:after="0" w:line="240" w:lineRule="auto"/>
        <w:rPr>
          <w:rFonts w:ascii="Times New Roman" w:hAnsi="Times New Roman" w:cs="Times New Roman"/>
          <w:b/>
          <w:bCs/>
          <w:sz w:val="24"/>
          <w:szCs w:val="24"/>
        </w:rPr>
      </w:pPr>
    </w:p>
    <w:p w14:paraId="7282266A" w14:textId="77777777" w:rsidR="004F47F0" w:rsidRPr="004F47F0" w:rsidRDefault="004F47F0" w:rsidP="004F47F0">
      <w:pPr>
        <w:numPr>
          <w:ilvl w:val="0"/>
          <w:numId w:val="1"/>
        </w:numPr>
        <w:autoSpaceDE w:val="0"/>
        <w:autoSpaceDN w:val="0"/>
        <w:adjustRightInd w:val="0"/>
        <w:spacing w:after="0" w:line="312" w:lineRule="auto"/>
        <w:ind w:left="284" w:hanging="284"/>
        <w:contextualSpacing/>
        <w:rPr>
          <w:rFonts w:ascii="Garamond" w:hAnsi="Garamond" w:cs="Times New Roman"/>
          <w:b/>
          <w:bCs/>
        </w:rPr>
      </w:pPr>
      <w:r w:rsidRPr="004F47F0">
        <w:rPr>
          <w:rFonts w:ascii="Garamond" w:hAnsi="Garamond" w:cs="Times New Roman"/>
          <w:b/>
          <w:bCs/>
        </w:rPr>
        <w:t>Informacje o Zamawiającym:</w:t>
      </w:r>
    </w:p>
    <w:p w14:paraId="0608B61C" w14:textId="77777777" w:rsidR="004F47F0" w:rsidRPr="004F47F0" w:rsidRDefault="004F47F0" w:rsidP="004F47F0">
      <w:pPr>
        <w:autoSpaceDE w:val="0"/>
        <w:autoSpaceDN w:val="0"/>
        <w:adjustRightInd w:val="0"/>
        <w:spacing w:after="0" w:line="312" w:lineRule="auto"/>
        <w:rPr>
          <w:rFonts w:ascii="Garamond" w:hAnsi="Garamond" w:cs="Times New Roman"/>
          <w:b/>
        </w:rPr>
      </w:pPr>
      <w:r w:rsidRPr="004F47F0">
        <w:rPr>
          <w:rFonts w:ascii="Garamond" w:hAnsi="Garamond" w:cs="Times New Roman"/>
          <w:b/>
        </w:rPr>
        <w:t>Gmina Jednorożec</w:t>
      </w:r>
    </w:p>
    <w:p w14:paraId="173EFE8E" w14:textId="77777777" w:rsidR="004F47F0" w:rsidRPr="004F47F0" w:rsidRDefault="004F47F0" w:rsidP="004F47F0">
      <w:pPr>
        <w:autoSpaceDE w:val="0"/>
        <w:autoSpaceDN w:val="0"/>
        <w:adjustRightInd w:val="0"/>
        <w:spacing w:after="0" w:line="312" w:lineRule="auto"/>
        <w:rPr>
          <w:rFonts w:ascii="Garamond" w:hAnsi="Garamond" w:cs="Times New Roman"/>
          <w:b/>
        </w:rPr>
      </w:pPr>
      <w:r w:rsidRPr="004F47F0">
        <w:rPr>
          <w:rFonts w:ascii="Garamond" w:hAnsi="Garamond" w:cs="Times New Roman"/>
          <w:b/>
        </w:rPr>
        <w:t>ul. Odrodzenia 14</w:t>
      </w:r>
    </w:p>
    <w:p w14:paraId="66B851C5" w14:textId="77777777" w:rsidR="004F47F0" w:rsidRPr="004F47F0" w:rsidRDefault="004F47F0" w:rsidP="004F47F0">
      <w:pPr>
        <w:autoSpaceDE w:val="0"/>
        <w:autoSpaceDN w:val="0"/>
        <w:adjustRightInd w:val="0"/>
        <w:spacing w:after="0" w:line="312" w:lineRule="auto"/>
        <w:rPr>
          <w:rFonts w:ascii="Garamond" w:hAnsi="Garamond" w:cs="Times New Roman"/>
          <w:b/>
        </w:rPr>
      </w:pPr>
      <w:r w:rsidRPr="004F47F0">
        <w:rPr>
          <w:rFonts w:ascii="Garamond" w:hAnsi="Garamond" w:cs="Times New Roman"/>
          <w:b/>
        </w:rPr>
        <w:t>06-323 Jednorożec</w:t>
      </w:r>
    </w:p>
    <w:p w14:paraId="4825D7A5" w14:textId="77777777" w:rsidR="004F47F0" w:rsidRPr="004F47F0" w:rsidRDefault="004F47F0" w:rsidP="004F47F0">
      <w:pPr>
        <w:autoSpaceDE w:val="0"/>
        <w:autoSpaceDN w:val="0"/>
        <w:adjustRightInd w:val="0"/>
        <w:spacing w:after="0" w:line="312" w:lineRule="auto"/>
        <w:rPr>
          <w:rFonts w:ascii="Garamond" w:hAnsi="Garamond" w:cs="Times New Roman"/>
          <w:b/>
          <w:lang w:val="en-US"/>
        </w:rPr>
      </w:pPr>
      <w:r w:rsidRPr="004F47F0">
        <w:rPr>
          <w:rFonts w:ascii="Garamond" w:hAnsi="Garamond" w:cs="Times New Roman"/>
          <w:lang w:val="en-US"/>
        </w:rPr>
        <w:t>NIP:  761 148 59 12</w:t>
      </w:r>
      <w:r w:rsidRPr="004F47F0">
        <w:rPr>
          <w:rFonts w:ascii="Garamond" w:hAnsi="Garamond" w:cs="Times New Roman"/>
          <w:lang w:val="en-US"/>
        </w:rPr>
        <w:br/>
        <w:t>REGON:  550667853</w:t>
      </w:r>
    </w:p>
    <w:p w14:paraId="6ECEB00D" w14:textId="77777777" w:rsidR="004F47F0" w:rsidRPr="004F47F0" w:rsidRDefault="004F47F0" w:rsidP="004F47F0">
      <w:pPr>
        <w:autoSpaceDE w:val="0"/>
        <w:autoSpaceDN w:val="0"/>
        <w:adjustRightInd w:val="0"/>
        <w:spacing w:after="0" w:line="312" w:lineRule="auto"/>
        <w:rPr>
          <w:rFonts w:ascii="Garamond" w:hAnsi="Garamond" w:cs="Times New Roman"/>
          <w:lang w:val="en-US"/>
        </w:rPr>
      </w:pPr>
      <w:r w:rsidRPr="004F47F0">
        <w:rPr>
          <w:rFonts w:ascii="Garamond" w:hAnsi="Garamond" w:cs="Times New Roman"/>
          <w:lang w:val="en-US"/>
        </w:rPr>
        <w:t xml:space="preserve">tel. 029 751 70 30, </w:t>
      </w:r>
      <w:proofErr w:type="spellStart"/>
      <w:r w:rsidRPr="004F47F0">
        <w:rPr>
          <w:rFonts w:ascii="Garamond" w:hAnsi="Garamond" w:cs="Times New Roman"/>
          <w:lang w:val="en-US"/>
        </w:rPr>
        <w:t>faks</w:t>
      </w:r>
      <w:proofErr w:type="spellEnd"/>
      <w:r w:rsidRPr="004F47F0">
        <w:rPr>
          <w:rFonts w:ascii="Garamond" w:hAnsi="Garamond" w:cs="Times New Roman"/>
          <w:lang w:val="en-US"/>
        </w:rPr>
        <w:t xml:space="preserve"> 029 751 70 31</w:t>
      </w:r>
    </w:p>
    <w:p w14:paraId="0A44DE22" w14:textId="77777777" w:rsidR="004F47F0" w:rsidRPr="004F47F0" w:rsidRDefault="004F47F0" w:rsidP="004F47F0">
      <w:pPr>
        <w:autoSpaceDE w:val="0"/>
        <w:autoSpaceDN w:val="0"/>
        <w:adjustRightInd w:val="0"/>
        <w:spacing w:after="0" w:line="312" w:lineRule="auto"/>
        <w:rPr>
          <w:rFonts w:ascii="Garamond" w:hAnsi="Garamond" w:cs="Times New Roman"/>
          <w:lang w:val="en-US"/>
        </w:rPr>
      </w:pPr>
      <w:r w:rsidRPr="004F47F0">
        <w:rPr>
          <w:rFonts w:ascii="Garamond" w:hAnsi="Garamond" w:cs="Times New Roman"/>
          <w:lang w:val="en-US"/>
        </w:rPr>
        <w:t>e-mail: gmina@jednorozec.pl</w:t>
      </w:r>
    </w:p>
    <w:p w14:paraId="0F0A7820" w14:textId="77777777" w:rsidR="004F47F0" w:rsidRPr="004F47F0" w:rsidRDefault="00862128" w:rsidP="004F47F0">
      <w:pPr>
        <w:autoSpaceDE w:val="0"/>
        <w:autoSpaceDN w:val="0"/>
        <w:adjustRightInd w:val="0"/>
        <w:spacing w:after="0" w:line="312" w:lineRule="auto"/>
        <w:rPr>
          <w:rFonts w:ascii="Garamond" w:hAnsi="Garamond" w:cs="Times New Roman"/>
        </w:rPr>
      </w:pPr>
      <w:hyperlink r:id="rId7" w:history="1">
        <w:r w:rsidR="004F47F0" w:rsidRPr="004F47F0">
          <w:rPr>
            <w:rFonts w:ascii="Garamond" w:hAnsi="Garamond" w:cs="Times New Roman"/>
            <w:u w:val="single"/>
          </w:rPr>
          <w:t>www.bip.jednorozec.pl</w:t>
        </w:r>
      </w:hyperlink>
    </w:p>
    <w:p w14:paraId="1FAF18D4" w14:textId="3E9718FE" w:rsidR="004F47F0" w:rsidRPr="004F47F0" w:rsidRDefault="004F47F0" w:rsidP="004F47F0">
      <w:pPr>
        <w:autoSpaceDE w:val="0"/>
        <w:autoSpaceDN w:val="0"/>
        <w:adjustRightInd w:val="0"/>
        <w:spacing w:after="0" w:line="312" w:lineRule="auto"/>
        <w:rPr>
          <w:rFonts w:ascii="Garamond" w:hAnsi="Garamond" w:cs="Times New Roman"/>
        </w:rPr>
      </w:pPr>
      <w:r w:rsidRPr="004F47F0">
        <w:rPr>
          <w:rFonts w:ascii="Garamond" w:hAnsi="Garamond" w:cs="Times New Roman"/>
        </w:rPr>
        <w:t>godz. urzędowania: poniedziałek</w:t>
      </w:r>
      <w:r w:rsidR="000D7358">
        <w:rPr>
          <w:rFonts w:ascii="Garamond" w:hAnsi="Garamond" w:cs="Times New Roman"/>
        </w:rPr>
        <w:t xml:space="preserve"> – </w:t>
      </w:r>
      <w:r w:rsidRPr="004F47F0">
        <w:rPr>
          <w:rFonts w:ascii="Garamond" w:hAnsi="Garamond" w:cs="Times New Roman"/>
        </w:rPr>
        <w:t>piątek w godz. 7:30 – 15:30</w:t>
      </w:r>
    </w:p>
    <w:p w14:paraId="1B582F25" w14:textId="042B764D" w:rsidR="004F47F0" w:rsidRPr="004F47F0" w:rsidRDefault="004F47F0" w:rsidP="004F47F0">
      <w:pPr>
        <w:autoSpaceDE w:val="0"/>
        <w:autoSpaceDN w:val="0"/>
        <w:adjustRightInd w:val="0"/>
        <w:spacing w:after="0" w:line="312" w:lineRule="auto"/>
        <w:rPr>
          <w:rFonts w:ascii="Garamond" w:hAnsi="Garamond" w:cs="Times New Roman"/>
        </w:rPr>
      </w:pPr>
      <w:r w:rsidRPr="004F47F0">
        <w:rPr>
          <w:rFonts w:ascii="Garamond" w:hAnsi="Garamond" w:cs="Times New Roman"/>
        </w:rPr>
        <w:t xml:space="preserve">                              </w:t>
      </w:r>
    </w:p>
    <w:p w14:paraId="211565C6" w14:textId="77777777" w:rsidR="004F47F0" w:rsidRPr="004F47F0" w:rsidRDefault="004F47F0" w:rsidP="004F47F0">
      <w:pPr>
        <w:autoSpaceDE w:val="0"/>
        <w:autoSpaceDN w:val="0"/>
        <w:adjustRightInd w:val="0"/>
        <w:spacing w:after="0" w:line="240" w:lineRule="auto"/>
        <w:rPr>
          <w:rFonts w:ascii="Times New Roman" w:hAnsi="Times New Roman" w:cs="Times New Roman"/>
          <w:sz w:val="10"/>
          <w:szCs w:val="10"/>
        </w:rPr>
      </w:pPr>
    </w:p>
    <w:p w14:paraId="4CEE33C5" w14:textId="77777777" w:rsidR="004F47F0" w:rsidRPr="004F47F0" w:rsidRDefault="004F47F0" w:rsidP="004F47F0">
      <w:pPr>
        <w:numPr>
          <w:ilvl w:val="0"/>
          <w:numId w:val="1"/>
        </w:numPr>
        <w:tabs>
          <w:tab w:val="left" w:pos="284"/>
        </w:tabs>
        <w:autoSpaceDE w:val="0"/>
        <w:autoSpaceDN w:val="0"/>
        <w:adjustRightInd w:val="0"/>
        <w:spacing w:after="0" w:line="240" w:lineRule="auto"/>
        <w:contextualSpacing/>
        <w:jc w:val="both"/>
        <w:rPr>
          <w:rFonts w:ascii="Garamond" w:hAnsi="Garamond" w:cs="Times New Roman"/>
        </w:rPr>
      </w:pPr>
      <w:r w:rsidRPr="004F47F0">
        <w:rPr>
          <w:rFonts w:ascii="Garamond" w:hAnsi="Garamond" w:cs="Times New Roman"/>
          <w:b/>
          <w:bCs/>
        </w:rPr>
        <w:t xml:space="preserve">Tryb udzielenia zamówienia: </w:t>
      </w:r>
    </w:p>
    <w:p w14:paraId="6944FA69" w14:textId="38206F08" w:rsidR="004F47F0" w:rsidRPr="004F47F0" w:rsidRDefault="004F47F0" w:rsidP="004F47F0">
      <w:pPr>
        <w:numPr>
          <w:ilvl w:val="0"/>
          <w:numId w:val="2"/>
        </w:numPr>
        <w:spacing w:after="0" w:line="312" w:lineRule="auto"/>
        <w:ind w:left="284" w:hanging="284"/>
        <w:jc w:val="both"/>
        <w:rPr>
          <w:rFonts w:ascii="Garamond" w:hAnsi="Garamond" w:cs="Tahoma"/>
        </w:rPr>
      </w:pPr>
      <w:r w:rsidRPr="004F47F0">
        <w:rPr>
          <w:rFonts w:ascii="Garamond" w:hAnsi="Garamond" w:cs="Tahoma"/>
        </w:rPr>
        <w:t>Postępowanie o udzielenie zamówienia publicznego</w:t>
      </w:r>
      <w:r w:rsidRPr="004F47F0">
        <w:rPr>
          <w:rFonts w:ascii="Garamond" w:hAnsi="Garamond" w:cs="Tahoma"/>
          <w:i/>
        </w:rPr>
        <w:t xml:space="preserve"> </w:t>
      </w:r>
      <w:r w:rsidRPr="004F47F0">
        <w:rPr>
          <w:rFonts w:ascii="Garamond" w:hAnsi="Garamond" w:cs="Tahoma"/>
        </w:rPr>
        <w:t xml:space="preserve">prowadzone na podstawie ustawy z dnia 29 stycznia 2004 roku Prawo zamówień publicznych </w:t>
      </w:r>
      <w:bookmarkStart w:id="0" w:name="_Hlk27382095"/>
      <w:r w:rsidRPr="004F47F0">
        <w:rPr>
          <w:rFonts w:ascii="Garamond" w:hAnsi="Garamond" w:cs="Tahoma"/>
        </w:rPr>
        <w:t>(tekst jedn. Dz. U. z 20</w:t>
      </w:r>
      <w:r w:rsidR="005321CC">
        <w:rPr>
          <w:rFonts w:ascii="Garamond" w:hAnsi="Garamond" w:cs="Tahoma"/>
        </w:rPr>
        <w:t>19</w:t>
      </w:r>
      <w:r w:rsidRPr="004F47F0">
        <w:rPr>
          <w:rFonts w:ascii="Garamond" w:hAnsi="Garamond" w:cs="Tahoma"/>
        </w:rPr>
        <w:t xml:space="preserve"> r. poz.</w:t>
      </w:r>
      <w:r w:rsidR="005321CC">
        <w:rPr>
          <w:rFonts w:ascii="Garamond" w:hAnsi="Garamond" w:cs="Tahoma"/>
        </w:rPr>
        <w:t>1843</w:t>
      </w:r>
      <w:r w:rsidRPr="004F47F0">
        <w:rPr>
          <w:rFonts w:ascii="Garamond" w:hAnsi="Garamond" w:cs="Tahoma"/>
        </w:rPr>
        <w:t>);</w:t>
      </w:r>
      <w:bookmarkEnd w:id="0"/>
    </w:p>
    <w:p w14:paraId="164772ED" w14:textId="77777777" w:rsidR="004F47F0" w:rsidRPr="004F47F0" w:rsidRDefault="004F47F0" w:rsidP="004F47F0">
      <w:pPr>
        <w:numPr>
          <w:ilvl w:val="0"/>
          <w:numId w:val="2"/>
        </w:numPr>
        <w:spacing w:after="0" w:line="312" w:lineRule="auto"/>
        <w:ind w:left="284" w:hanging="284"/>
        <w:jc w:val="both"/>
        <w:rPr>
          <w:rFonts w:ascii="Garamond" w:hAnsi="Garamond" w:cs="Tahoma"/>
        </w:rPr>
      </w:pPr>
      <w:r w:rsidRPr="004F47F0">
        <w:rPr>
          <w:rFonts w:ascii="Garamond" w:hAnsi="Garamond" w:cs="Tahoma"/>
        </w:rPr>
        <w:t xml:space="preserve">Postępowanie prowadzone jest w trybie przetargu nieograniczonego o wartości szacunkowej poniżej progów określonych w przepisach wydanych na podstawie art.11 ust.8 </w:t>
      </w:r>
      <w:proofErr w:type="spellStart"/>
      <w:r w:rsidRPr="004F47F0">
        <w:rPr>
          <w:rFonts w:ascii="Garamond" w:hAnsi="Garamond" w:cs="Tahoma"/>
        </w:rPr>
        <w:t>uPzp</w:t>
      </w:r>
      <w:proofErr w:type="spellEnd"/>
      <w:r w:rsidRPr="004F47F0">
        <w:rPr>
          <w:rFonts w:ascii="Garamond" w:hAnsi="Garamond" w:cs="Tahoma"/>
        </w:rPr>
        <w:t>.;</w:t>
      </w:r>
    </w:p>
    <w:p w14:paraId="4E10AD56" w14:textId="77777777" w:rsidR="004F47F0" w:rsidRPr="004F47F0" w:rsidRDefault="004F47F0" w:rsidP="004F47F0">
      <w:pPr>
        <w:numPr>
          <w:ilvl w:val="0"/>
          <w:numId w:val="2"/>
        </w:numPr>
        <w:spacing w:after="0" w:line="312" w:lineRule="auto"/>
        <w:ind w:left="284" w:hanging="284"/>
        <w:jc w:val="both"/>
        <w:rPr>
          <w:rFonts w:ascii="Garamond" w:hAnsi="Garamond" w:cs="Tahoma"/>
        </w:rPr>
      </w:pPr>
      <w:r w:rsidRPr="004F47F0">
        <w:rPr>
          <w:rFonts w:ascii="Garamond" w:hAnsi="Garamond" w:cs="Tahoma"/>
        </w:rPr>
        <w:t xml:space="preserve">Podstawa prawna wyboru trybu udzielenia zamówienia publicznego – art.10 ust.1 oraz art.39 – 46 ustawy </w:t>
      </w:r>
      <w:proofErr w:type="spellStart"/>
      <w:r w:rsidRPr="004F47F0">
        <w:rPr>
          <w:rFonts w:ascii="Garamond" w:hAnsi="Garamond" w:cs="Tahoma"/>
        </w:rPr>
        <w:t>Pzp</w:t>
      </w:r>
      <w:proofErr w:type="spellEnd"/>
      <w:r w:rsidRPr="004F47F0">
        <w:rPr>
          <w:rFonts w:ascii="Garamond" w:hAnsi="Garamond" w:cs="Tahoma"/>
        </w:rPr>
        <w:t>.;</w:t>
      </w:r>
    </w:p>
    <w:p w14:paraId="70D6A1C4" w14:textId="77777777" w:rsidR="004F47F0" w:rsidRPr="004F47F0" w:rsidRDefault="004F47F0" w:rsidP="004F47F0">
      <w:pPr>
        <w:numPr>
          <w:ilvl w:val="0"/>
          <w:numId w:val="2"/>
        </w:numPr>
        <w:spacing w:after="0" w:line="312" w:lineRule="auto"/>
        <w:ind w:left="284" w:hanging="284"/>
        <w:jc w:val="both"/>
        <w:rPr>
          <w:rFonts w:ascii="Garamond" w:hAnsi="Garamond" w:cs="Tahoma"/>
        </w:rPr>
      </w:pPr>
      <w:r w:rsidRPr="004F47F0">
        <w:rPr>
          <w:rFonts w:ascii="Garamond" w:hAnsi="Garamond" w:cs="Tahoma"/>
        </w:rPr>
        <w:t>Podstawa prawna opracowania niniejszej SIWZ:</w:t>
      </w:r>
    </w:p>
    <w:p w14:paraId="70B16B74" w14:textId="3D9FAD6B" w:rsidR="004F47F0" w:rsidRPr="005321CC" w:rsidRDefault="004F47F0" w:rsidP="003D7B25">
      <w:pPr>
        <w:numPr>
          <w:ilvl w:val="0"/>
          <w:numId w:val="3"/>
        </w:numPr>
        <w:spacing w:after="0" w:line="312" w:lineRule="auto"/>
        <w:ind w:left="567" w:hanging="283"/>
        <w:jc w:val="both"/>
        <w:rPr>
          <w:rFonts w:ascii="Garamond" w:hAnsi="Garamond" w:cs="Tahoma"/>
          <w:color w:val="FF0000"/>
        </w:rPr>
      </w:pPr>
      <w:r w:rsidRPr="005321CC">
        <w:rPr>
          <w:rFonts w:ascii="Garamond" w:hAnsi="Garamond" w:cs="Tahoma"/>
        </w:rPr>
        <w:t xml:space="preserve">ustawa z dnia 29 stycznia 2004 r. Prawo zamówień publicznych </w:t>
      </w:r>
      <w:r w:rsidR="005321CC" w:rsidRPr="004F47F0">
        <w:rPr>
          <w:rFonts w:ascii="Garamond" w:hAnsi="Garamond" w:cs="Tahoma"/>
        </w:rPr>
        <w:t>(tekst jedn. Dz. U. z 20</w:t>
      </w:r>
      <w:r w:rsidR="005321CC">
        <w:rPr>
          <w:rFonts w:ascii="Garamond" w:hAnsi="Garamond" w:cs="Tahoma"/>
        </w:rPr>
        <w:t>19</w:t>
      </w:r>
      <w:r w:rsidR="005321CC" w:rsidRPr="004F47F0">
        <w:rPr>
          <w:rFonts w:ascii="Garamond" w:hAnsi="Garamond" w:cs="Tahoma"/>
        </w:rPr>
        <w:t xml:space="preserve"> r. poz.</w:t>
      </w:r>
      <w:r w:rsidR="005321CC">
        <w:rPr>
          <w:rFonts w:ascii="Garamond" w:hAnsi="Garamond" w:cs="Tahoma"/>
        </w:rPr>
        <w:t xml:space="preserve"> 1843</w:t>
      </w:r>
      <w:r w:rsidR="005321CC" w:rsidRPr="004F47F0">
        <w:rPr>
          <w:rFonts w:ascii="Garamond" w:hAnsi="Garamond" w:cs="Tahoma"/>
        </w:rPr>
        <w:t>);</w:t>
      </w:r>
      <w:r w:rsidR="005321CC">
        <w:rPr>
          <w:rFonts w:ascii="Garamond" w:hAnsi="Garamond" w:cs="Tahoma"/>
        </w:rPr>
        <w:t xml:space="preserve"> </w:t>
      </w:r>
      <w:r w:rsidRPr="005321CC">
        <w:rPr>
          <w:rFonts w:ascii="Garamond" w:hAnsi="Garamond" w:cs="Tahoma"/>
        </w:rPr>
        <w:t>rozporządzenie Prezesa Rady Ministrów z dnia 28 grudnia 201</w:t>
      </w:r>
      <w:r w:rsidR="00F03F9D" w:rsidRPr="005321CC">
        <w:rPr>
          <w:rFonts w:ascii="Garamond" w:hAnsi="Garamond" w:cs="Tahoma"/>
        </w:rPr>
        <w:t>7</w:t>
      </w:r>
      <w:r w:rsidRPr="005321CC">
        <w:rPr>
          <w:rFonts w:ascii="Garamond" w:hAnsi="Garamond" w:cs="Tahoma"/>
        </w:rPr>
        <w:t xml:space="preserve"> r. w sprawie średniego kursu złotego w stosunku do euro stanowiącego podstawę przeliczania wartości zamówień publicznych (Dz.U. z 201</w:t>
      </w:r>
      <w:r w:rsidR="00D21A82" w:rsidRPr="005321CC">
        <w:rPr>
          <w:rFonts w:ascii="Garamond" w:hAnsi="Garamond" w:cs="Tahoma"/>
        </w:rPr>
        <w:t>7</w:t>
      </w:r>
      <w:r w:rsidRPr="005321CC">
        <w:rPr>
          <w:rFonts w:ascii="Garamond" w:hAnsi="Garamond" w:cs="Tahoma"/>
        </w:rPr>
        <w:t xml:space="preserve"> r., poz.</w:t>
      </w:r>
      <w:r w:rsidR="00D21A82" w:rsidRPr="005321CC">
        <w:rPr>
          <w:rFonts w:ascii="Garamond" w:hAnsi="Garamond" w:cs="Tahoma"/>
        </w:rPr>
        <w:t>2477</w:t>
      </w:r>
      <w:r w:rsidRPr="005321CC">
        <w:rPr>
          <w:rFonts w:ascii="Garamond" w:hAnsi="Garamond" w:cs="Tahoma"/>
        </w:rPr>
        <w:t>),</w:t>
      </w:r>
    </w:p>
    <w:p w14:paraId="61743175" w14:textId="6EDB8967" w:rsidR="004F47F0" w:rsidRPr="004E4628" w:rsidRDefault="004F47F0" w:rsidP="008A6D12">
      <w:pPr>
        <w:numPr>
          <w:ilvl w:val="0"/>
          <w:numId w:val="3"/>
        </w:numPr>
        <w:spacing w:after="0" w:line="312" w:lineRule="auto"/>
        <w:ind w:left="567" w:hanging="283"/>
        <w:jc w:val="both"/>
        <w:rPr>
          <w:rFonts w:ascii="Garamond" w:hAnsi="Garamond" w:cs="Tahoma"/>
        </w:rPr>
      </w:pPr>
      <w:r w:rsidRPr="004F47F0">
        <w:rPr>
          <w:rFonts w:ascii="Garamond" w:hAnsi="Garamond" w:cs="Tahoma"/>
        </w:rPr>
        <w:t>rozporządzenie Ministra Rozwoju z dnia 26 lipca 2015 r. w sprawie rodzajów dokumentów, jakich może żądać zamawiający od wykonawcy w postępowaniu o udzielenie zamówienia (</w:t>
      </w:r>
      <w:r w:rsidRPr="004E4628">
        <w:rPr>
          <w:rFonts w:ascii="Garamond" w:hAnsi="Garamond" w:cs="Tahoma"/>
        </w:rPr>
        <w:t>Dz.U. z 201</w:t>
      </w:r>
      <w:r w:rsidR="008A6D12" w:rsidRPr="004E4628">
        <w:rPr>
          <w:rFonts w:ascii="Garamond" w:hAnsi="Garamond" w:cs="Tahoma"/>
        </w:rPr>
        <w:t>8</w:t>
      </w:r>
      <w:r w:rsidRPr="004E4628">
        <w:rPr>
          <w:rFonts w:ascii="Garamond" w:hAnsi="Garamond" w:cs="Tahoma"/>
        </w:rPr>
        <w:t xml:space="preserve"> r., poz.1</w:t>
      </w:r>
      <w:r w:rsidR="008A6D12" w:rsidRPr="004E4628">
        <w:rPr>
          <w:rFonts w:ascii="Garamond" w:hAnsi="Garamond" w:cs="Tahoma"/>
        </w:rPr>
        <w:t>993 ze zm.</w:t>
      </w:r>
      <w:r w:rsidRPr="004E4628">
        <w:rPr>
          <w:rFonts w:ascii="Garamond" w:hAnsi="Garamond" w:cs="Tahoma"/>
        </w:rPr>
        <w:t>),</w:t>
      </w:r>
    </w:p>
    <w:p w14:paraId="56309F11" w14:textId="77777777" w:rsidR="008A6D12" w:rsidRDefault="004F47F0" w:rsidP="008A6D12">
      <w:pPr>
        <w:numPr>
          <w:ilvl w:val="0"/>
          <w:numId w:val="3"/>
        </w:numPr>
        <w:spacing w:after="0" w:line="312" w:lineRule="auto"/>
        <w:ind w:left="567" w:hanging="283"/>
        <w:jc w:val="both"/>
        <w:rPr>
          <w:rFonts w:ascii="Garamond" w:hAnsi="Garamond" w:cs="Tahoma"/>
        </w:rPr>
      </w:pPr>
      <w:r w:rsidRPr="00D21A82">
        <w:rPr>
          <w:rFonts w:ascii="Garamond" w:hAnsi="Garamond" w:cs="Tahoma"/>
        </w:rPr>
        <w:t>rozporządzenie Prezesa Rady Ministrów z dnia 2</w:t>
      </w:r>
      <w:r w:rsidR="00F03F9D">
        <w:rPr>
          <w:rFonts w:ascii="Garamond" w:hAnsi="Garamond" w:cs="Tahoma"/>
        </w:rPr>
        <w:t>2</w:t>
      </w:r>
      <w:r w:rsidRPr="00D21A82">
        <w:rPr>
          <w:rFonts w:ascii="Garamond" w:hAnsi="Garamond" w:cs="Tahoma"/>
        </w:rPr>
        <w:t xml:space="preserve"> grudnia 201</w:t>
      </w:r>
      <w:r w:rsidR="00F03F9D">
        <w:rPr>
          <w:rFonts w:ascii="Garamond" w:hAnsi="Garamond" w:cs="Tahoma"/>
        </w:rPr>
        <w:t>7</w:t>
      </w:r>
      <w:r w:rsidRPr="00D21A82">
        <w:rPr>
          <w:rFonts w:ascii="Garamond" w:hAnsi="Garamond" w:cs="Tahoma"/>
        </w:rPr>
        <w:t xml:space="preserve"> r. w sprawie kwot wartości zamówień oraz konkursów, od których jest uzależniony obowiązek przekazywania ogłoszeń Urzędowi Publikacji Unii Europejskiej </w:t>
      </w:r>
      <w:r w:rsidRPr="004E4628">
        <w:rPr>
          <w:rFonts w:ascii="Garamond" w:hAnsi="Garamond" w:cs="Tahoma"/>
        </w:rPr>
        <w:t>(Dz.U. z 2017 r., poz.</w:t>
      </w:r>
      <w:r w:rsidR="00D21A82" w:rsidRPr="004E4628">
        <w:rPr>
          <w:rFonts w:ascii="Garamond" w:hAnsi="Garamond" w:cs="Tahoma"/>
        </w:rPr>
        <w:t>2479</w:t>
      </w:r>
      <w:r w:rsidRPr="004E4628">
        <w:rPr>
          <w:rFonts w:ascii="Garamond" w:hAnsi="Garamond" w:cs="Tahoma"/>
        </w:rPr>
        <w:t>),</w:t>
      </w:r>
    </w:p>
    <w:p w14:paraId="54B50204" w14:textId="30F4D97B" w:rsidR="004F47F0" w:rsidRPr="008A6D12" w:rsidRDefault="004F47F0" w:rsidP="008A6D12">
      <w:pPr>
        <w:numPr>
          <w:ilvl w:val="0"/>
          <w:numId w:val="3"/>
        </w:numPr>
        <w:spacing w:after="0" w:line="312" w:lineRule="auto"/>
        <w:ind w:left="567" w:hanging="283"/>
        <w:jc w:val="both"/>
        <w:rPr>
          <w:rFonts w:ascii="Garamond" w:hAnsi="Garamond" w:cs="Tahoma"/>
        </w:rPr>
      </w:pPr>
      <w:r w:rsidRPr="008A6D12">
        <w:rPr>
          <w:rFonts w:ascii="Garamond" w:hAnsi="Garamond" w:cs="Tahoma"/>
        </w:rPr>
        <w:t xml:space="preserve">ustawa z dnia 23 kwietnia 1964 r. Kodeks </w:t>
      </w:r>
      <w:r w:rsidRPr="004E4628">
        <w:rPr>
          <w:rFonts w:ascii="Garamond" w:hAnsi="Garamond" w:cs="Tahoma"/>
        </w:rPr>
        <w:t>cywilny (</w:t>
      </w:r>
      <w:r w:rsidR="004E4628" w:rsidRPr="004E4628">
        <w:rPr>
          <w:rFonts w:ascii="Garamond" w:hAnsi="Garamond" w:cs="Tahoma"/>
        </w:rPr>
        <w:t xml:space="preserve">tekst jedn. </w:t>
      </w:r>
      <w:r w:rsidRPr="004E4628">
        <w:rPr>
          <w:rFonts w:ascii="Garamond" w:hAnsi="Garamond" w:cs="Tahoma"/>
        </w:rPr>
        <w:t>Dz. U. z 201</w:t>
      </w:r>
      <w:r w:rsidR="004E4628" w:rsidRPr="004E4628">
        <w:rPr>
          <w:rFonts w:ascii="Garamond" w:hAnsi="Garamond" w:cs="Tahoma"/>
        </w:rPr>
        <w:t>9</w:t>
      </w:r>
      <w:r w:rsidRPr="004E4628">
        <w:rPr>
          <w:rFonts w:ascii="Garamond" w:hAnsi="Garamond" w:cs="Tahoma"/>
        </w:rPr>
        <w:t xml:space="preserve"> r. poz. 1</w:t>
      </w:r>
      <w:r w:rsidR="004E4628" w:rsidRPr="004E4628">
        <w:rPr>
          <w:rFonts w:ascii="Garamond" w:hAnsi="Garamond" w:cs="Tahoma"/>
        </w:rPr>
        <w:t>145</w:t>
      </w:r>
      <w:r w:rsidRPr="004E4628">
        <w:rPr>
          <w:rFonts w:ascii="Garamond" w:hAnsi="Garamond" w:cs="Tahoma"/>
        </w:rPr>
        <w:t>.),</w:t>
      </w:r>
    </w:p>
    <w:p w14:paraId="3F1B4139" w14:textId="23ADFD50" w:rsidR="004F47F0" w:rsidRPr="005321CC" w:rsidRDefault="004F47F0" w:rsidP="004F47F0">
      <w:pPr>
        <w:numPr>
          <w:ilvl w:val="0"/>
          <w:numId w:val="3"/>
        </w:numPr>
        <w:spacing w:after="0" w:line="312" w:lineRule="auto"/>
        <w:ind w:left="567" w:hanging="283"/>
        <w:jc w:val="both"/>
        <w:rPr>
          <w:rFonts w:ascii="Garamond" w:hAnsi="Garamond" w:cs="Tahoma"/>
        </w:rPr>
      </w:pPr>
      <w:r w:rsidRPr="004F47F0">
        <w:rPr>
          <w:rFonts w:ascii="Garamond" w:hAnsi="Garamond" w:cs="Tahoma"/>
        </w:rPr>
        <w:t>ustawa z dnia 16 kwietnia 1993 r. o zwalczaniu nieuczciwej konkurencji (</w:t>
      </w:r>
      <w:r w:rsidR="004E4628">
        <w:rPr>
          <w:rFonts w:ascii="Garamond" w:hAnsi="Garamond" w:cs="Tahoma"/>
        </w:rPr>
        <w:t>tekst jedn</w:t>
      </w:r>
      <w:r w:rsidR="004E4628" w:rsidRPr="005321CC">
        <w:rPr>
          <w:rFonts w:ascii="Garamond" w:hAnsi="Garamond" w:cs="Tahoma"/>
        </w:rPr>
        <w:t xml:space="preserve">. </w:t>
      </w:r>
      <w:r w:rsidRPr="005321CC">
        <w:rPr>
          <w:rFonts w:ascii="Garamond" w:hAnsi="Garamond" w:cs="Tahoma"/>
        </w:rPr>
        <w:t>Dz.U. z 201</w:t>
      </w:r>
      <w:r w:rsidR="004E4628" w:rsidRPr="005321CC">
        <w:rPr>
          <w:rFonts w:ascii="Garamond" w:hAnsi="Garamond" w:cs="Tahoma"/>
        </w:rPr>
        <w:t>9</w:t>
      </w:r>
      <w:r w:rsidRPr="005321CC">
        <w:rPr>
          <w:rFonts w:ascii="Garamond" w:hAnsi="Garamond" w:cs="Tahoma"/>
        </w:rPr>
        <w:t xml:space="preserve"> r., </w:t>
      </w:r>
      <w:r w:rsidR="004E4628" w:rsidRPr="005321CC">
        <w:rPr>
          <w:rFonts w:ascii="Garamond" w:hAnsi="Garamond" w:cs="Tahoma"/>
        </w:rPr>
        <w:t>poz. 1010</w:t>
      </w:r>
      <w:r w:rsidRPr="005321CC">
        <w:rPr>
          <w:rFonts w:ascii="Garamond" w:hAnsi="Garamond" w:cs="Tahoma"/>
        </w:rPr>
        <w:t>),</w:t>
      </w:r>
    </w:p>
    <w:p w14:paraId="13A20585" w14:textId="77777777" w:rsidR="004F47F0" w:rsidRPr="004F47F0" w:rsidRDefault="004F47F0" w:rsidP="004F47F0">
      <w:pPr>
        <w:numPr>
          <w:ilvl w:val="0"/>
          <w:numId w:val="2"/>
        </w:numPr>
        <w:spacing w:after="0" w:line="312" w:lineRule="auto"/>
        <w:ind w:left="426" w:hanging="426"/>
        <w:contextualSpacing/>
        <w:jc w:val="both"/>
        <w:rPr>
          <w:rFonts w:ascii="Garamond" w:hAnsi="Garamond" w:cs="Tahoma"/>
        </w:rPr>
      </w:pPr>
      <w:r w:rsidRPr="004F47F0">
        <w:rPr>
          <w:rFonts w:ascii="Garamond" w:hAnsi="Garamond" w:cs="Arial"/>
        </w:rPr>
        <w:t xml:space="preserve">W zakresie nieuregulowanym w niniejszej Specyfikacji Istotnych Warunków Zamówienia (zwanej dalej SIWZ) zastosowanie mają przepisy ustawy </w:t>
      </w:r>
      <w:proofErr w:type="spellStart"/>
      <w:r w:rsidRPr="004F47F0">
        <w:rPr>
          <w:rFonts w:ascii="Garamond" w:hAnsi="Garamond" w:cs="Arial"/>
        </w:rPr>
        <w:t>Pzp</w:t>
      </w:r>
      <w:proofErr w:type="spellEnd"/>
      <w:r w:rsidRPr="004F47F0">
        <w:rPr>
          <w:rFonts w:ascii="Garamond" w:hAnsi="Garamond" w:cs="Arial"/>
        </w:rPr>
        <w:t>.</w:t>
      </w:r>
    </w:p>
    <w:p w14:paraId="49BA82AD"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III. Przedmiot zamówienia:</w:t>
      </w:r>
    </w:p>
    <w:p w14:paraId="13340C0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Kod CPV: </w:t>
      </w:r>
    </w:p>
    <w:p w14:paraId="4EBD3E15" w14:textId="77777777" w:rsidR="004F47F0" w:rsidRPr="004F47F0" w:rsidRDefault="004F47F0" w:rsidP="004F47F0">
      <w:pPr>
        <w:autoSpaceDE w:val="0"/>
        <w:autoSpaceDN w:val="0"/>
        <w:adjustRightInd w:val="0"/>
        <w:spacing w:after="0" w:line="312" w:lineRule="auto"/>
        <w:ind w:left="1418" w:hanging="1418"/>
        <w:jc w:val="both"/>
        <w:rPr>
          <w:rFonts w:ascii="Garamond" w:hAnsi="Garamond" w:cs="Times New Roman"/>
          <w:b/>
          <w:bCs/>
        </w:rPr>
      </w:pPr>
      <w:r w:rsidRPr="004F47F0">
        <w:rPr>
          <w:rFonts w:ascii="Garamond" w:hAnsi="Garamond" w:cs="Times New Roman"/>
          <w:b/>
          <w:bCs/>
        </w:rPr>
        <w:t>90-00-00-00-7 Usługi odbioru ścieków, usuwania odpadów, czyszczenia/sprzątania i usługi ekologiczne;</w:t>
      </w:r>
    </w:p>
    <w:p w14:paraId="4D037C8D"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90-50-00-00-2 Usługi związane z odpadami;</w:t>
      </w:r>
    </w:p>
    <w:p w14:paraId="19CE0DA8"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90-51-10-00-2 Usługi wywozu odpadów;</w:t>
      </w:r>
    </w:p>
    <w:p w14:paraId="10EEB71B"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90-51-20-00-9 Usługi transportu odpadów;</w:t>
      </w:r>
    </w:p>
    <w:p w14:paraId="30F34ED1" w14:textId="77777777" w:rsidR="004F47F0" w:rsidRPr="004F47F0" w:rsidRDefault="004F47F0" w:rsidP="004F47F0">
      <w:pPr>
        <w:autoSpaceDE w:val="0"/>
        <w:autoSpaceDN w:val="0"/>
        <w:adjustRightInd w:val="0"/>
        <w:spacing w:after="0" w:line="312" w:lineRule="auto"/>
        <w:rPr>
          <w:rFonts w:ascii="Garamond" w:hAnsi="Garamond"/>
          <w:b/>
        </w:rPr>
      </w:pPr>
      <w:r w:rsidRPr="004F47F0">
        <w:rPr>
          <w:rFonts w:ascii="Garamond" w:hAnsi="Garamond" w:cs="Times New Roman"/>
          <w:b/>
          <w:bCs/>
        </w:rPr>
        <w:t xml:space="preserve">90-51-13-00-5 </w:t>
      </w:r>
      <w:r w:rsidRPr="004F47F0">
        <w:rPr>
          <w:rFonts w:ascii="Garamond" w:hAnsi="Garamond"/>
          <w:b/>
        </w:rPr>
        <w:t>Usługi zbierania śmieci;</w:t>
      </w:r>
    </w:p>
    <w:p w14:paraId="47A98B3B" w14:textId="06497A39"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b/>
        </w:rPr>
        <w:lastRenderedPageBreak/>
        <w:t>90-53-30-00-2 Usługi gospodarki odpadami;</w:t>
      </w:r>
    </w:p>
    <w:p w14:paraId="4E4F3E96"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90-51-31-00-7 Usługi wywozu odpadów pochodzących z gospodarstw domowych.</w:t>
      </w:r>
    </w:p>
    <w:p w14:paraId="5120D1DD" w14:textId="77777777" w:rsidR="004F47F0" w:rsidRPr="004F47F0" w:rsidRDefault="004F47F0" w:rsidP="004F47F0">
      <w:pPr>
        <w:widowControl w:val="0"/>
        <w:suppressAutoHyphens/>
        <w:autoSpaceDE w:val="0"/>
        <w:autoSpaceDN w:val="0"/>
        <w:spacing w:after="0" w:line="240" w:lineRule="auto"/>
        <w:jc w:val="both"/>
        <w:rPr>
          <w:rFonts w:ascii="Times New Roman" w:eastAsia="Andale Sans UI" w:hAnsi="Times New Roman" w:cs="Times New Roman"/>
          <w:kern w:val="3"/>
          <w:sz w:val="10"/>
          <w:szCs w:val="10"/>
          <w:lang w:bidi="en-US"/>
        </w:rPr>
      </w:pPr>
    </w:p>
    <w:p w14:paraId="731FEF29" w14:textId="780E3136" w:rsidR="004F47F0" w:rsidRPr="004F47F0" w:rsidRDefault="004F47F0" w:rsidP="004F47F0">
      <w:pPr>
        <w:widowControl w:val="0"/>
        <w:suppressAutoHyphens/>
        <w:autoSpaceDE w:val="0"/>
        <w:autoSpaceDN w:val="0"/>
        <w:spacing w:after="0" w:line="312" w:lineRule="auto"/>
        <w:jc w:val="both"/>
        <w:rPr>
          <w:rFonts w:ascii="Garamond" w:eastAsia="Andale Sans UI" w:hAnsi="Garamond" w:cs="Times New Roman"/>
          <w:kern w:val="3"/>
          <w:lang w:bidi="en-US"/>
        </w:rPr>
      </w:pPr>
      <w:r w:rsidRPr="004F47F0">
        <w:rPr>
          <w:rFonts w:ascii="Garamond" w:eastAsia="Andale Sans UI" w:hAnsi="Garamond" w:cs="Times New Roman"/>
          <w:kern w:val="3"/>
          <w:lang w:bidi="en-US"/>
        </w:rPr>
        <w:t xml:space="preserve">Przedmiotem zamówienia jest odbieranie i zagospodarowanie (odzysk lub unieszkodliwienie) wskazanych w opisie zamówienia stanowiącym załącznik nr 1 do SIWZ, odpadów komunalnych pochodzących z nieruchomości, na których zamieszkują mieszkańcy i z nieruchomości, na których nie zamieszkują, a powstają odpady komunalne, położonych w granicach administracyjnych Gminy Jednorożec, w sposób zapewniający osiągnięcie odpowiednich poziomów recyklingu, przygotowania do ponownego użycia i odzysku innymi metodami oraz ograniczenie masy odpadów komunalnych ulegających biodegradacji przekazywanych do składowania, </w:t>
      </w:r>
      <w:r w:rsidRPr="004F47F0">
        <w:rPr>
          <w:rFonts w:ascii="Garamond" w:eastAsia="Andale Sans UI" w:hAnsi="Garamond" w:cs="Tahoma"/>
          <w:kern w:val="3"/>
          <w:lang w:bidi="en-US"/>
        </w:rPr>
        <w:t>zgodnie z zapisami ustawy z dnia 13 września 1996 r. o utrzymaniu czystości i porządku w gminach (</w:t>
      </w:r>
      <w:r w:rsidR="005321CC">
        <w:rPr>
          <w:rFonts w:ascii="Garamond" w:eastAsia="Andale Sans UI" w:hAnsi="Garamond" w:cs="Tahoma"/>
          <w:kern w:val="3"/>
          <w:lang w:bidi="en-US"/>
        </w:rPr>
        <w:t xml:space="preserve">tekst jedn. </w:t>
      </w:r>
      <w:r w:rsidRPr="004F47F0">
        <w:rPr>
          <w:rFonts w:ascii="Garamond" w:eastAsia="Andale Sans UI" w:hAnsi="Garamond" w:cs="Tahoma"/>
          <w:kern w:val="3"/>
          <w:lang w:bidi="en-US"/>
        </w:rPr>
        <w:t>Dz. U. z 201</w:t>
      </w:r>
      <w:r w:rsidR="005321CC">
        <w:rPr>
          <w:rFonts w:ascii="Garamond" w:eastAsia="Andale Sans UI" w:hAnsi="Garamond" w:cs="Tahoma"/>
          <w:kern w:val="3"/>
          <w:lang w:bidi="en-US"/>
        </w:rPr>
        <w:t>9</w:t>
      </w:r>
      <w:r w:rsidRPr="004F47F0">
        <w:rPr>
          <w:rFonts w:ascii="Garamond" w:eastAsia="Andale Sans UI" w:hAnsi="Garamond" w:cs="Tahoma"/>
          <w:kern w:val="3"/>
          <w:lang w:bidi="en-US"/>
        </w:rPr>
        <w:t xml:space="preserve"> r., poz. </w:t>
      </w:r>
      <w:r w:rsidR="005321CC">
        <w:rPr>
          <w:rFonts w:ascii="Garamond" w:eastAsia="Andale Sans UI" w:hAnsi="Garamond" w:cs="Tahoma"/>
          <w:bCs/>
          <w:kern w:val="3"/>
          <w:szCs w:val="24"/>
          <w:lang w:bidi="en-US"/>
        </w:rPr>
        <w:t>2010</w:t>
      </w:r>
      <w:r w:rsidRPr="004F47F0">
        <w:rPr>
          <w:rFonts w:ascii="Garamond" w:eastAsia="Andale Sans UI" w:hAnsi="Garamond" w:cs="Tahoma"/>
          <w:kern w:val="3"/>
          <w:lang w:bidi="en-US"/>
        </w:rPr>
        <w:t>) aktów wykonawczych do ww. ustawy oraz Planu Gospodarki Odpadami dla Województwa Mazowieckiego 2022 i jego aktualizacji</w:t>
      </w:r>
      <w:r w:rsidR="001E3062">
        <w:rPr>
          <w:rFonts w:ascii="Garamond" w:eastAsia="Andale Sans UI" w:hAnsi="Garamond" w:cs="Tahoma"/>
          <w:kern w:val="3"/>
          <w:lang w:bidi="en-US"/>
        </w:rPr>
        <w:t>.</w:t>
      </w:r>
    </w:p>
    <w:p w14:paraId="2B26FCF8"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przewiduje zawarcia umowy ramowej.</w:t>
      </w:r>
    </w:p>
    <w:p w14:paraId="11C3805A"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przewiduje udzielenia zamówień, o których mowa w art.67 ust.1 pkt 7.</w:t>
      </w:r>
    </w:p>
    <w:p w14:paraId="141FB066"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dopuszcza składania ofert wariantowych.</w:t>
      </w:r>
    </w:p>
    <w:p w14:paraId="1EBEF945"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dopuszcza składania ofert częściowych.</w:t>
      </w:r>
    </w:p>
    <w:p w14:paraId="1F6D9918"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przewiduje rozliczeń w walutach obcych – rozliczenia między Zamawiającym, a Wykonawcą będą prowadzone w złotych polskich (PLN).</w:t>
      </w:r>
    </w:p>
    <w:p w14:paraId="4A96FD11"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przewiduje wyboru najkorzystniejszej oferty z zastosowaniem aukcji elektronicznej.</w:t>
      </w:r>
    </w:p>
    <w:p w14:paraId="1D775CBB"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przewiduje zwrotu kosztów udziału w postępowaniu, z wyjątkiem sytuacji, o której mowa w art.93 ust.4 ustawy.</w:t>
      </w:r>
    </w:p>
    <w:p w14:paraId="072D2676" w14:textId="77777777" w:rsidR="004F47F0" w:rsidRPr="004F47F0" w:rsidRDefault="004F47F0" w:rsidP="004F47F0">
      <w:pPr>
        <w:suppressAutoHyphens/>
        <w:spacing w:after="0" w:line="312" w:lineRule="auto"/>
        <w:jc w:val="both"/>
        <w:textAlignment w:val="baseline"/>
        <w:rPr>
          <w:rFonts w:ascii="Garamond" w:eastAsia="Times New Roman" w:hAnsi="Garamond" w:cs="Times New Roman"/>
          <w:b/>
          <w:kern w:val="2"/>
          <w:lang w:eastAsia="ar-SA"/>
        </w:rPr>
      </w:pPr>
      <w:r w:rsidRPr="004F47F0">
        <w:rPr>
          <w:rFonts w:ascii="Garamond" w:eastAsia="Times New Roman" w:hAnsi="Garamond" w:cs="Times New Roman"/>
          <w:b/>
          <w:kern w:val="2"/>
          <w:lang w:eastAsia="ar-SA"/>
        </w:rPr>
        <w:t>Zamawiający nie przewiduje wymagań, o których mowa w art.29 ust.4 ustawy.</w:t>
      </w:r>
    </w:p>
    <w:p w14:paraId="6A293D01" w14:textId="77777777" w:rsidR="004F47F0" w:rsidRPr="004F47F0" w:rsidRDefault="004F47F0" w:rsidP="004F47F0">
      <w:pPr>
        <w:suppressAutoHyphens/>
        <w:spacing w:after="0" w:line="100" w:lineRule="atLeast"/>
        <w:jc w:val="both"/>
        <w:textAlignment w:val="baseline"/>
        <w:rPr>
          <w:rFonts w:ascii="Times New Roman" w:eastAsia="Times New Roman" w:hAnsi="Times New Roman" w:cs="Times New Roman"/>
          <w:b/>
          <w:i/>
          <w:kern w:val="2"/>
          <w:sz w:val="8"/>
          <w:szCs w:val="8"/>
          <w:u w:val="single"/>
          <w:lang w:eastAsia="ar-SA"/>
        </w:rPr>
      </w:pPr>
    </w:p>
    <w:p w14:paraId="4B163BC9" w14:textId="77777777" w:rsidR="004F47F0" w:rsidRPr="004F47F0" w:rsidRDefault="004F47F0" w:rsidP="004F47F0">
      <w:pPr>
        <w:widowControl w:val="0"/>
        <w:tabs>
          <w:tab w:val="left" w:pos="720"/>
        </w:tabs>
        <w:autoSpaceDE w:val="0"/>
        <w:autoSpaceDN w:val="0"/>
        <w:adjustRightInd w:val="0"/>
        <w:spacing w:after="0" w:line="312" w:lineRule="auto"/>
        <w:ind w:hanging="12"/>
        <w:jc w:val="both"/>
        <w:rPr>
          <w:rFonts w:ascii="Garamond" w:hAnsi="Garamond" w:cs="Arial"/>
        </w:rPr>
      </w:pPr>
      <w:r w:rsidRPr="004F47F0">
        <w:rPr>
          <w:rFonts w:ascii="Garamond" w:hAnsi="Garamond" w:cs="Arial"/>
        </w:rPr>
        <w:t>Zamawiający nie wprowadza zastrzeżenia wskazującego na obowiązek osobistego wykonania przez Wykonawcę kluczowych części zam</w:t>
      </w:r>
      <w:r w:rsidRPr="004F47F0">
        <w:rPr>
          <w:rFonts w:ascii="Garamond" w:hAnsi="Garamond" w:cs="Arial"/>
          <w:highlight w:val="white"/>
        </w:rPr>
        <w:t>ówienia. Wykonawca może powierzyć wykonanie części zamówienia podwykonawcy.</w:t>
      </w:r>
    </w:p>
    <w:p w14:paraId="2F00617E" w14:textId="77777777" w:rsidR="004F47F0" w:rsidRPr="004F47F0" w:rsidRDefault="004F47F0" w:rsidP="004F47F0">
      <w:pPr>
        <w:widowControl w:val="0"/>
        <w:tabs>
          <w:tab w:val="left" w:pos="720"/>
        </w:tabs>
        <w:autoSpaceDE w:val="0"/>
        <w:autoSpaceDN w:val="0"/>
        <w:adjustRightInd w:val="0"/>
        <w:spacing w:after="0" w:line="312" w:lineRule="auto"/>
        <w:jc w:val="both"/>
        <w:rPr>
          <w:rFonts w:ascii="Garamond" w:hAnsi="Garamond" w:cs="Arial"/>
        </w:rPr>
      </w:pPr>
      <w:r w:rsidRPr="004F47F0">
        <w:rPr>
          <w:rFonts w:ascii="Garamond" w:hAnsi="Garamond" w:cs="Arial"/>
        </w:rPr>
        <w:t>W przypadku powierzenia wykonania części zamówienia podwykonawcy, Wykonawca zobowiązany jest do wykazania w formularzu ofertowym części zamówienia, której wykonanie zamierza powierzyć podwykonawcom.</w:t>
      </w:r>
    </w:p>
    <w:p w14:paraId="3CA8DF96" w14:textId="77777777" w:rsidR="004F47F0" w:rsidRPr="004F47F0" w:rsidRDefault="004F47F0" w:rsidP="004F47F0">
      <w:pPr>
        <w:widowControl w:val="0"/>
        <w:tabs>
          <w:tab w:val="left" w:pos="720"/>
        </w:tabs>
        <w:autoSpaceDE w:val="0"/>
        <w:autoSpaceDN w:val="0"/>
        <w:adjustRightInd w:val="0"/>
        <w:spacing w:after="0" w:line="312" w:lineRule="auto"/>
        <w:jc w:val="both"/>
        <w:rPr>
          <w:rFonts w:ascii="Garamond" w:hAnsi="Garamond" w:cs="Arial"/>
        </w:rPr>
      </w:pPr>
      <w:r w:rsidRPr="004F47F0">
        <w:rPr>
          <w:rFonts w:ascii="Garamond" w:hAnsi="Garamond" w:cs="Arial"/>
        </w:rPr>
        <w:t xml:space="preserve">Jeżeli zmiana albo rezygnacja z podwykonawcy dotyczy podmiotu, na którego zasoby Wykonawca powoływał się, na zasadach określonych w dziale VI niniejszej SIWZ (art. 22a ust.1 </w:t>
      </w:r>
      <w:proofErr w:type="spellStart"/>
      <w:r w:rsidRPr="004F47F0">
        <w:rPr>
          <w:rFonts w:ascii="Garamond" w:hAnsi="Garamond" w:cs="Arial"/>
        </w:rPr>
        <w:t>uPzp</w:t>
      </w:r>
      <w:proofErr w:type="spellEnd"/>
      <w:r w:rsidRPr="004F47F0">
        <w:rPr>
          <w:rFonts w:ascii="Garamond" w:hAnsi="Garamond" w:cs="Arial"/>
        </w:rPr>
        <w:t xml:space="preserve">.),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 </w:t>
      </w:r>
    </w:p>
    <w:p w14:paraId="35965BE7" w14:textId="77777777" w:rsidR="004F47F0" w:rsidRPr="004F47F0" w:rsidRDefault="004F47F0" w:rsidP="004F47F0">
      <w:pPr>
        <w:widowControl w:val="0"/>
        <w:tabs>
          <w:tab w:val="left" w:pos="720"/>
        </w:tabs>
        <w:autoSpaceDE w:val="0"/>
        <w:autoSpaceDN w:val="0"/>
        <w:adjustRightInd w:val="0"/>
        <w:spacing w:after="0" w:line="312" w:lineRule="auto"/>
        <w:jc w:val="both"/>
        <w:rPr>
          <w:rFonts w:ascii="Garamond" w:hAnsi="Garamond" w:cs="Arial"/>
        </w:rPr>
      </w:pPr>
      <w:r w:rsidRPr="004F47F0">
        <w:rPr>
          <w:rFonts w:ascii="Garamond" w:hAnsi="Garamond" w:cs="Arial"/>
        </w:rPr>
        <w:t xml:space="preserve">Jeżeli powierzenie podwykonawcy wykonania części zamówienia na roboty budowlane lub usługi następuje w trakcie jego realizacji, Wykonawca na żądanie Zamawiającego przedstawi oświadczenie, o którym mowa w art.25a ust.1 </w:t>
      </w:r>
      <w:proofErr w:type="spellStart"/>
      <w:r w:rsidRPr="004F47F0">
        <w:rPr>
          <w:rFonts w:ascii="Garamond" w:hAnsi="Garamond" w:cs="Arial"/>
        </w:rPr>
        <w:t>uPzp</w:t>
      </w:r>
      <w:proofErr w:type="spellEnd"/>
      <w:r w:rsidRPr="004F47F0">
        <w:rPr>
          <w:rFonts w:ascii="Garamond" w:hAnsi="Garamond" w:cs="Arial"/>
        </w:rPr>
        <w:t xml:space="preserve"> lub oświadczenia lub dokumenty potwierdzające brak podstaw wykluczenia wobec tego podwykonawcy. Obowiązek ten nie dotyczy dalszych podwykonawców.</w:t>
      </w:r>
    </w:p>
    <w:p w14:paraId="645081A9" w14:textId="77777777" w:rsidR="004F47F0" w:rsidRPr="004F47F0" w:rsidRDefault="004F47F0" w:rsidP="004F47F0">
      <w:pPr>
        <w:widowControl w:val="0"/>
        <w:tabs>
          <w:tab w:val="left" w:pos="720"/>
        </w:tabs>
        <w:autoSpaceDE w:val="0"/>
        <w:autoSpaceDN w:val="0"/>
        <w:adjustRightInd w:val="0"/>
        <w:spacing w:after="0" w:line="312" w:lineRule="auto"/>
        <w:jc w:val="both"/>
        <w:rPr>
          <w:rFonts w:ascii="Garamond" w:hAnsi="Garamond" w:cs="Arial"/>
        </w:rPr>
      </w:pPr>
      <w:r w:rsidRPr="004F47F0">
        <w:rPr>
          <w:rFonts w:ascii="Garamond" w:hAnsi="Garamond" w:cs="Arial"/>
        </w:rPr>
        <w:t>Jeżeli Zamawiający stwierdzi, że wobec danego podwykonawcy zachodzą podstawy wykluczenia, wykonawca obowiązany jest zastąpić tego podwykonawcę lub zrezygnować z powierzenia wykonania części zamówienia podwykonawcy.</w:t>
      </w:r>
    </w:p>
    <w:p w14:paraId="7F8B1AF0" w14:textId="77777777" w:rsidR="004F47F0" w:rsidRPr="004F47F0" w:rsidRDefault="004F47F0" w:rsidP="004F47F0">
      <w:pPr>
        <w:widowControl w:val="0"/>
        <w:tabs>
          <w:tab w:val="left" w:pos="720"/>
        </w:tabs>
        <w:autoSpaceDE w:val="0"/>
        <w:autoSpaceDN w:val="0"/>
        <w:adjustRightInd w:val="0"/>
        <w:spacing w:after="0" w:line="312" w:lineRule="auto"/>
        <w:jc w:val="both"/>
        <w:rPr>
          <w:rFonts w:ascii="Garamond" w:hAnsi="Garamond" w:cs="Arial"/>
        </w:rPr>
      </w:pPr>
      <w:r w:rsidRPr="004F47F0">
        <w:rPr>
          <w:rFonts w:ascii="Garamond" w:hAnsi="Garamond" w:cs="Arial"/>
        </w:rPr>
        <w:t>Powierzenie wykonania części zamówienia podwykonawcom nie zwalnia Wykonawcy z odpowiedzialności za należyte wykonanie zamówienia.</w:t>
      </w:r>
    </w:p>
    <w:p w14:paraId="169574A2"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highlight w:val="white"/>
        </w:rPr>
        <w:lastRenderedPageBreak/>
        <w:t xml:space="preserve">Wymagania zatrudnienia przez Wykonawcę lub podwykonawcę na podstawie umowy o pracę osób wykonujących wskazane czynności w zakresie realizacji niniejszego zamówienia zostały określone w załączniku nr </w:t>
      </w:r>
      <w:r w:rsidRPr="004F47F0">
        <w:rPr>
          <w:rFonts w:ascii="Garamond" w:hAnsi="Garamond" w:cs="Arial"/>
        </w:rPr>
        <w:t>8 do SIWZ tj. projekcie umowy.</w:t>
      </w:r>
    </w:p>
    <w:p w14:paraId="7EA81FAC" w14:textId="77777777" w:rsidR="004F47F0" w:rsidRPr="004F47F0" w:rsidRDefault="004F47F0" w:rsidP="004F47F0">
      <w:pPr>
        <w:widowControl w:val="0"/>
        <w:suppressAutoHyphens/>
        <w:autoSpaceDE w:val="0"/>
        <w:autoSpaceDN w:val="0"/>
        <w:spacing w:after="0" w:line="240" w:lineRule="auto"/>
        <w:jc w:val="both"/>
        <w:rPr>
          <w:rFonts w:ascii="Times New Roman" w:eastAsia="Andale Sans UI" w:hAnsi="Times New Roman" w:cs="Times New Roman"/>
          <w:kern w:val="3"/>
          <w:sz w:val="10"/>
          <w:szCs w:val="10"/>
          <w:lang w:bidi="en-US"/>
        </w:rPr>
      </w:pPr>
    </w:p>
    <w:p w14:paraId="12D40BDD" w14:textId="77777777" w:rsidR="004F47F0" w:rsidRPr="004F47F0" w:rsidRDefault="004F47F0" w:rsidP="004F47F0">
      <w:pPr>
        <w:widowControl w:val="0"/>
        <w:suppressAutoHyphens/>
        <w:autoSpaceDE w:val="0"/>
        <w:autoSpaceDN w:val="0"/>
        <w:spacing w:after="0" w:line="312" w:lineRule="auto"/>
        <w:rPr>
          <w:rFonts w:ascii="Garamond" w:eastAsia="Andale Sans UI" w:hAnsi="Garamond" w:cs="Times New Roman"/>
          <w:kern w:val="3"/>
          <w:lang w:bidi="en-US"/>
        </w:rPr>
      </w:pPr>
      <w:r w:rsidRPr="004F47F0">
        <w:rPr>
          <w:rFonts w:ascii="Garamond" w:eastAsia="Andale Sans UI" w:hAnsi="Garamond" w:cs="Times New Roman"/>
          <w:b/>
          <w:kern w:val="3"/>
          <w:lang w:bidi="en-US"/>
        </w:rPr>
        <w:t>IV. Opis przedmiotu zamówienia</w:t>
      </w:r>
      <w:r w:rsidRPr="004F47F0">
        <w:rPr>
          <w:rFonts w:ascii="Garamond" w:eastAsia="Andale Sans UI" w:hAnsi="Garamond" w:cs="Times New Roman"/>
          <w:kern w:val="3"/>
          <w:lang w:bidi="en-US"/>
        </w:rPr>
        <w:t xml:space="preserve"> </w:t>
      </w:r>
    </w:p>
    <w:p w14:paraId="6BD7D2DB" w14:textId="77777777" w:rsidR="004F47F0" w:rsidRPr="004F47F0" w:rsidRDefault="004F47F0" w:rsidP="004F47F0">
      <w:pPr>
        <w:autoSpaceDE w:val="0"/>
        <w:autoSpaceDN w:val="0"/>
        <w:adjustRightInd w:val="0"/>
        <w:spacing w:after="0" w:line="312" w:lineRule="auto"/>
        <w:jc w:val="both"/>
        <w:rPr>
          <w:rFonts w:ascii="Garamond" w:hAnsi="Garamond" w:cs="Times New Roman"/>
          <w:bCs/>
        </w:rPr>
      </w:pPr>
      <w:r w:rsidRPr="004F47F0">
        <w:rPr>
          <w:rFonts w:ascii="Garamond" w:hAnsi="Garamond" w:cs="Times New Roman"/>
          <w:bCs/>
        </w:rPr>
        <w:t xml:space="preserve">Szczegółowy opis przedmiotu zamówienia </w:t>
      </w:r>
      <w:r w:rsidRPr="00A07E30">
        <w:rPr>
          <w:rFonts w:ascii="Garamond" w:hAnsi="Garamond" w:cs="Times New Roman"/>
          <w:bCs/>
        </w:rPr>
        <w:t xml:space="preserve">zawarty jest  </w:t>
      </w:r>
      <w:r w:rsidRPr="00A07E30">
        <w:rPr>
          <w:rFonts w:ascii="Garamond" w:hAnsi="Garamond" w:cs="Times New Roman"/>
          <w:b/>
          <w:bCs/>
        </w:rPr>
        <w:t>w załączniku nr 1</w:t>
      </w:r>
      <w:r w:rsidRPr="00A07E30">
        <w:rPr>
          <w:rFonts w:ascii="Garamond" w:hAnsi="Garamond" w:cs="Times New Roman"/>
          <w:bCs/>
        </w:rPr>
        <w:t xml:space="preserve"> do SIWZ</w:t>
      </w:r>
      <w:r w:rsidRPr="004F47F0">
        <w:rPr>
          <w:rFonts w:ascii="Garamond" w:hAnsi="Garamond" w:cs="Times New Roman"/>
          <w:bCs/>
        </w:rPr>
        <w:t>.</w:t>
      </w:r>
    </w:p>
    <w:p w14:paraId="51C116E4" w14:textId="77777777" w:rsidR="004F47F0" w:rsidRPr="004F47F0" w:rsidRDefault="004F47F0" w:rsidP="004F47F0">
      <w:pPr>
        <w:autoSpaceDE w:val="0"/>
        <w:autoSpaceDN w:val="0"/>
        <w:adjustRightInd w:val="0"/>
        <w:spacing w:after="0" w:line="240" w:lineRule="auto"/>
        <w:rPr>
          <w:rFonts w:ascii="Times New Roman" w:hAnsi="Times New Roman" w:cs="Times New Roman"/>
          <w:b/>
          <w:bCs/>
          <w:sz w:val="10"/>
          <w:szCs w:val="10"/>
        </w:rPr>
      </w:pPr>
    </w:p>
    <w:p w14:paraId="77980211"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V.  Termin wykonania zamówienia</w:t>
      </w:r>
    </w:p>
    <w:p w14:paraId="1D942CD4" w14:textId="09028583" w:rsidR="004F47F0" w:rsidRPr="004F47F0" w:rsidRDefault="004F47F0" w:rsidP="004F47F0">
      <w:pPr>
        <w:autoSpaceDE w:val="0"/>
        <w:autoSpaceDN w:val="0"/>
        <w:adjustRightInd w:val="0"/>
        <w:spacing w:after="0" w:line="312" w:lineRule="auto"/>
        <w:jc w:val="both"/>
        <w:rPr>
          <w:rFonts w:ascii="Garamond" w:hAnsi="Garamond" w:cs="Times New Roman"/>
          <w:b/>
          <w:bCs/>
          <w:sz w:val="10"/>
          <w:szCs w:val="10"/>
        </w:rPr>
      </w:pPr>
      <w:r w:rsidRPr="004F47F0">
        <w:rPr>
          <w:rFonts w:ascii="Garamond" w:hAnsi="Garamond" w:cs="Times New Roman"/>
        </w:rPr>
        <w:t xml:space="preserve">Wykonawca zrealizuje usługę w terminie: planowany termin rozpoczęcia zamówienia w okresie od dnia </w:t>
      </w:r>
      <w:r w:rsidR="00603E7D">
        <w:rPr>
          <w:rFonts w:ascii="Garamond" w:hAnsi="Garamond" w:cs="Times New Roman"/>
        </w:rPr>
        <w:br/>
      </w:r>
      <w:r w:rsidR="00804705">
        <w:rPr>
          <w:rFonts w:ascii="Garamond" w:hAnsi="Garamond" w:cs="Times New Roman"/>
        </w:rPr>
        <w:t>zawarcia umowy</w:t>
      </w:r>
      <w:r w:rsidRPr="004F47F0">
        <w:rPr>
          <w:rFonts w:ascii="Garamond" w:hAnsi="Garamond" w:cs="Times New Roman"/>
        </w:rPr>
        <w:t xml:space="preserve"> </w:t>
      </w:r>
      <w:r w:rsidRPr="00092424">
        <w:rPr>
          <w:rFonts w:ascii="Garamond" w:hAnsi="Garamond" w:cs="Times New Roman"/>
          <w:b/>
          <w:bCs/>
        </w:rPr>
        <w:t>do dnia 3</w:t>
      </w:r>
      <w:r w:rsidR="005C461C" w:rsidRPr="00092424">
        <w:rPr>
          <w:rFonts w:ascii="Garamond" w:hAnsi="Garamond" w:cs="Times New Roman"/>
          <w:b/>
          <w:bCs/>
        </w:rPr>
        <w:t>0 czerwca 2020</w:t>
      </w:r>
      <w:r w:rsidRPr="00092424">
        <w:rPr>
          <w:rFonts w:ascii="Garamond" w:hAnsi="Garamond" w:cs="Times New Roman"/>
          <w:b/>
          <w:bCs/>
        </w:rPr>
        <w:t xml:space="preserve"> r.</w:t>
      </w:r>
    </w:p>
    <w:p w14:paraId="58889529" w14:textId="705BF7EB" w:rsidR="004F47F0" w:rsidRPr="004F47F0"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b/>
          <w:bCs/>
        </w:rPr>
        <w:t>VI. Warunki udziału w postępowaniu</w:t>
      </w:r>
      <w:r w:rsidRPr="004F47F0">
        <w:rPr>
          <w:rFonts w:ascii="Garamond" w:hAnsi="Garamond" w:cs="Times New Roman"/>
        </w:rPr>
        <w:t xml:space="preserve">, o których mowa w art.25 ust.1 </w:t>
      </w:r>
      <w:proofErr w:type="spellStart"/>
      <w:r w:rsidRPr="004F47F0">
        <w:rPr>
          <w:rFonts w:ascii="Garamond" w:hAnsi="Garamond" w:cs="Times New Roman"/>
        </w:rPr>
        <w:t>uPzp</w:t>
      </w:r>
      <w:proofErr w:type="spellEnd"/>
      <w:r w:rsidRPr="004F47F0">
        <w:rPr>
          <w:rFonts w:ascii="Garamond" w:hAnsi="Garamond" w:cs="Times New Roman"/>
        </w:rPr>
        <w:t xml:space="preserve">. </w:t>
      </w:r>
    </w:p>
    <w:p w14:paraId="0ACF1F1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 O udzielenie zamówienia mogą ubiegać się Wykonawcy, którzy:</w:t>
      </w:r>
    </w:p>
    <w:p w14:paraId="46E76222"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 Nie podlegają wykluczeniu na podstawie przesłanek określonych w art.24 ust.1 </w:t>
      </w:r>
      <w:r w:rsidR="00F03F9D">
        <w:rPr>
          <w:rFonts w:ascii="Garamond" w:hAnsi="Garamond" w:cs="Times New Roman"/>
        </w:rPr>
        <w:t xml:space="preserve">pkt. 12-23 </w:t>
      </w:r>
      <w:proofErr w:type="spellStart"/>
      <w:r w:rsidRPr="004F47F0">
        <w:rPr>
          <w:rFonts w:ascii="Garamond" w:hAnsi="Garamond" w:cs="Times New Roman"/>
        </w:rPr>
        <w:t>uPzp</w:t>
      </w:r>
      <w:proofErr w:type="spellEnd"/>
      <w:r w:rsidRPr="004F47F0">
        <w:rPr>
          <w:rFonts w:ascii="Garamond" w:hAnsi="Garamond" w:cs="Times New Roman"/>
        </w:rPr>
        <w:t>,</w:t>
      </w:r>
    </w:p>
    <w:p w14:paraId="35AC8A78"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2) Spełniają warunki udziału w postępowaniu </w:t>
      </w:r>
      <w:r w:rsidRPr="004F47F0">
        <w:rPr>
          <w:rFonts w:ascii="Garamond" w:hAnsi="Garamond" w:cs="Arial"/>
        </w:rPr>
        <w:t>określone w ogłoszeniu o zamówieniu oraz niniejszej SIWZ.</w:t>
      </w:r>
    </w:p>
    <w:p w14:paraId="3748E873"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2. Warunki udziału w postępowaniu dotyczą:</w:t>
      </w:r>
    </w:p>
    <w:p w14:paraId="030A48DE"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Times New Roman"/>
        </w:rPr>
        <w:t>1) kompetencji lub uprawnień do prowadzenia określonej działalności zawodowej, o ile wynika to z odrębnych przepisów:</w:t>
      </w:r>
    </w:p>
    <w:p w14:paraId="3C9A0BE5"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Wykonawca spełni warunek jeżeli wykaże, że posiada:</w:t>
      </w:r>
    </w:p>
    <w:p w14:paraId="7CC72037" w14:textId="798077E5"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a) wpis do rejestru działalności regulowanej w zakresie odbierania odpadów komunalnych od właścicieli nieruchomości zgodnie z wymogami ustawy z dnia 13 września 1996 r. o utrzymaniu czystości i porządku w gminie (</w:t>
      </w:r>
      <w:r w:rsidR="005321CC">
        <w:rPr>
          <w:rFonts w:ascii="Garamond" w:hAnsi="Garamond" w:cs="Times New Roman"/>
        </w:rPr>
        <w:t xml:space="preserve">tekst jedn. </w:t>
      </w:r>
      <w:r w:rsidRPr="005321CC">
        <w:rPr>
          <w:rFonts w:ascii="Garamond" w:hAnsi="Garamond" w:cs="Times New Roman"/>
        </w:rPr>
        <w:t>Dz.U. z 201</w:t>
      </w:r>
      <w:r w:rsidR="005321CC" w:rsidRPr="005321CC">
        <w:rPr>
          <w:rFonts w:ascii="Garamond" w:hAnsi="Garamond" w:cs="Times New Roman"/>
        </w:rPr>
        <w:t>9</w:t>
      </w:r>
      <w:r w:rsidRPr="005321CC">
        <w:rPr>
          <w:rFonts w:ascii="Garamond" w:hAnsi="Garamond" w:cs="Times New Roman"/>
        </w:rPr>
        <w:t xml:space="preserve"> r. poz</w:t>
      </w:r>
      <w:r w:rsidR="005321CC" w:rsidRPr="005321CC">
        <w:rPr>
          <w:rFonts w:ascii="Garamond" w:hAnsi="Garamond"/>
        </w:rPr>
        <w:t>. 2010</w:t>
      </w:r>
      <w:r w:rsidRPr="004F47F0">
        <w:rPr>
          <w:rFonts w:ascii="Garamond" w:hAnsi="Garamond"/>
        </w:rPr>
        <w:t>)</w:t>
      </w:r>
      <w:r w:rsidRPr="004F47F0">
        <w:rPr>
          <w:rFonts w:ascii="Garamond" w:hAnsi="Garamond" w:cs="Times New Roman"/>
        </w:rPr>
        <w:t xml:space="preserve"> w zakresie obejmującym minimum przedmiot zamówienia.</w:t>
      </w:r>
    </w:p>
    <w:p w14:paraId="7E2BCE85" w14:textId="421E8C51" w:rsidR="004F47F0" w:rsidRPr="005C461C" w:rsidRDefault="004F47F0" w:rsidP="004F47F0">
      <w:pPr>
        <w:spacing w:after="0" w:line="312" w:lineRule="auto"/>
        <w:jc w:val="both"/>
        <w:rPr>
          <w:rFonts w:ascii="Garamond" w:hAnsi="Garamond"/>
          <w:color w:val="FF0000"/>
        </w:rPr>
      </w:pPr>
      <w:r w:rsidRPr="00D028F1">
        <w:rPr>
          <w:rFonts w:ascii="Garamond" w:hAnsi="Garamond" w:cs="Times New Roman"/>
        </w:rPr>
        <w:t xml:space="preserve">b) </w:t>
      </w:r>
      <w:r w:rsidRPr="00D028F1">
        <w:rPr>
          <w:rFonts w:ascii="Garamond" w:hAnsi="Garamond"/>
        </w:rPr>
        <w:t xml:space="preserve">aktualne zezwolenie na prowadzenie działalności w zakresie transportu odpadów, wydanego przez właściwy organ na podstawie ustawy z dnia 14 grudnia 2012 r. o odpadach </w:t>
      </w:r>
      <w:bookmarkStart w:id="1" w:name="_Hlk27381940"/>
      <w:r w:rsidRPr="00D028F1">
        <w:rPr>
          <w:rFonts w:ascii="Garamond" w:hAnsi="Garamond"/>
        </w:rPr>
        <w:t>(t</w:t>
      </w:r>
      <w:r w:rsidR="005321CC">
        <w:rPr>
          <w:rFonts w:ascii="Garamond" w:hAnsi="Garamond"/>
        </w:rPr>
        <w:t xml:space="preserve">ekst </w:t>
      </w:r>
      <w:r w:rsidRPr="00D028F1">
        <w:rPr>
          <w:rFonts w:ascii="Garamond" w:hAnsi="Garamond"/>
        </w:rPr>
        <w:t>j</w:t>
      </w:r>
      <w:r w:rsidR="005321CC">
        <w:rPr>
          <w:rFonts w:ascii="Garamond" w:hAnsi="Garamond"/>
        </w:rPr>
        <w:t>edn</w:t>
      </w:r>
      <w:r w:rsidRPr="005C461C">
        <w:rPr>
          <w:rFonts w:ascii="Garamond" w:hAnsi="Garamond"/>
          <w:color w:val="FF0000"/>
        </w:rPr>
        <w:t xml:space="preserve">. </w:t>
      </w:r>
      <w:r w:rsidRPr="005321CC">
        <w:rPr>
          <w:rFonts w:ascii="Garamond" w:hAnsi="Garamond"/>
        </w:rPr>
        <w:t>Dz.U. z 201</w:t>
      </w:r>
      <w:r w:rsidR="005321CC" w:rsidRPr="005321CC">
        <w:rPr>
          <w:rFonts w:ascii="Garamond" w:hAnsi="Garamond"/>
        </w:rPr>
        <w:t>9</w:t>
      </w:r>
      <w:r w:rsidRPr="005321CC">
        <w:rPr>
          <w:rFonts w:ascii="Garamond" w:hAnsi="Garamond"/>
        </w:rPr>
        <w:t xml:space="preserve"> r. poz. </w:t>
      </w:r>
      <w:r w:rsidR="005321CC" w:rsidRPr="005321CC">
        <w:rPr>
          <w:rFonts w:ascii="Garamond" w:hAnsi="Garamond"/>
        </w:rPr>
        <w:t>1579</w:t>
      </w:r>
      <w:r w:rsidRPr="00D028F1">
        <w:rPr>
          <w:rFonts w:ascii="Garamond" w:hAnsi="Garamond"/>
        </w:rPr>
        <w:t xml:space="preserve">) </w:t>
      </w:r>
      <w:bookmarkEnd w:id="1"/>
      <w:r w:rsidRPr="00D028F1">
        <w:rPr>
          <w:rFonts w:ascii="Garamond" w:hAnsi="Garamond"/>
        </w:rPr>
        <w:t xml:space="preserve">lub jest wpisany do rejestru podmiotów wprowadzających produkty, produkty w opakowaniach i gospodarujących odpadami prowadzony od 24.01.2018 r. przez marszałków województw na podstawie ustawy z dnia 14 grudnia 2012 o odpadach </w:t>
      </w:r>
      <w:r w:rsidR="005321CC" w:rsidRPr="00D028F1">
        <w:rPr>
          <w:rFonts w:ascii="Garamond" w:hAnsi="Garamond"/>
        </w:rPr>
        <w:t>(t</w:t>
      </w:r>
      <w:r w:rsidR="005321CC">
        <w:rPr>
          <w:rFonts w:ascii="Garamond" w:hAnsi="Garamond"/>
        </w:rPr>
        <w:t xml:space="preserve">ekst </w:t>
      </w:r>
      <w:r w:rsidR="005321CC" w:rsidRPr="00D028F1">
        <w:rPr>
          <w:rFonts w:ascii="Garamond" w:hAnsi="Garamond"/>
        </w:rPr>
        <w:t>j</w:t>
      </w:r>
      <w:r w:rsidR="005321CC">
        <w:rPr>
          <w:rFonts w:ascii="Garamond" w:hAnsi="Garamond"/>
        </w:rPr>
        <w:t>edn</w:t>
      </w:r>
      <w:r w:rsidR="005321CC" w:rsidRPr="005C461C">
        <w:rPr>
          <w:rFonts w:ascii="Garamond" w:hAnsi="Garamond"/>
          <w:color w:val="FF0000"/>
        </w:rPr>
        <w:t xml:space="preserve">. </w:t>
      </w:r>
      <w:r w:rsidR="005321CC" w:rsidRPr="005321CC">
        <w:rPr>
          <w:rFonts w:ascii="Garamond" w:hAnsi="Garamond"/>
        </w:rPr>
        <w:t>Dz.U. z 2019 r. poz. 1579</w:t>
      </w:r>
      <w:r w:rsidR="005321CC" w:rsidRPr="00D028F1">
        <w:rPr>
          <w:rFonts w:ascii="Garamond" w:hAnsi="Garamond"/>
        </w:rPr>
        <w:t>)</w:t>
      </w:r>
    </w:p>
    <w:p w14:paraId="719EBDEC"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zdolności technicznej lub zawodowej:</w:t>
      </w:r>
    </w:p>
    <w:p w14:paraId="71E8FF7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Wykonawca spełni warunek jeżeli wykaże, że:</w:t>
      </w:r>
    </w:p>
    <w:p w14:paraId="129C83DF" w14:textId="4D18597A"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a) wykonał, a w przypadku świadczeń okresowych lub ciągłych również wykonuje, w okresie ostatnich 3 lat przed upływem terminu składania ofert, a jeżeli okres prowadzenia działalności jest krótszy, to w tym okresie, co najmniej 1 usługę polegającą na odbieraniu i zagospodarowaniu odpadów komunalnych z nieruchomości w ilości nie mniejszej niż </w:t>
      </w:r>
      <w:r w:rsidR="00092424">
        <w:rPr>
          <w:rFonts w:ascii="Garamond" w:hAnsi="Garamond" w:cs="Times New Roman"/>
        </w:rPr>
        <w:t>6</w:t>
      </w:r>
      <w:r w:rsidR="001E3062" w:rsidRPr="00D028F1">
        <w:rPr>
          <w:rFonts w:ascii="Garamond" w:hAnsi="Garamond" w:cs="Times New Roman"/>
        </w:rPr>
        <w:t>0</w:t>
      </w:r>
      <w:r w:rsidR="00D21A82" w:rsidRPr="00D028F1">
        <w:rPr>
          <w:rFonts w:ascii="Garamond" w:hAnsi="Garamond" w:cs="Times New Roman"/>
        </w:rPr>
        <w:t>0</w:t>
      </w:r>
      <w:r w:rsidRPr="00D028F1">
        <w:rPr>
          <w:rFonts w:ascii="Garamond" w:hAnsi="Garamond" w:cs="Times New Roman"/>
        </w:rPr>
        <w:t xml:space="preserve"> Mg/</w:t>
      </w:r>
      <w:r w:rsidR="00223A3F">
        <w:rPr>
          <w:rFonts w:ascii="Garamond" w:hAnsi="Garamond" w:cs="Times New Roman"/>
        </w:rPr>
        <w:t xml:space="preserve">0,5 </w:t>
      </w:r>
      <w:r w:rsidRPr="00D028F1">
        <w:rPr>
          <w:rFonts w:ascii="Garamond" w:hAnsi="Garamond" w:cs="Times New Roman"/>
        </w:rPr>
        <w:t>rok</w:t>
      </w:r>
      <w:r w:rsidR="00223A3F">
        <w:rPr>
          <w:rFonts w:ascii="Garamond" w:hAnsi="Garamond" w:cs="Times New Roman"/>
        </w:rPr>
        <w:t>u</w:t>
      </w:r>
      <w:r w:rsidRPr="00F562FA">
        <w:rPr>
          <w:rFonts w:ascii="Garamond" w:hAnsi="Garamond" w:cs="Times New Roman"/>
          <w:color w:val="FF0000"/>
        </w:rPr>
        <w:t xml:space="preserve"> </w:t>
      </w:r>
      <w:r w:rsidRPr="004F47F0">
        <w:rPr>
          <w:rFonts w:ascii="Garamond" w:hAnsi="Garamond" w:cs="Times New Roman"/>
        </w:rPr>
        <w:t>wraz z podaniem ich ilości,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197BB23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b) posiada (dysponuje) co najmniej:</w:t>
      </w:r>
    </w:p>
    <w:p w14:paraId="396FD3C6" w14:textId="77777777" w:rsidR="004F47F0" w:rsidRPr="004F47F0" w:rsidRDefault="004F47F0" w:rsidP="004F47F0">
      <w:pPr>
        <w:numPr>
          <w:ilvl w:val="0"/>
          <w:numId w:val="4"/>
        </w:numPr>
        <w:autoSpaceDE w:val="0"/>
        <w:autoSpaceDN w:val="0"/>
        <w:adjustRightInd w:val="0"/>
        <w:spacing w:after="0" w:line="312" w:lineRule="auto"/>
        <w:contextualSpacing/>
        <w:jc w:val="both"/>
        <w:rPr>
          <w:rFonts w:ascii="Garamond" w:hAnsi="Garamond" w:cs="Times New Roman"/>
        </w:rPr>
      </w:pPr>
      <w:r w:rsidRPr="004F47F0">
        <w:rPr>
          <w:rFonts w:ascii="Garamond" w:hAnsi="Garamond" w:cs="Times New Roman"/>
        </w:rPr>
        <w:lastRenderedPageBreak/>
        <w:t>2 pojazdy przystosowane do odbierania zmieszanych odpadów komunalnych (w tym co najmniej 1 pojazd przystosowany do odbierania odpadów komunalnych z nieruchomości o utrudnionym dojeździe),</w:t>
      </w:r>
    </w:p>
    <w:p w14:paraId="121C21D5" w14:textId="77777777" w:rsidR="004F47F0" w:rsidRPr="004F47F0" w:rsidRDefault="004F47F0" w:rsidP="004F47F0">
      <w:pPr>
        <w:numPr>
          <w:ilvl w:val="0"/>
          <w:numId w:val="4"/>
        </w:numPr>
        <w:autoSpaceDE w:val="0"/>
        <w:autoSpaceDN w:val="0"/>
        <w:adjustRightInd w:val="0"/>
        <w:spacing w:after="0" w:line="312" w:lineRule="auto"/>
        <w:contextualSpacing/>
        <w:jc w:val="both"/>
        <w:rPr>
          <w:rFonts w:ascii="Garamond" w:hAnsi="Garamond" w:cs="Times New Roman"/>
        </w:rPr>
      </w:pPr>
      <w:r w:rsidRPr="004F47F0">
        <w:rPr>
          <w:rFonts w:ascii="Garamond" w:hAnsi="Garamond" w:cs="Times New Roman"/>
        </w:rPr>
        <w:t xml:space="preserve">2 pojazdy przystosowane do odbierania selektywnie zebranych odpadów komunalnych (w tym co najmniej 1 pojazd przystosowany do odbierania odpadów komunalnych z nieruchomości </w:t>
      </w:r>
      <w:r w:rsidRPr="004F47F0">
        <w:rPr>
          <w:rFonts w:ascii="Garamond" w:hAnsi="Garamond" w:cs="Times New Roman"/>
        </w:rPr>
        <w:br/>
        <w:t>o utrudnionym dojeździe),</w:t>
      </w:r>
    </w:p>
    <w:p w14:paraId="5C4AA61E" w14:textId="77777777" w:rsidR="004F47F0" w:rsidRPr="004F47F0" w:rsidRDefault="004F47F0" w:rsidP="004F47F0">
      <w:pPr>
        <w:numPr>
          <w:ilvl w:val="0"/>
          <w:numId w:val="4"/>
        </w:numPr>
        <w:autoSpaceDE w:val="0"/>
        <w:autoSpaceDN w:val="0"/>
        <w:adjustRightInd w:val="0"/>
        <w:spacing w:after="0" w:line="312" w:lineRule="auto"/>
        <w:contextualSpacing/>
        <w:jc w:val="both"/>
        <w:rPr>
          <w:rFonts w:ascii="Garamond" w:hAnsi="Garamond" w:cs="Times New Roman"/>
        </w:rPr>
      </w:pPr>
      <w:r w:rsidRPr="004F47F0">
        <w:rPr>
          <w:rFonts w:ascii="Garamond" w:hAnsi="Garamond" w:cs="Times New Roman"/>
        </w:rPr>
        <w:t>1 pojazd do odbierania odpadów komunalnych bez funkcji kompaktującej.</w:t>
      </w:r>
    </w:p>
    <w:p w14:paraId="36D3C08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W celu wykazania spełniania przez Wykonawcę ww. warunku Wykonawca zobowiązany jest złożyć wykaz urządzeń, którymi dysponuje. </w:t>
      </w:r>
    </w:p>
    <w:p w14:paraId="748D45D7"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Pojazdy muszą być wyposażone w system monitoringu bazującego na systemie pozycjonowania satelitarnego, umożliwiającego trwałe zapisywanie, przechowywanie i odczytywanie danych o położeniu pojazdu i miejscach postoju oraz czujników zapisujących dane o miejscach wyładunku odpadów.</w:t>
      </w:r>
    </w:p>
    <w:p w14:paraId="6ABD4AA7" w14:textId="032F69C9"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Zgodnie z rozporządzeniem Ministra Środowiska z dnia 11 stycznia 2013 r. </w:t>
      </w:r>
      <w:r w:rsidRPr="004F47F0">
        <w:rPr>
          <w:rFonts w:ascii="Garamond" w:hAnsi="Garamond"/>
        </w:rPr>
        <w:t>(Dz.U. z 2013 r., poz.122</w:t>
      </w:r>
      <w:r w:rsidR="005D6B5B">
        <w:rPr>
          <w:rFonts w:ascii="Garamond" w:hAnsi="Garamond"/>
        </w:rPr>
        <w:t xml:space="preserve">, ze </w:t>
      </w:r>
      <w:proofErr w:type="spellStart"/>
      <w:r w:rsidR="005D6B5B">
        <w:rPr>
          <w:rFonts w:ascii="Garamond" w:hAnsi="Garamond"/>
        </w:rPr>
        <w:t>zm</w:t>
      </w:r>
      <w:proofErr w:type="spellEnd"/>
      <w:r w:rsidRPr="004F47F0">
        <w:rPr>
          <w:rFonts w:ascii="Garamond" w:hAnsi="Garamond"/>
        </w:rPr>
        <w:t>) w sprawie szczegółowych wymagań w zakresie odbierania odpadów komunalnych od właścicieli nieruchomości, Wykonawca</w:t>
      </w:r>
      <w:r w:rsidRPr="004F47F0">
        <w:rPr>
          <w:rFonts w:ascii="Garamond" w:hAnsi="Garamond" w:cs="Times New Roman"/>
        </w:rPr>
        <w:t xml:space="preserve"> powinien dysponować bazą magazynowo - transportową usytuowaną w gminie Jednorożec lub odległości nie większej niż 60 km od granicy tej gminy i na terenie, do którego posiada tytuł prawny, wyposażoną w:</w:t>
      </w:r>
    </w:p>
    <w:p w14:paraId="7AE5EB1D" w14:textId="77777777" w:rsidR="004F47F0" w:rsidRPr="004F47F0" w:rsidRDefault="004F47F0" w:rsidP="004F47F0">
      <w:pPr>
        <w:numPr>
          <w:ilvl w:val="0"/>
          <w:numId w:val="5"/>
        </w:numPr>
        <w:autoSpaceDE w:val="0"/>
        <w:autoSpaceDN w:val="0"/>
        <w:adjustRightInd w:val="0"/>
        <w:spacing w:after="0" w:line="312" w:lineRule="auto"/>
        <w:ind w:hanging="357"/>
        <w:contextualSpacing/>
        <w:jc w:val="both"/>
        <w:rPr>
          <w:rFonts w:ascii="Garamond" w:hAnsi="Garamond" w:cs="Times New Roman"/>
        </w:rPr>
      </w:pPr>
      <w:r w:rsidRPr="004F47F0">
        <w:rPr>
          <w:rFonts w:ascii="Garamond" w:hAnsi="Garamond" w:cs="Times New Roman"/>
        </w:rPr>
        <w:t xml:space="preserve">miejsce przeznaczone do parkowania pojazdów, zabezpieczone przed emisją zanieczyszczeń do gruntu, </w:t>
      </w:r>
    </w:p>
    <w:p w14:paraId="6179C0CD" w14:textId="77777777" w:rsidR="004F47F0" w:rsidRPr="004F47F0" w:rsidRDefault="004F47F0" w:rsidP="004F47F0">
      <w:pPr>
        <w:numPr>
          <w:ilvl w:val="0"/>
          <w:numId w:val="5"/>
        </w:numPr>
        <w:autoSpaceDE w:val="0"/>
        <w:autoSpaceDN w:val="0"/>
        <w:adjustRightInd w:val="0"/>
        <w:spacing w:after="0" w:line="312" w:lineRule="auto"/>
        <w:ind w:hanging="357"/>
        <w:contextualSpacing/>
        <w:jc w:val="both"/>
        <w:rPr>
          <w:rFonts w:ascii="Garamond" w:hAnsi="Garamond" w:cs="Times New Roman"/>
        </w:rPr>
      </w:pPr>
      <w:r w:rsidRPr="004F47F0">
        <w:rPr>
          <w:rFonts w:ascii="Garamond" w:hAnsi="Garamond" w:cs="Times New Roman"/>
        </w:rPr>
        <w:t>miejsce do magazynowania selektywnie zebranych odpadów z grupy odpadów komunalnych, zabezpieczone przed emisją zanieczyszczeń do gruntu oraz zabezpieczone przed działaniem czynników atmosferycznych,</w:t>
      </w:r>
    </w:p>
    <w:p w14:paraId="16E66FB0" w14:textId="77777777" w:rsidR="004F47F0" w:rsidRPr="004F47F0" w:rsidRDefault="004F47F0" w:rsidP="004F47F0">
      <w:pPr>
        <w:numPr>
          <w:ilvl w:val="0"/>
          <w:numId w:val="6"/>
        </w:numPr>
        <w:autoSpaceDE w:val="0"/>
        <w:autoSpaceDN w:val="0"/>
        <w:adjustRightInd w:val="0"/>
        <w:spacing w:after="0" w:line="312" w:lineRule="auto"/>
        <w:ind w:hanging="357"/>
        <w:contextualSpacing/>
        <w:jc w:val="both"/>
        <w:rPr>
          <w:rFonts w:ascii="Garamond" w:hAnsi="Garamond" w:cs="Times New Roman"/>
        </w:rPr>
      </w:pPr>
      <w:r w:rsidRPr="004F47F0">
        <w:rPr>
          <w:rFonts w:ascii="Garamond" w:hAnsi="Garamond" w:cs="Times New Roman"/>
        </w:rPr>
        <w:t>w legalizowaną samochodową wagę najazdową, w przypadku gdy na terenie bazy następuje magazynowanie odpadów,</w:t>
      </w:r>
    </w:p>
    <w:p w14:paraId="2157660A" w14:textId="77777777" w:rsidR="004F47F0" w:rsidRPr="004F47F0" w:rsidRDefault="004F47F0" w:rsidP="004F47F0">
      <w:pPr>
        <w:numPr>
          <w:ilvl w:val="0"/>
          <w:numId w:val="6"/>
        </w:numPr>
        <w:autoSpaceDE w:val="0"/>
        <w:autoSpaceDN w:val="0"/>
        <w:adjustRightInd w:val="0"/>
        <w:spacing w:after="0" w:line="312" w:lineRule="auto"/>
        <w:ind w:hanging="357"/>
        <w:contextualSpacing/>
        <w:jc w:val="both"/>
        <w:rPr>
          <w:rFonts w:ascii="Garamond" w:hAnsi="Garamond" w:cs="Times New Roman"/>
        </w:rPr>
      </w:pPr>
      <w:r w:rsidRPr="004F47F0">
        <w:rPr>
          <w:rFonts w:ascii="Garamond" w:hAnsi="Garamond" w:cs="Times New Roman"/>
        </w:rPr>
        <w:t>w urządzenia lub systemy zapewniające zagospodarowanie wód opadowych i ścieków przemysłowych,</w:t>
      </w:r>
    </w:p>
    <w:p w14:paraId="30F262D4" w14:textId="77777777" w:rsidR="004F47F0" w:rsidRPr="004F47F0" w:rsidRDefault="004F47F0" w:rsidP="004F47F0">
      <w:pPr>
        <w:numPr>
          <w:ilvl w:val="0"/>
          <w:numId w:val="6"/>
        </w:numPr>
        <w:autoSpaceDE w:val="0"/>
        <w:autoSpaceDN w:val="0"/>
        <w:adjustRightInd w:val="0"/>
        <w:spacing w:after="0" w:line="312" w:lineRule="auto"/>
        <w:ind w:hanging="357"/>
        <w:contextualSpacing/>
        <w:jc w:val="both"/>
        <w:rPr>
          <w:rFonts w:ascii="Garamond" w:hAnsi="Garamond" w:cs="Times New Roman"/>
        </w:rPr>
      </w:pPr>
      <w:r w:rsidRPr="004F47F0">
        <w:rPr>
          <w:rFonts w:ascii="Garamond" w:hAnsi="Garamond" w:cs="Times New Roman"/>
        </w:rPr>
        <w:t>w pomieszczenia socjalne dla pracowników odpowiadające liczbie zatrudnionych osób.</w:t>
      </w:r>
    </w:p>
    <w:p w14:paraId="5DC626A5"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3. Postanowienia dotyczące Podmiotów udostępniających zasoby:</w:t>
      </w:r>
    </w:p>
    <w:p w14:paraId="15C57AA9" w14:textId="77777777" w:rsidR="004F47F0" w:rsidRPr="004F47F0" w:rsidRDefault="004F47F0" w:rsidP="004F47F0">
      <w:pPr>
        <w:tabs>
          <w:tab w:val="left" w:pos="284"/>
        </w:tabs>
        <w:autoSpaceDE w:val="0"/>
        <w:autoSpaceDN w:val="0"/>
        <w:adjustRightInd w:val="0"/>
        <w:spacing w:after="0" w:line="312" w:lineRule="auto"/>
        <w:jc w:val="both"/>
        <w:rPr>
          <w:rFonts w:ascii="Garamond" w:hAnsi="Garamond" w:cs="Times New Roman"/>
        </w:rPr>
      </w:pPr>
      <w:r w:rsidRPr="004F47F0">
        <w:rPr>
          <w:rFonts w:ascii="Garamond" w:hAnsi="Garamond" w:cs="Times New Roman"/>
        </w:rPr>
        <w:t>1)</w:t>
      </w:r>
      <w:r w:rsidRPr="004F47F0">
        <w:rPr>
          <w:rFonts w:ascii="Garamond" w:hAnsi="Garamond" w:cs="Times New Roman"/>
        </w:rPr>
        <w:tab/>
        <w:t>Wykonawca może w celu potwierdzenia spełniania warunków udziału w postępowaniu w stosownych sytuacjach oraz w odniesieniu do niniejszego zamówienia polegać na zdolnościach technicznych lub zawodowych innych podmiotów, niezależnie od charakteru prawnego łączących go z nim stosunków prawnych (Podmioty udostępniające zasoby).</w:t>
      </w:r>
    </w:p>
    <w:p w14:paraId="53FF5C64" w14:textId="77777777" w:rsidR="004F47F0" w:rsidRPr="004F47F0" w:rsidRDefault="004F47F0" w:rsidP="004F47F0">
      <w:pPr>
        <w:tabs>
          <w:tab w:val="left" w:pos="284"/>
        </w:tabs>
        <w:autoSpaceDE w:val="0"/>
        <w:autoSpaceDN w:val="0"/>
        <w:adjustRightInd w:val="0"/>
        <w:spacing w:after="0" w:line="312" w:lineRule="auto"/>
        <w:jc w:val="both"/>
        <w:rPr>
          <w:rFonts w:ascii="Garamond" w:hAnsi="Garamond" w:cs="Times New Roman"/>
        </w:rPr>
      </w:pPr>
      <w:r w:rsidRPr="004F47F0">
        <w:rPr>
          <w:rFonts w:ascii="Garamond" w:hAnsi="Garamond" w:cs="Times New Roman"/>
        </w:rPr>
        <w:t>2)</w:t>
      </w:r>
      <w:r w:rsidRPr="004F47F0">
        <w:rPr>
          <w:rFonts w:ascii="Garamond" w:hAnsi="Garamond" w:cs="Times New Roman"/>
        </w:rPr>
        <w:tab/>
        <w:t>Wykonawca, który polega na zdolnościach lub sytuacji innych podmiotów, musi udowodnić a Zmawiającemu, że realizując niniejsze zamówienie będzie dysponował niezbędnymi zasobami tych podmiotów, w szczególności przedstawiając zobowiązanie tych podmiotów do oddania mu do dyspozycji niezbędnych zasobów na potrzeby realizacji zamówienia.</w:t>
      </w:r>
    </w:p>
    <w:p w14:paraId="06884E9C" w14:textId="77777777" w:rsidR="004F47F0" w:rsidRPr="004F47F0" w:rsidRDefault="004F47F0" w:rsidP="004F47F0">
      <w:pPr>
        <w:tabs>
          <w:tab w:val="left" w:pos="284"/>
        </w:tabs>
        <w:autoSpaceDE w:val="0"/>
        <w:autoSpaceDN w:val="0"/>
        <w:adjustRightInd w:val="0"/>
        <w:spacing w:after="0" w:line="312" w:lineRule="auto"/>
        <w:jc w:val="both"/>
        <w:rPr>
          <w:rFonts w:ascii="Garamond" w:hAnsi="Garamond" w:cs="Times New Roman"/>
        </w:rPr>
      </w:pPr>
      <w:r w:rsidRPr="004F47F0">
        <w:rPr>
          <w:rFonts w:ascii="Garamond" w:hAnsi="Garamond" w:cs="Times New Roman"/>
        </w:rPr>
        <w:t>3)</w:t>
      </w:r>
      <w:r w:rsidRPr="004F47F0">
        <w:rPr>
          <w:rFonts w:ascii="Garamond" w:hAnsi="Garamond" w:cs="Times New Roman"/>
        </w:rPr>
        <w:tab/>
        <w:t>Zamawiający oceni, czy udostępniane Wykonawcy przez inne podmioty zdolności techniczne lub zawodowe, pozwalają na wykazanie przez Wykonawcę spełniania warunków udziału w postępowaniu oraz dokona badania, czy nie zachodzą wobec nich podstawy wykluczenia, określone w niniejszej SIWZ.</w:t>
      </w:r>
    </w:p>
    <w:p w14:paraId="363C67D3" w14:textId="77777777" w:rsidR="004F47F0" w:rsidRPr="004F47F0" w:rsidRDefault="004F47F0" w:rsidP="004F47F0">
      <w:pPr>
        <w:tabs>
          <w:tab w:val="left" w:pos="284"/>
        </w:tabs>
        <w:autoSpaceDE w:val="0"/>
        <w:autoSpaceDN w:val="0"/>
        <w:adjustRightInd w:val="0"/>
        <w:spacing w:after="0" w:line="312" w:lineRule="auto"/>
        <w:jc w:val="both"/>
        <w:rPr>
          <w:rFonts w:ascii="Garamond" w:hAnsi="Garamond" w:cs="Times New Roman"/>
        </w:rPr>
      </w:pPr>
      <w:r w:rsidRPr="004F47F0">
        <w:rPr>
          <w:rFonts w:ascii="Garamond" w:hAnsi="Garamond" w:cs="Times New Roman"/>
        </w:rPr>
        <w:t>4)</w:t>
      </w:r>
      <w:r w:rsidRPr="004F47F0">
        <w:rPr>
          <w:rFonts w:ascii="Garamond" w:hAnsi="Garamond" w:cs="Times New Roman"/>
        </w:rPr>
        <w:tab/>
        <w:t>Jeżeli zdolności techniczne lub zawodowe Podmiotu udostępniającego zasoby nie potwierdzają spełnienia przez Wykonawcę warunków udziału w postępowaniu lub zachodzą wobec niego podstawy wykluczenia, Zamawiający żądać będzie, aby Wykonawca w określonym terminie:</w:t>
      </w:r>
    </w:p>
    <w:p w14:paraId="4667E97C" w14:textId="77777777" w:rsidR="004F47F0" w:rsidRPr="004F47F0" w:rsidRDefault="004F47F0" w:rsidP="004F47F0">
      <w:pPr>
        <w:autoSpaceDE w:val="0"/>
        <w:autoSpaceDN w:val="0"/>
        <w:adjustRightInd w:val="0"/>
        <w:spacing w:after="0" w:line="312" w:lineRule="auto"/>
        <w:ind w:left="426" w:hanging="142"/>
        <w:jc w:val="both"/>
        <w:rPr>
          <w:rFonts w:ascii="Garamond" w:hAnsi="Garamond" w:cs="Times New Roman"/>
        </w:rPr>
      </w:pPr>
      <w:r w:rsidRPr="004F47F0">
        <w:rPr>
          <w:rFonts w:ascii="Garamond" w:hAnsi="Garamond" w:cs="Times New Roman"/>
        </w:rPr>
        <w:lastRenderedPageBreak/>
        <w:t>a.</w:t>
      </w:r>
      <w:r w:rsidRPr="004F47F0">
        <w:rPr>
          <w:rFonts w:ascii="Garamond" w:hAnsi="Garamond" w:cs="Times New Roman"/>
        </w:rPr>
        <w:tab/>
        <w:t xml:space="preserve">   zastąpił ten podmiot innym podmiotem lub podmiotami lub </w:t>
      </w:r>
    </w:p>
    <w:p w14:paraId="1B75201A" w14:textId="77777777" w:rsidR="004F47F0" w:rsidRPr="004F47F0" w:rsidRDefault="004F47F0" w:rsidP="004F47F0">
      <w:pPr>
        <w:tabs>
          <w:tab w:val="left" w:pos="567"/>
        </w:tabs>
        <w:autoSpaceDE w:val="0"/>
        <w:autoSpaceDN w:val="0"/>
        <w:adjustRightInd w:val="0"/>
        <w:spacing w:after="0" w:line="312" w:lineRule="auto"/>
        <w:ind w:left="426" w:hanging="142"/>
        <w:jc w:val="both"/>
        <w:rPr>
          <w:rFonts w:ascii="Garamond" w:hAnsi="Garamond" w:cs="Times New Roman"/>
        </w:rPr>
      </w:pPr>
      <w:r w:rsidRPr="004F47F0">
        <w:rPr>
          <w:rFonts w:ascii="Garamond" w:hAnsi="Garamond" w:cs="Times New Roman"/>
        </w:rPr>
        <w:t>b.</w:t>
      </w:r>
      <w:r w:rsidRPr="004F47F0">
        <w:rPr>
          <w:rFonts w:ascii="Garamond" w:hAnsi="Garamond" w:cs="Times New Roman"/>
        </w:rPr>
        <w:tab/>
        <w:t>zobowiązał się do osobistego wykonania odpowiedniej część zamówienia, jeżeli wykaże spełnienie wymaganych zdolności technicznych lub zawodowych zgodnie z pkt. VI niniejszej SIWZ.</w:t>
      </w:r>
    </w:p>
    <w:p w14:paraId="775D480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5) W odniesieniu do warunków dotyczących wykształcenia, kwalifikacji zawodowych lub doświadczenia, Wykonawcy mogą polegać na zdolnościach innych podmiotów, gdy podmioty te zrealizują roboty budowlane lub usługi, do realizacji których te zdolności są wymagane.</w:t>
      </w:r>
    </w:p>
    <w:p w14:paraId="50A22D48"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4.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lub nie wniesie wymaganego zabezpieczenia należytego wykonania umowy Zamawiający zbada, czy Wykonawca, który złożył ofertę najwyżej ocenioną spośród pozostałych ofert nie podlega wykluczeniu oraz spełnia warunki udziału w postępowaniu.</w:t>
      </w:r>
    </w:p>
    <w:p w14:paraId="78B00815"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5.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p>
    <w:p w14:paraId="1433012C" w14:textId="77777777" w:rsidR="004F47F0" w:rsidRPr="004F47F0"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b/>
        </w:rPr>
        <w:t>VII. Podstawy wykluczenia z udziału w postępowaniu</w:t>
      </w:r>
    </w:p>
    <w:p w14:paraId="03C0AC1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eastAsia="Times New Roman" w:hAnsi="Garamond" w:cs="Times New Roman"/>
          <w:lang w:eastAsia="ar-SA"/>
        </w:rPr>
        <w:t xml:space="preserve">1. </w:t>
      </w:r>
      <w:r w:rsidRPr="004F47F0">
        <w:rPr>
          <w:rFonts w:ascii="Garamond" w:hAnsi="Garamond" w:cs="Times New Roman"/>
        </w:rPr>
        <w:t xml:space="preserve">O udzielenie zamówienia nie mogą ubiegać się Wykonawcy, którzy podlegają wykluczeniu z postępowania o udzielenie zamówienia publicznego, na podstawie art.24 ust.1 </w:t>
      </w:r>
      <w:r w:rsidR="00474F7C">
        <w:rPr>
          <w:rFonts w:ascii="Garamond" w:hAnsi="Garamond" w:cs="Times New Roman"/>
        </w:rPr>
        <w:t xml:space="preserve">pkt. 12-23 </w:t>
      </w:r>
      <w:proofErr w:type="spellStart"/>
      <w:r w:rsidRPr="004F47F0">
        <w:rPr>
          <w:rFonts w:ascii="Garamond" w:hAnsi="Garamond" w:cs="Times New Roman"/>
        </w:rPr>
        <w:t>uPzp</w:t>
      </w:r>
      <w:proofErr w:type="spellEnd"/>
      <w:r w:rsidRPr="004F47F0">
        <w:rPr>
          <w:rFonts w:ascii="Garamond" w:hAnsi="Garamond" w:cs="Times New Roman"/>
        </w:rPr>
        <w:t>.</w:t>
      </w:r>
    </w:p>
    <w:p w14:paraId="11958256" w14:textId="3043EE9B"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2. Na podstawie art.24 ust.5 </w:t>
      </w:r>
      <w:proofErr w:type="spellStart"/>
      <w:r w:rsidRPr="004F47F0">
        <w:rPr>
          <w:rFonts w:ascii="Garamond" w:hAnsi="Garamond" w:cs="Times New Roman"/>
        </w:rPr>
        <w:t>uPzp</w:t>
      </w:r>
      <w:proofErr w:type="spellEnd"/>
      <w:r w:rsidRPr="004F47F0">
        <w:rPr>
          <w:rFonts w:ascii="Garamond" w:hAnsi="Garamond" w:cs="Times New Roman"/>
        </w:rPr>
        <w:t>, Zamawiający wykluczy Wykonawcę w stosunku do którego otwarto likwidację, w zatwierdzonym przez sąd układzie w postępowaniu restrukturyzacyjnym jest przewidziane zaspokojenie wierzycieli przez likwidację jego majątku lub sąd zarządził likwidację jego majątku w trybie art.332 ust.1 ustawy z dnia 15 maja 2015 r. - Prawo restrukturyzacyjne (Dz.U. z 201</w:t>
      </w:r>
      <w:r w:rsidR="00501B6F">
        <w:rPr>
          <w:rFonts w:ascii="Garamond" w:hAnsi="Garamond" w:cs="Times New Roman"/>
        </w:rPr>
        <w:t>9</w:t>
      </w:r>
      <w:r w:rsidRPr="004F47F0">
        <w:rPr>
          <w:rFonts w:ascii="Garamond" w:hAnsi="Garamond" w:cs="Times New Roman"/>
        </w:rPr>
        <w:t xml:space="preserve"> r. poz.</w:t>
      </w:r>
      <w:r w:rsidR="00501B6F">
        <w:rPr>
          <w:rFonts w:ascii="Garamond" w:hAnsi="Garamond" w:cs="Times New Roman"/>
        </w:rPr>
        <w:t>2217</w:t>
      </w:r>
      <w:r w:rsidR="00D21A82">
        <w:rPr>
          <w:rFonts w:ascii="Garamond" w:hAnsi="Garamond" w:cs="Times New Roman"/>
        </w:rPr>
        <w:t xml:space="preserve"> ze zm.</w:t>
      </w:r>
      <w:r w:rsidRPr="004F47F0">
        <w:rPr>
          <w:rFonts w:ascii="Garamond" w:hAnsi="Garamond" w:cs="Times New Roman"/>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 r. – Prawo upadłościowe (Dz.U. z 201</w:t>
      </w:r>
      <w:r w:rsidR="00501B6F">
        <w:rPr>
          <w:rFonts w:ascii="Garamond" w:hAnsi="Garamond" w:cs="Times New Roman"/>
        </w:rPr>
        <w:t>9</w:t>
      </w:r>
      <w:r w:rsidRPr="004F47F0">
        <w:rPr>
          <w:rFonts w:ascii="Garamond" w:hAnsi="Garamond" w:cs="Times New Roman"/>
        </w:rPr>
        <w:t xml:space="preserve"> r. poz.</w:t>
      </w:r>
      <w:r w:rsidR="00501B6F">
        <w:rPr>
          <w:rFonts w:ascii="Garamond" w:hAnsi="Garamond" w:cs="Times New Roman"/>
        </w:rPr>
        <w:t xml:space="preserve"> 2217</w:t>
      </w:r>
      <w:r w:rsidRPr="004F47F0">
        <w:rPr>
          <w:rFonts w:ascii="Garamond" w:hAnsi="Garamond" w:cs="Times New Roman"/>
        </w:rPr>
        <w:t>, ze zm.).</w:t>
      </w:r>
    </w:p>
    <w:p w14:paraId="2FB5CA47" w14:textId="77777777" w:rsidR="004F47F0" w:rsidRPr="004F47F0" w:rsidRDefault="004F47F0" w:rsidP="004F47F0">
      <w:pPr>
        <w:autoSpaceDE w:val="0"/>
        <w:autoSpaceDN w:val="0"/>
        <w:adjustRightInd w:val="0"/>
        <w:spacing w:after="0" w:line="240" w:lineRule="auto"/>
        <w:jc w:val="both"/>
        <w:rPr>
          <w:rFonts w:ascii="Times New Roman" w:hAnsi="Times New Roman" w:cs="Times New Roman"/>
          <w:i/>
          <w:iCs/>
          <w:sz w:val="10"/>
          <w:szCs w:val="10"/>
        </w:rPr>
      </w:pPr>
    </w:p>
    <w:p w14:paraId="6C1DBFA3"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3. Wykonawca podlegający wykluczeniu na podstawie art.24 ust.5 niniejszej SIWZ może zgodnie z art.24 ust.8 </w:t>
      </w:r>
      <w:proofErr w:type="spellStart"/>
      <w:r w:rsidRPr="004F47F0">
        <w:rPr>
          <w:rFonts w:ascii="Garamond" w:hAnsi="Garamond" w:cs="Arial"/>
        </w:rPr>
        <w:t>uPzp</w:t>
      </w:r>
      <w:proofErr w:type="spellEnd"/>
      <w:r w:rsidRPr="004F47F0">
        <w:rPr>
          <w:rFonts w:ascii="Garamond" w:hAnsi="Garamond" w:cs="Arial"/>
        </w:rPr>
        <w:t xml:space="preserv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w:t>
      </w:r>
      <w:r w:rsidRPr="004F47F0">
        <w:rPr>
          <w:rFonts w:ascii="Garamond" w:hAnsi="Garamond" w:cs="Arial"/>
        </w:rPr>
        <w:br/>
        <w:t>i szczególnych okoliczności czynu Wykonawcy.</w:t>
      </w:r>
    </w:p>
    <w:p w14:paraId="4C4DB2BF" w14:textId="77777777" w:rsidR="004F47F0" w:rsidRPr="004F47F0" w:rsidRDefault="004F47F0" w:rsidP="004F47F0">
      <w:pPr>
        <w:widowControl w:val="0"/>
        <w:autoSpaceDE w:val="0"/>
        <w:autoSpaceDN w:val="0"/>
        <w:adjustRightInd w:val="0"/>
        <w:spacing w:after="0" w:line="240" w:lineRule="auto"/>
        <w:jc w:val="both"/>
        <w:rPr>
          <w:rFonts w:ascii="Arial" w:hAnsi="Arial" w:cs="Arial"/>
          <w:sz w:val="10"/>
          <w:szCs w:val="10"/>
        </w:rPr>
      </w:pPr>
    </w:p>
    <w:p w14:paraId="5BCF1DD4"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4. Możliwość przedstawienia dowodów na to, że podjęte przez Wykonawcę środki są wystarczające do wykazania jego rzetelności, o której mowa w pkt. 3 powyżej, nie dotyczy Wykonawcy, będącego podmiotem zbiorowym, wobec którego orzeczono prawomocnym wyrokiem sądu zakaz ubiegania się o udzielenie zamówienia oraz nie upłynął określony w tym wyroku okres obowiązywania tego zakazu.</w:t>
      </w:r>
    </w:p>
    <w:p w14:paraId="33B8430E" w14:textId="77777777" w:rsidR="004F47F0" w:rsidRPr="004F47F0" w:rsidRDefault="004F47F0" w:rsidP="004F47F0">
      <w:pPr>
        <w:autoSpaceDE w:val="0"/>
        <w:autoSpaceDN w:val="0"/>
        <w:adjustRightInd w:val="0"/>
        <w:spacing w:after="0" w:line="240" w:lineRule="auto"/>
        <w:rPr>
          <w:rFonts w:ascii="Times New Roman" w:hAnsi="Times New Roman" w:cs="Times New Roman"/>
          <w:b/>
          <w:bCs/>
          <w:sz w:val="10"/>
          <w:szCs w:val="10"/>
        </w:rPr>
      </w:pPr>
    </w:p>
    <w:p w14:paraId="3EF13F49"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 xml:space="preserve">VIII. Wykaz oświadczeń i dokumentów potwierdzających spełnianie warunków udziału </w:t>
      </w:r>
      <w:r w:rsidRPr="004F47F0">
        <w:rPr>
          <w:rFonts w:ascii="Garamond" w:hAnsi="Garamond" w:cs="Times New Roman"/>
          <w:b/>
          <w:bCs/>
        </w:rPr>
        <w:br/>
        <w:t>w postępowaniu oraz brak podstaw do wykluczenia składanych wraz z ofertą.</w:t>
      </w:r>
    </w:p>
    <w:p w14:paraId="4815AD22" w14:textId="77777777" w:rsidR="004F47F0" w:rsidRPr="004F47F0" w:rsidRDefault="004F47F0" w:rsidP="004F47F0">
      <w:pPr>
        <w:autoSpaceDE w:val="0"/>
        <w:autoSpaceDN w:val="0"/>
        <w:adjustRightInd w:val="0"/>
        <w:spacing w:after="0" w:line="312" w:lineRule="auto"/>
        <w:jc w:val="both"/>
        <w:rPr>
          <w:rFonts w:ascii="Garamond" w:hAnsi="Garamond" w:cs="Times New Roman"/>
          <w:bCs/>
        </w:rPr>
      </w:pPr>
      <w:r w:rsidRPr="004F47F0">
        <w:rPr>
          <w:rFonts w:ascii="Garamond" w:hAnsi="Garamond" w:cs="Times New Roman"/>
          <w:bCs/>
        </w:rPr>
        <w:lastRenderedPageBreak/>
        <w:t>1. W celu wykazania spełniana przez Wykonawców warunków udziału w postępowaniu, określonych w pkt VI. SIWZ oraz braku podstaw do wykluczenia określonych w pkt VII SIWZ, Wykonawca złoży następujące oświadczenia i dokumenty:</w:t>
      </w:r>
    </w:p>
    <w:p w14:paraId="029FD47C"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Times New Roman"/>
          <w:bCs/>
        </w:rPr>
        <w:t>1)</w:t>
      </w:r>
      <w:r w:rsidRPr="004F47F0">
        <w:rPr>
          <w:rFonts w:ascii="Garamond" w:hAnsi="Garamond" w:cs="Arial"/>
        </w:rPr>
        <w:t xml:space="preserve"> Formularz ofertowy;</w:t>
      </w:r>
    </w:p>
    <w:p w14:paraId="48A75870" w14:textId="77777777" w:rsidR="004F47F0" w:rsidRPr="004F47F0" w:rsidRDefault="004F47F0" w:rsidP="004F47F0">
      <w:pPr>
        <w:spacing w:after="0" w:line="312" w:lineRule="auto"/>
        <w:ind w:left="284" w:hanging="284"/>
        <w:jc w:val="both"/>
        <w:rPr>
          <w:rFonts w:ascii="Garamond" w:hAnsi="Garamond" w:cs="Arial"/>
          <w:b/>
        </w:rPr>
      </w:pPr>
      <w:r w:rsidRPr="004F47F0">
        <w:rPr>
          <w:rFonts w:ascii="Garamond" w:hAnsi="Garamond" w:cs="Arial"/>
        </w:rPr>
        <w:t xml:space="preserve">2) Oświadczenie Wykonawcy o spełnianiu warunków udziału w postępowaniu składane na podstawie art.25a ust.1 </w:t>
      </w:r>
      <w:proofErr w:type="spellStart"/>
      <w:r w:rsidRPr="004F47F0">
        <w:rPr>
          <w:rFonts w:ascii="Garamond" w:hAnsi="Garamond" w:cs="Arial"/>
        </w:rPr>
        <w:t>uPzp</w:t>
      </w:r>
      <w:proofErr w:type="spellEnd"/>
      <w:r w:rsidRPr="004F47F0">
        <w:rPr>
          <w:rFonts w:ascii="Garamond" w:hAnsi="Garamond" w:cs="Arial"/>
        </w:rPr>
        <w:t>;</w:t>
      </w:r>
    </w:p>
    <w:p w14:paraId="56F88DCA" w14:textId="77777777" w:rsidR="004F47F0" w:rsidRPr="004F47F0" w:rsidRDefault="004F47F0" w:rsidP="004F47F0">
      <w:pPr>
        <w:spacing w:after="0" w:line="312" w:lineRule="auto"/>
        <w:ind w:left="284" w:hanging="284"/>
        <w:jc w:val="both"/>
        <w:rPr>
          <w:rFonts w:ascii="Garamond" w:hAnsi="Garamond" w:cs="Arial"/>
        </w:rPr>
      </w:pPr>
      <w:r w:rsidRPr="004F47F0">
        <w:rPr>
          <w:rFonts w:ascii="Garamond" w:hAnsi="Garamond" w:cs="Arial"/>
        </w:rPr>
        <w:t xml:space="preserve">3) Oświadczenie Wykonawcy o niepodleganiu wykluczeniu z udziału w postępowaniu składane na podstawie art.25a ust.1 </w:t>
      </w:r>
      <w:proofErr w:type="spellStart"/>
      <w:r w:rsidRPr="004F47F0">
        <w:rPr>
          <w:rFonts w:ascii="Garamond" w:hAnsi="Garamond" w:cs="Arial"/>
        </w:rPr>
        <w:t>uPzp</w:t>
      </w:r>
      <w:proofErr w:type="spellEnd"/>
      <w:r w:rsidRPr="004F47F0">
        <w:rPr>
          <w:rFonts w:ascii="Garamond" w:hAnsi="Garamond" w:cs="Arial"/>
        </w:rPr>
        <w:t>.</w:t>
      </w:r>
    </w:p>
    <w:p w14:paraId="18646BB5" w14:textId="77777777" w:rsidR="004F47F0" w:rsidRPr="004F47F0" w:rsidRDefault="004F47F0" w:rsidP="004F47F0">
      <w:pPr>
        <w:widowControl w:val="0"/>
        <w:autoSpaceDE w:val="0"/>
        <w:autoSpaceDN w:val="0"/>
        <w:adjustRightInd w:val="0"/>
        <w:spacing w:after="0" w:line="312" w:lineRule="auto"/>
        <w:ind w:left="284" w:hanging="284"/>
        <w:jc w:val="both"/>
        <w:rPr>
          <w:rFonts w:ascii="Garamond" w:hAnsi="Garamond" w:cs="Arial"/>
        </w:rPr>
      </w:pPr>
      <w:r w:rsidRPr="004F47F0">
        <w:rPr>
          <w:rFonts w:ascii="Garamond" w:hAnsi="Garamond" w:cs="Arial"/>
        </w:rPr>
        <w:t>Oświadczenia stanowić będą wstępne potwierdzenie spełnienia warunków udziału w postępowaniu oraz brak podstaw wykluczenia.</w:t>
      </w:r>
    </w:p>
    <w:p w14:paraId="5F84B2C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2. Wykonawca w terminie </w:t>
      </w:r>
      <w:r w:rsidRPr="00A07E30">
        <w:rPr>
          <w:rFonts w:ascii="Garamond" w:hAnsi="Garamond" w:cs="Times New Roman"/>
          <w:b/>
          <w:bCs/>
        </w:rPr>
        <w:t>3 dni</w:t>
      </w:r>
      <w:r w:rsidRPr="004F47F0">
        <w:rPr>
          <w:rFonts w:ascii="Garamond" w:hAnsi="Garamond" w:cs="Times New Roman"/>
        </w:rPr>
        <w:t xml:space="preserve"> od zamieszczenia na stronie internetowej Zamawiającego informacji, o której mowa w art.86 ust.5 </w:t>
      </w:r>
      <w:proofErr w:type="spellStart"/>
      <w:r w:rsidRPr="004F47F0">
        <w:rPr>
          <w:rFonts w:ascii="Garamond" w:hAnsi="Garamond" w:cs="Times New Roman"/>
        </w:rPr>
        <w:t>uPzp</w:t>
      </w:r>
      <w:proofErr w:type="spellEnd"/>
      <w:r w:rsidRPr="004F47F0">
        <w:rPr>
          <w:rFonts w:ascii="Garamond" w:hAnsi="Garamond" w:cs="Times New Roman"/>
        </w:rPr>
        <w:t xml:space="preserve"> przekazuje </w:t>
      </w:r>
      <w:r w:rsidRPr="00A07E30">
        <w:rPr>
          <w:rFonts w:ascii="Garamond" w:hAnsi="Garamond" w:cs="Times New Roman"/>
          <w:b/>
          <w:bCs/>
        </w:rPr>
        <w:t>Zamawiającemu</w:t>
      </w:r>
      <w:r w:rsidRPr="004F47F0">
        <w:rPr>
          <w:rFonts w:ascii="Garamond" w:hAnsi="Garamond" w:cs="Times New Roman"/>
        </w:rPr>
        <w:t xml:space="preserve"> (bez odrębnego wezwania) oświadczenie o przynależności albo braku przynależności do grupy kapitałowej na formularzu stanowiącym </w:t>
      </w:r>
      <w:r w:rsidRPr="004F47F0">
        <w:rPr>
          <w:rFonts w:ascii="Garamond" w:hAnsi="Garamond" w:cs="Times New Roman"/>
          <w:b/>
        </w:rPr>
        <w:t>załącznik nr 7 do SIWZ.</w:t>
      </w:r>
      <w:r w:rsidRPr="004F47F0">
        <w:rPr>
          <w:rFonts w:ascii="Garamond" w:hAnsi="Garamond" w:cs="Times New Roman"/>
        </w:rPr>
        <w:t xml:space="preserve"> W przypadku przynależności do tej samej grupy kapitałowej Wykonawca wraz ze złożeniem oświadczenia może przedstawić dowody, że powiązania z innym Wykonawcą nie prowadzą do zakłócenia konkurencji w postępowaniu o udzielenie zamówienia.</w:t>
      </w:r>
    </w:p>
    <w:p w14:paraId="00CA723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3. Na podstawie art.26 ust.2 </w:t>
      </w:r>
      <w:proofErr w:type="spellStart"/>
      <w:r w:rsidRPr="004F47F0">
        <w:rPr>
          <w:rFonts w:ascii="Garamond" w:hAnsi="Garamond" w:cs="Times New Roman"/>
        </w:rPr>
        <w:t>uPzp</w:t>
      </w:r>
      <w:proofErr w:type="spellEnd"/>
      <w:r w:rsidRPr="004F47F0">
        <w:rPr>
          <w:rFonts w:ascii="Garamond" w:hAnsi="Garamond" w:cs="Times New Roman"/>
        </w:rPr>
        <w:t xml:space="preserve"> Wykonawca, którego oferta została najwyżej oceniona jest zobowiązany złożyć na wezwanie Zamawiającego w wyznaczonym przez Zamawiającego, nie krótszym niż 5 dni, terminie aktualne na dzień ich złożenia następujące oświadczenia i dokumenty potwierdzające okoliczności wskazane w złożonych oświadczeniach:</w:t>
      </w:r>
    </w:p>
    <w:p w14:paraId="718BF16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 </w:t>
      </w:r>
      <w:r w:rsidRPr="004F47F0">
        <w:rPr>
          <w:rFonts w:ascii="Garamond" w:hAnsi="Garamond" w:cs="Times New Roman"/>
          <w:b/>
        </w:rPr>
        <w:t>W celu potwierdzenia spełniania warunków udziału w postępowaniu:</w:t>
      </w:r>
    </w:p>
    <w:p w14:paraId="20BA002D"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a) wpis do rejestru działalności regulowanej w zakresie odbierania odpadów komunalnych od właścicieli nieruchomości zgodnie z wymogami ustawy z dnia 13 września 1996 r. o utrzymaniu czystości i porządku w gminie;</w:t>
      </w:r>
    </w:p>
    <w:p w14:paraId="7A10E801" w14:textId="77777777" w:rsidR="00501B6F" w:rsidRDefault="004F47F0" w:rsidP="00501B6F">
      <w:pPr>
        <w:spacing w:after="0" w:line="312" w:lineRule="auto"/>
        <w:jc w:val="both"/>
        <w:rPr>
          <w:rFonts w:ascii="Garamond" w:hAnsi="Garamond"/>
        </w:rPr>
      </w:pPr>
      <w:r w:rsidRPr="004F47F0">
        <w:rPr>
          <w:rFonts w:ascii="Garamond" w:hAnsi="Garamond" w:cs="Times New Roman"/>
        </w:rPr>
        <w:t xml:space="preserve">b) </w:t>
      </w:r>
      <w:r w:rsidRPr="004F47F0">
        <w:rPr>
          <w:rFonts w:ascii="Garamond" w:hAnsi="Garamond"/>
        </w:rPr>
        <w:t>aktualne zezwolenie na prowadzenie działalności w zakresie transportu odpadów, wydanego przez właściwy organ na podstawie ustawy z dnia 14 grudnia 2012 r. o odpadach (Dz.U. z 201</w:t>
      </w:r>
      <w:r w:rsidR="00501B6F">
        <w:rPr>
          <w:rFonts w:ascii="Garamond" w:hAnsi="Garamond"/>
        </w:rPr>
        <w:t>9</w:t>
      </w:r>
      <w:r w:rsidRPr="004F47F0">
        <w:rPr>
          <w:rFonts w:ascii="Garamond" w:hAnsi="Garamond"/>
        </w:rPr>
        <w:t xml:space="preserve"> r. poz. </w:t>
      </w:r>
      <w:r w:rsidR="00501B6F">
        <w:rPr>
          <w:rFonts w:ascii="Garamond" w:hAnsi="Garamond"/>
        </w:rPr>
        <w:t>1579</w:t>
      </w:r>
      <w:r w:rsidR="00474F7C">
        <w:rPr>
          <w:rFonts w:ascii="Garamond" w:hAnsi="Garamond"/>
        </w:rPr>
        <w:t xml:space="preserve"> </w:t>
      </w:r>
      <w:r w:rsidRPr="004F47F0">
        <w:rPr>
          <w:rFonts w:ascii="Garamond" w:hAnsi="Garamond"/>
        </w:rPr>
        <w:t>z</w:t>
      </w:r>
      <w:r w:rsidR="006F388D">
        <w:rPr>
          <w:rFonts w:ascii="Garamond" w:hAnsi="Garamond"/>
        </w:rPr>
        <w:t>e</w:t>
      </w:r>
      <w:r w:rsidRPr="004F47F0">
        <w:rPr>
          <w:rFonts w:ascii="Garamond" w:hAnsi="Garamond"/>
        </w:rPr>
        <w:t xml:space="preserve"> zm</w:t>
      </w:r>
      <w:r w:rsidR="00501B6F">
        <w:rPr>
          <w:rFonts w:ascii="Garamond" w:hAnsi="Garamond"/>
        </w:rPr>
        <w:t>.</w:t>
      </w:r>
      <w:r w:rsidRPr="004F47F0">
        <w:rPr>
          <w:rFonts w:ascii="Garamond" w:hAnsi="Garamond"/>
        </w:rPr>
        <w:t xml:space="preserve">) lub jest wpisany do rejestru podmiotów wprowadzających produkty, produkty w opakowaniach i gospodarujących odpadami prowadzony od 24.01.2018 r. przez marszałków województw na podstawie ustawy z dnia 14 grudnia 2012 o odpadach </w:t>
      </w:r>
      <w:r w:rsidR="00501B6F" w:rsidRPr="004F47F0">
        <w:rPr>
          <w:rFonts w:ascii="Garamond" w:hAnsi="Garamond"/>
        </w:rPr>
        <w:t>(Dz.U. z 201</w:t>
      </w:r>
      <w:bookmarkStart w:id="2" w:name="_GoBack"/>
      <w:bookmarkEnd w:id="2"/>
      <w:r w:rsidR="00501B6F">
        <w:rPr>
          <w:rFonts w:ascii="Garamond" w:hAnsi="Garamond"/>
        </w:rPr>
        <w:t>9</w:t>
      </w:r>
      <w:r w:rsidR="00501B6F" w:rsidRPr="004F47F0">
        <w:rPr>
          <w:rFonts w:ascii="Garamond" w:hAnsi="Garamond"/>
        </w:rPr>
        <w:t xml:space="preserve"> r. poz. </w:t>
      </w:r>
      <w:r w:rsidR="00501B6F">
        <w:rPr>
          <w:rFonts w:ascii="Garamond" w:hAnsi="Garamond"/>
        </w:rPr>
        <w:t xml:space="preserve">1579 </w:t>
      </w:r>
      <w:r w:rsidR="00501B6F" w:rsidRPr="004F47F0">
        <w:rPr>
          <w:rFonts w:ascii="Garamond" w:hAnsi="Garamond"/>
        </w:rPr>
        <w:t>z</w:t>
      </w:r>
      <w:r w:rsidR="00501B6F">
        <w:rPr>
          <w:rFonts w:ascii="Garamond" w:hAnsi="Garamond"/>
        </w:rPr>
        <w:t>e</w:t>
      </w:r>
      <w:r w:rsidR="00501B6F" w:rsidRPr="004F47F0">
        <w:rPr>
          <w:rFonts w:ascii="Garamond" w:hAnsi="Garamond"/>
        </w:rPr>
        <w:t xml:space="preserve"> zm</w:t>
      </w:r>
      <w:r w:rsidR="00501B6F">
        <w:rPr>
          <w:rFonts w:ascii="Garamond" w:hAnsi="Garamond"/>
        </w:rPr>
        <w:t>.</w:t>
      </w:r>
      <w:r w:rsidR="00501B6F" w:rsidRPr="004F47F0">
        <w:rPr>
          <w:rFonts w:ascii="Garamond" w:hAnsi="Garamond"/>
        </w:rPr>
        <w:t>)</w:t>
      </w:r>
    </w:p>
    <w:p w14:paraId="59BBA9ED" w14:textId="467B7999" w:rsidR="004F47F0" w:rsidRPr="004F47F0" w:rsidRDefault="004F47F0" w:rsidP="00501B6F">
      <w:pPr>
        <w:spacing w:after="0" w:line="312" w:lineRule="auto"/>
        <w:jc w:val="both"/>
        <w:rPr>
          <w:rFonts w:ascii="Garamond" w:hAnsi="Garamond" w:cs="Times New Roman"/>
        </w:rPr>
      </w:pPr>
      <w:r w:rsidRPr="004F47F0">
        <w:rPr>
          <w:rFonts w:ascii="Garamond" w:hAnsi="Garamond" w:cs="Times New Roman"/>
        </w:rPr>
        <w:t xml:space="preserve">c) wykaz usług wykonanych, a w przypadku świadczeń okresowych lub ciągłych również wykonywanych, w okresie ostatnich 3 lat przed upływem terminu składania ofert, a jeżeli okres prowadzenia działalności jest krótszy, to w tym okresie, co najmniej 1 usługi polegającej na odbieraniu odpadów komunalnych z nieruchomości w ilości nie mniejszej niż </w:t>
      </w:r>
      <w:r w:rsidR="00CA50C6">
        <w:rPr>
          <w:rFonts w:ascii="Garamond" w:hAnsi="Garamond" w:cs="Times New Roman"/>
          <w:u w:val="single"/>
        </w:rPr>
        <w:t>60</w:t>
      </w:r>
      <w:r w:rsidR="00D21A82" w:rsidRPr="001E3062">
        <w:rPr>
          <w:rFonts w:ascii="Garamond" w:hAnsi="Garamond" w:cs="Times New Roman"/>
          <w:u w:val="single"/>
        </w:rPr>
        <w:t xml:space="preserve">0 </w:t>
      </w:r>
      <w:r w:rsidRPr="001E3062">
        <w:rPr>
          <w:rFonts w:ascii="Garamond" w:hAnsi="Garamond" w:cs="Times New Roman"/>
          <w:u w:val="single"/>
        </w:rPr>
        <w:t>Mg/</w:t>
      </w:r>
      <w:r w:rsidR="00223A3F">
        <w:rPr>
          <w:rFonts w:ascii="Garamond" w:hAnsi="Garamond" w:cs="Times New Roman"/>
          <w:u w:val="single"/>
        </w:rPr>
        <w:t>0,5</w:t>
      </w:r>
      <w:r w:rsidRPr="001E3062">
        <w:rPr>
          <w:rFonts w:ascii="Garamond" w:hAnsi="Garamond" w:cs="Times New Roman"/>
          <w:u w:val="single"/>
        </w:rPr>
        <w:t>rok</w:t>
      </w:r>
      <w:r w:rsidR="00223A3F">
        <w:rPr>
          <w:rFonts w:ascii="Garamond" w:hAnsi="Garamond" w:cs="Times New Roman"/>
          <w:u w:val="single"/>
        </w:rPr>
        <w:t>u</w:t>
      </w:r>
      <w:r w:rsidRPr="001E3062">
        <w:rPr>
          <w:rFonts w:ascii="Garamond" w:hAnsi="Garamond" w:cs="Times New Roman"/>
        </w:rPr>
        <w:t xml:space="preserve"> </w:t>
      </w:r>
      <w:r w:rsidRPr="004F47F0">
        <w:rPr>
          <w:rFonts w:ascii="Garamond" w:hAnsi="Garamond" w:cs="Times New Roman"/>
        </w:rPr>
        <w:t>wraz z podaniem ich ilości,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Pr="004F47F0">
        <w:rPr>
          <w:rFonts w:ascii="Arial" w:hAnsi="Arial" w:cs="Arial"/>
        </w:rPr>
        <w:t xml:space="preserve"> </w:t>
      </w:r>
      <w:r w:rsidRPr="004F47F0">
        <w:rPr>
          <w:rFonts w:ascii="Garamond" w:hAnsi="Garamond" w:cs="Arial"/>
        </w:rPr>
        <w:t xml:space="preserve">– </w:t>
      </w:r>
      <w:r w:rsidRPr="004F47F0">
        <w:rPr>
          <w:rFonts w:ascii="Garamond" w:hAnsi="Garamond" w:cs="Arial"/>
          <w:b/>
        </w:rPr>
        <w:t>załącznik nr 5 do SIWZ.</w:t>
      </w:r>
    </w:p>
    <w:p w14:paraId="0F72BE25"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Times New Roman"/>
        </w:rPr>
        <w:t xml:space="preserve">d) </w:t>
      </w:r>
      <w:r w:rsidRPr="004F47F0">
        <w:rPr>
          <w:rFonts w:ascii="Garamond" w:hAnsi="Garamond" w:cs="Arial"/>
        </w:rPr>
        <w:t xml:space="preserve">wykaz narzędzi, wyposażenia zakładu lub urządzeń technicznych dostępnych wykonawcy w celu wykonania zamówienia publicznego wraz z informacją o podstawie do dysponowania tymi zasobami – </w:t>
      </w:r>
      <w:r w:rsidRPr="004F47F0">
        <w:rPr>
          <w:rFonts w:ascii="Garamond" w:hAnsi="Garamond" w:cs="Arial"/>
          <w:b/>
        </w:rPr>
        <w:lastRenderedPageBreak/>
        <w:t>załącznik nr 6 do SIWZ.</w:t>
      </w:r>
    </w:p>
    <w:p w14:paraId="3FF54B23"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Dokument powinien potwierdzać, że Wykonawca dysponuje lub będzie dysponował co najmniej niżej wymienionym sprzętem: </w:t>
      </w:r>
    </w:p>
    <w:p w14:paraId="4050524F" w14:textId="77777777" w:rsidR="004F47F0" w:rsidRPr="004F47F0" w:rsidRDefault="004F47F0" w:rsidP="004F47F0">
      <w:pPr>
        <w:spacing w:after="0" w:line="312" w:lineRule="auto"/>
        <w:jc w:val="both"/>
        <w:rPr>
          <w:rFonts w:ascii="Garamond" w:hAnsi="Garamond" w:cs="Arial"/>
        </w:rPr>
      </w:pPr>
      <w:r w:rsidRPr="004F47F0">
        <w:rPr>
          <w:rFonts w:ascii="Garamond" w:hAnsi="Garamond" w:cs="Arial"/>
        </w:rPr>
        <w:t xml:space="preserve">- co najmniej 2 pojazdami typu śmieciarka przystosowanymi do odbierania zmieszanych odpadów komunalnych (w tym co najmniej 1 pojazd przystosowany do odbierania odpadów komunalnych </w:t>
      </w:r>
      <w:r w:rsidRPr="004F47F0">
        <w:rPr>
          <w:rFonts w:ascii="Garamond" w:hAnsi="Garamond" w:cs="Arial"/>
        </w:rPr>
        <w:br/>
        <w:t>z nieruchomości o utrudnionym dojeździe);</w:t>
      </w:r>
    </w:p>
    <w:p w14:paraId="64727D4F" w14:textId="77777777" w:rsidR="004F47F0" w:rsidRPr="004F47F0" w:rsidRDefault="004F47F0" w:rsidP="004F47F0">
      <w:pPr>
        <w:spacing w:after="0" w:line="312" w:lineRule="auto"/>
        <w:jc w:val="both"/>
        <w:rPr>
          <w:rFonts w:ascii="Garamond" w:hAnsi="Garamond" w:cs="Arial"/>
        </w:rPr>
      </w:pPr>
      <w:r w:rsidRPr="004F47F0">
        <w:rPr>
          <w:rFonts w:ascii="Garamond" w:hAnsi="Garamond" w:cs="Arial"/>
        </w:rPr>
        <w:t xml:space="preserve">- co najmniej 2 pojazdami typu śmieciarka przystosowanymi do odbierania selektywnie zebranych odpadów komunalnych (w tym co najmniej 1 pojazd przystosowany do odbierania odpadów komunalnych </w:t>
      </w:r>
      <w:r w:rsidRPr="004F47F0">
        <w:rPr>
          <w:rFonts w:ascii="Garamond" w:hAnsi="Garamond" w:cs="Arial"/>
        </w:rPr>
        <w:br/>
        <w:t>z nieruchomości o utrudnionym dojeździe),</w:t>
      </w:r>
    </w:p>
    <w:p w14:paraId="173E2D06" w14:textId="77777777" w:rsidR="004F47F0" w:rsidRPr="004F47F0" w:rsidRDefault="004F47F0" w:rsidP="004F47F0">
      <w:pPr>
        <w:spacing w:after="0" w:line="312" w:lineRule="auto"/>
        <w:jc w:val="both"/>
        <w:rPr>
          <w:rFonts w:ascii="Garamond" w:hAnsi="Garamond" w:cs="Arial"/>
        </w:rPr>
      </w:pPr>
      <w:r w:rsidRPr="004F47F0">
        <w:rPr>
          <w:rFonts w:ascii="Garamond" w:hAnsi="Garamond" w:cs="Arial"/>
        </w:rPr>
        <w:t>- co najmniej jednym pojazdem do odbierania odpadów  bez funkcji kompaktującej.</w:t>
      </w:r>
    </w:p>
    <w:p w14:paraId="4751F32E" w14:textId="77777777" w:rsidR="004F47F0" w:rsidRPr="004F47F0"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rPr>
        <w:t xml:space="preserve">2) </w:t>
      </w:r>
      <w:r w:rsidRPr="004F47F0">
        <w:rPr>
          <w:rFonts w:ascii="Garamond" w:hAnsi="Garamond" w:cs="Times New Roman"/>
          <w:b/>
        </w:rPr>
        <w:t>W celu potwierdzenia braku podstaw wykluczenia:</w:t>
      </w:r>
    </w:p>
    <w:p w14:paraId="2DEB07CD"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a) informację z Krajowego Rejestru Karnego w zakresie określonym w art.24 ust.1 pkt 13, 14 i 21 </w:t>
      </w:r>
      <w:proofErr w:type="spellStart"/>
      <w:r w:rsidRPr="004F47F0">
        <w:rPr>
          <w:rFonts w:ascii="Garamond" w:hAnsi="Garamond" w:cs="Times New Roman"/>
        </w:rPr>
        <w:t>uPzp</w:t>
      </w:r>
      <w:proofErr w:type="spellEnd"/>
      <w:r w:rsidRPr="004F47F0">
        <w:rPr>
          <w:rFonts w:ascii="Garamond" w:hAnsi="Garamond" w:cs="Times New Roman"/>
        </w:rPr>
        <w:t>, wystawioną nie wcześniej niż 6 miesięcy przed upływem terminu składania ofert;</w:t>
      </w:r>
    </w:p>
    <w:p w14:paraId="2C97000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b) zaświadczenie właściwego naczelnika urzędu skarbowego potwierdzające, że Wykonawca nie zalega </w:t>
      </w:r>
      <w:r w:rsidRPr="004F47F0">
        <w:rPr>
          <w:rFonts w:ascii="Garamond" w:hAnsi="Garamond" w:cs="Times New Roman"/>
        </w:rPr>
        <w:br/>
        <w:t>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7E86A4D"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A42E56F"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d) odpis z właściwego rejestru lub z centralnej ewidencji i informacji o działalności gospodarczej, jeżeli odrębne przepisy wymagają wpisu do rejestru lub ewidencji, w celu potwierdzenia braku podstaw wykluczenia na podstawie art.24 ust.5 pkt 1 </w:t>
      </w:r>
      <w:proofErr w:type="spellStart"/>
      <w:r w:rsidRPr="004F47F0">
        <w:rPr>
          <w:rFonts w:ascii="Garamond" w:hAnsi="Garamond" w:cs="Times New Roman"/>
        </w:rPr>
        <w:t>uPzp</w:t>
      </w:r>
      <w:proofErr w:type="spellEnd"/>
      <w:r w:rsidRPr="004F47F0">
        <w:rPr>
          <w:rFonts w:ascii="Garamond" w:hAnsi="Garamond" w:cs="Times New Roman"/>
        </w:rPr>
        <w:t>.</w:t>
      </w:r>
    </w:p>
    <w:p w14:paraId="2368CEE2"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4. W przypadku, gdy Wykonawca polega na zdolnościach lub sytuacji innych podmiotów na zasadach określonych w art.22a ustawy, a także w przypadku gdy Wykonawca zamierza powierzyć części zamówienia podwykonawcy, Wykonawca składa wskazane wyżej dokumenty i oświadczenia również w odniesieniu do tego podmiotu lub podwykonawcy.</w:t>
      </w:r>
    </w:p>
    <w:p w14:paraId="06D57BBD"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Times New Roman"/>
        </w:rPr>
        <w:t xml:space="preserve">5. </w:t>
      </w:r>
      <w:r w:rsidRPr="004F47F0">
        <w:rPr>
          <w:rFonts w:ascii="Garamond" w:hAnsi="Garamond" w:cs="Arial"/>
        </w:rPr>
        <w:t>Postanowienia dotyczące składania dokumentów przez Wykonawców mających siedzibę lub miejsce zamieszkania poza terytorium Rzeczypospolitej Polskiej:</w:t>
      </w:r>
    </w:p>
    <w:p w14:paraId="46F8A7A6"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1) Wykonawca, który ma siedzib</w:t>
      </w:r>
      <w:r w:rsidRPr="004F47F0">
        <w:rPr>
          <w:rFonts w:ascii="Garamond" w:hAnsi="Garamond" w:cs="Arial"/>
          <w:highlight w:val="white"/>
        </w:rPr>
        <w:t>ę lub miejsce zamieszkania poza terytorium Rzeczpospolitej Polskiej, zamiast dokumentu, o którym mowa w:</w:t>
      </w:r>
    </w:p>
    <w:p w14:paraId="4C4468A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Arial"/>
          <w:highlight w:val="white"/>
        </w:rPr>
        <w:t>a)</w:t>
      </w:r>
      <w:r w:rsidRPr="004F47F0">
        <w:rPr>
          <w:rFonts w:ascii="Garamond" w:hAnsi="Garamond" w:cs="Arial"/>
        </w:rPr>
        <w:t xml:space="preserve"> pkt 3 ust.2 lit. a </w:t>
      </w:r>
      <w:r w:rsidRPr="004F47F0">
        <w:rPr>
          <w:rFonts w:ascii="Garamond" w:hAnsi="Garamond" w:cs="Times New Roman"/>
        </w:rPr>
        <w:t xml:space="preserve">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art.24 ust.1 pkt 13, 14 i 21 </w:t>
      </w:r>
      <w:proofErr w:type="spellStart"/>
      <w:r w:rsidRPr="004F47F0">
        <w:rPr>
          <w:rFonts w:ascii="Garamond" w:hAnsi="Garamond" w:cs="Times New Roman"/>
        </w:rPr>
        <w:t>uPzp</w:t>
      </w:r>
      <w:proofErr w:type="spellEnd"/>
      <w:r w:rsidRPr="004F47F0">
        <w:rPr>
          <w:rFonts w:ascii="Garamond" w:hAnsi="Garamond" w:cs="Times New Roman"/>
        </w:rPr>
        <w:t xml:space="preserve"> – wystawiony nie wcześniej niż 6 miesięcy</w:t>
      </w:r>
      <w:r w:rsidRPr="004F47F0">
        <w:rPr>
          <w:rFonts w:ascii="Times New Roman" w:hAnsi="Times New Roman" w:cs="Times New Roman"/>
          <w:sz w:val="24"/>
          <w:szCs w:val="24"/>
        </w:rPr>
        <w:t xml:space="preserve"> </w:t>
      </w:r>
      <w:r w:rsidRPr="004F47F0">
        <w:rPr>
          <w:rFonts w:ascii="Garamond" w:hAnsi="Garamond" w:cs="Times New Roman"/>
        </w:rPr>
        <w:t>przed upływem terminu składania ofert;</w:t>
      </w:r>
    </w:p>
    <w:p w14:paraId="77702808"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lastRenderedPageBreak/>
        <w:t xml:space="preserve">b) pkt 3 ust.2 lit. b i c </w:t>
      </w:r>
      <w:r w:rsidRPr="004F47F0">
        <w:rPr>
          <w:rFonts w:ascii="Garamond" w:hAnsi="Garamond" w:cs="Arial"/>
        </w:rPr>
        <w:t>składa dokument lub dokumenty, wystawione w kraju, w którym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miesiące przed upływem terminu składania ofert;</w:t>
      </w:r>
    </w:p>
    <w:p w14:paraId="24BCB8CA"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c) pkt 3 ust</w:t>
      </w:r>
      <w:r w:rsidR="0020546B">
        <w:rPr>
          <w:rFonts w:ascii="Garamond" w:hAnsi="Garamond" w:cs="Arial"/>
        </w:rPr>
        <w:t xml:space="preserve">. </w:t>
      </w:r>
      <w:r w:rsidRPr="004F47F0">
        <w:rPr>
          <w:rFonts w:ascii="Garamond" w:hAnsi="Garamond" w:cs="Arial"/>
        </w:rPr>
        <w:t>2 lit d składa dokument lub dokumenty, wystawione w kraju, w którym ma siedzibę lub miejsce zamieszkania, potwierdzające odpowiednio, że nie otwarto jego likwidacji ani nie ogłoszono upadłości - wystawione nie wcześniej niż 6 miesięcy przed terminem składania ofert.</w:t>
      </w:r>
    </w:p>
    <w:p w14:paraId="7709D6D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6. Jeżeli w kraju, w którym Wykonawca ma siedzibę lub miejsce zamieszkania lub miejsce zamieszkania ma osoba, której dokument dotyczy, nie wydaje się dokumentów, o których mowa w ust.5,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wskazane w ust.</w:t>
      </w:r>
      <w:r w:rsidR="0020546B">
        <w:rPr>
          <w:rFonts w:ascii="Garamond" w:hAnsi="Garamond" w:cs="Times New Roman"/>
        </w:rPr>
        <w:t xml:space="preserve"> </w:t>
      </w:r>
      <w:r w:rsidRPr="004F47F0">
        <w:rPr>
          <w:rFonts w:ascii="Garamond" w:hAnsi="Garamond" w:cs="Times New Roman"/>
        </w:rPr>
        <w:t>5 dotyczące wystawienia dokumentów stosuje się odpowiednio.</w:t>
      </w:r>
    </w:p>
    <w:p w14:paraId="4F844F3F"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7.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21E10D03"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8.Wykonawca mający siedzibę na terytorium Rzeczypospolitej Polskiej, w odniesieniu do osoby mającej miejsce zamieszkania poza terytorium Rzeczypospolitej Polskiej, której dotyczy dokument wskazany w </w:t>
      </w:r>
      <w:r w:rsidRPr="004F47F0">
        <w:rPr>
          <w:rFonts w:ascii="Garamond" w:hAnsi="Garamond" w:cs="Arial"/>
        </w:rPr>
        <w:t xml:space="preserve">pkt 3 ust.2 </w:t>
      </w:r>
      <w:proofErr w:type="spellStart"/>
      <w:r w:rsidRPr="004F47F0">
        <w:rPr>
          <w:rFonts w:ascii="Garamond" w:hAnsi="Garamond" w:cs="Arial"/>
        </w:rPr>
        <w:t>lit.a</w:t>
      </w:r>
      <w:proofErr w:type="spellEnd"/>
      <w:r w:rsidRPr="004F47F0">
        <w:rPr>
          <w:rFonts w:ascii="Garamond" w:hAnsi="Garamond" w:cs="Times New Roman"/>
        </w:rPr>
        <w:t xml:space="preserve">, składa dokument, o którym mowa w </w:t>
      </w:r>
      <w:r w:rsidRPr="004F47F0">
        <w:rPr>
          <w:rFonts w:ascii="Garamond" w:hAnsi="Garamond" w:cs="Arial"/>
        </w:rPr>
        <w:t>pkt 5 ust.1 lit. a</w:t>
      </w:r>
      <w:r w:rsidRPr="004F47F0">
        <w:rPr>
          <w:rFonts w:ascii="Garamond" w:hAnsi="Garamond" w:cs="Times New Roman"/>
        </w:rPr>
        <w:t>, w zakresie określonym w art.</w:t>
      </w:r>
      <w:r w:rsidR="0020546B">
        <w:rPr>
          <w:rFonts w:ascii="Garamond" w:hAnsi="Garamond" w:cs="Times New Roman"/>
        </w:rPr>
        <w:t xml:space="preserve"> </w:t>
      </w:r>
      <w:r w:rsidRPr="004F47F0">
        <w:rPr>
          <w:rFonts w:ascii="Garamond" w:hAnsi="Garamond" w:cs="Times New Roman"/>
        </w:rPr>
        <w:t xml:space="preserve">24 ust.1 pkt 14 i 21 </w:t>
      </w:r>
      <w:proofErr w:type="spellStart"/>
      <w:r w:rsidRPr="004F47F0">
        <w:rPr>
          <w:rFonts w:ascii="Garamond" w:hAnsi="Garamond" w:cs="Times New Roman"/>
        </w:rPr>
        <w:t>uPzp</w:t>
      </w:r>
      <w:proofErr w:type="spellEnd"/>
      <w:r w:rsidRPr="004F47F0">
        <w:rPr>
          <w:rFonts w:ascii="Garamond" w:hAnsi="Garamond" w:cs="Times New Roman"/>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Terminy wskazane w ust.5 dotyczące wystawienia dokumentów stosuje się odpowiednio.</w:t>
      </w:r>
    </w:p>
    <w:p w14:paraId="51BCFFDC" w14:textId="7B5C46AD" w:rsidR="004F47F0" w:rsidRPr="004F47F0" w:rsidRDefault="004F47F0" w:rsidP="004F47F0">
      <w:pPr>
        <w:tabs>
          <w:tab w:val="left" w:pos="709"/>
        </w:tabs>
        <w:spacing w:after="0" w:line="276" w:lineRule="auto"/>
        <w:jc w:val="both"/>
        <w:rPr>
          <w:rFonts w:ascii="Garamond" w:eastAsia="Cambria" w:hAnsi="Garamond" w:cs="Arial"/>
        </w:rPr>
      </w:pPr>
      <w:r w:rsidRPr="004F47F0">
        <w:rPr>
          <w:rFonts w:ascii="Garamond" w:hAnsi="Garamond" w:cs="Times New Roman"/>
        </w:rPr>
        <w:t xml:space="preserve">9. </w:t>
      </w:r>
      <w:r w:rsidRPr="004F47F0">
        <w:rPr>
          <w:rFonts w:ascii="Garamond" w:eastAsia="Cambria" w:hAnsi="Garamond" w:cs="Arial"/>
        </w:rPr>
        <w:t xml:space="preserve">Wykonawca </w:t>
      </w:r>
      <w:r w:rsidRPr="004F47F0">
        <w:rPr>
          <w:rFonts w:ascii="Garamond" w:hAnsi="Garamond" w:cs="Arial"/>
        </w:rPr>
        <w:t xml:space="preserve">nie jest obowiązany do złożenia na wezwanie Zamawiającego oświadczeń lub dokumentów </w:t>
      </w:r>
      <w:r w:rsidRPr="004F47F0">
        <w:rPr>
          <w:rFonts w:ascii="Garamond" w:eastAsia="Cambria" w:hAnsi="Garamond" w:cs="Arial"/>
        </w:rPr>
        <w:t>wskazanych w dziale VII</w:t>
      </w:r>
      <w:r w:rsidRPr="004F47F0">
        <w:rPr>
          <w:rFonts w:ascii="Garamond" w:hAnsi="Garamond" w:cs="Arial"/>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201</w:t>
      </w:r>
      <w:r w:rsidR="00501B6F">
        <w:rPr>
          <w:rFonts w:ascii="Garamond" w:hAnsi="Garamond" w:cs="Arial"/>
        </w:rPr>
        <w:t>9</w:t>
      </w:r>
      <w:r w:rsidRPr="004F47F0">
        <w:rPr>
          <w:rFonts w:ascii="Garamond" w:hAnsi="Garamond" w:cs="Arial"/>
        </w:rPr>
        <w:t xml:space="preserve"> r. poz.</w:t>
      </w:r>
      <w:r w:rsidR="00501B6F">
        <w:rPr>
          <w:rFonts w:ascii="Garamond" w:hAnsi="Garamond" w:cs="Arial"/>
        </w:rPr>
        <w:t xml:space="preserve"> 1590</w:t>
      </w:r>
      <w:r w:rsidR="00D21A82">
        <w:rPr>
          <w:rFonts w:ascii="Garamond" w:hAnsi="Garamond" w:cs="Arial"/>
        </w:rPr>
        <w:t xml:space="preserve"> ze zm.</w:t>
      </w:r>
      <w:r w:rsidRPr="004F47F0">
        <w:rPr>
          <w:rFonts w:ascii="Garamond" w:hAnsi="Garamond" w:cs="Arial"/>
        </w:rPr>
        <w:t>). W tym celu zaleca się, aby Wykonawca na wezwanie Zamawiającego przesłane w trybie art.26 ust.2 ustawy zamiast złożyć wymagane dokumenty wskazał, w jakim konkretnie postępowaniu złożył dokumenty będące w posiadaniu Zamawiającego lub w jaki sposób są one dostępne dla Zamawiającego - w celu umożliwienia ich identyfikacji</w:t>
      </w:r>
      <w:r w:rsidRPr="004F47F0">
        <w:rPr>
          <w:rFonts w:ascii="Garamond" w:hAnsi="Garamond"/>
        </w:rPr>
        <w:t>.</w:t>
      </w:r>
    </w:p>
    <w:p w14:paraId="5AB0779B" w14:textId="2B06E70C"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Rejestrem publicznym jest rejestr, ewidencja, wykaz, lista, spis albo inna forma ewidencji, służąca do realizacji zadań publicznych, prowadzony przez podmiot publiczny na podstawie odrębnych przepisów ustawowych. W przypadku, o którym mowa w § 10 ust. 1 Rozporządzenia Ministra Rozwoju z dnia 26 lipca 2016 r. w sprawie rodzajów dokumentów, jakich może żądać Zamawiający od Wykonawcy w </w:t>
      </w:r>
      <w:r w:rsidRPr="004F47F0">
        <w:rPr>
          <w:rFonts w:ascii="Garamond" w:hAnsi="Garamond" w:cs="Times New Roman"/>
        </w:rPr>
        <w:lastRenderedPageBreak/>
        <w:t>postępowaniu o udzielenie zamówienia (Dz. U. 201</w:t>
      </w:r>
      <w:r w:rsidR="00501B6F">
        <w:rPr>
          <w:rFonts w:ascii="Garamond" w:hAnsi="Garamond" w:cs="Times New Roman"/>
        </w:rPr>
        <w:t>8</w:t>
      </w:r>
      <w:r w:rsidRPr="004F47F0">
        <w:rPr>
          <w:rFonts w:ascii="Garamond" w:hAnsi="Garamond" w:cs="Times New Roman"/>
        </w:rPr>
        <w:t xml:space="preserve"> poz.</w:t>
      </w:r>
      <w:r w:rsidR="00501B6F">
        <w:rPr>
          <w:rFonts w:ascii="Garamond" w:hAnsi="Garamond" w:cs="Times New Roman"/>
        </w:rPr>
        <w:t xml:space="preserve"> 1993</w:t>
      </w:r>
      <w:r w:rsidR="005D6B5B">
        <w:rPr>
          <w:rFonts w:ascii="Garamond" w:hAnsi="Garamond" w:cs="Times New Roman"/>
        </w:rPr>
        <w:t xml:space="preserve">, ze </w:t>
      </w:r>
      <w:proofErr w:type="spellStart"/>
      <w:r w:rsidR="005D6B5B">
        <w:rPr>
          <w:rFonts w:ascii="Garamond" w:hAnsi="Garamond" w:cs="Times New Roman"/>
        </w:rPr>
        <w:t>zm</w:t>
      </w:r>
      <w:proofErr w:type="spellEnd"/>
      <w:r w:rsidRPr="004F47F0">
        <w:rPr>
          <w:rFonts w:ascii="Garamond" w:hAnsi="Garamond" w:cs="Times New Roman"/>
        </w:rPr>
        <w:t>), Zamawiający żąda od Wykonawcy przedstawienia tłumaczenia na język polski wskazanych przez Wykonawcę i pobranych samodzielnie przez Zamawiającego dokumentów.</w:t>
      </w:r>
    </w:p>
    <w:p w14:paraId="3EE9699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10. Forma w jakiej dokumenty mają być złożone:</w:t>
      </w:r>
    </w:p>
    <w:p w14:paraId="1B84E8D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 oświadczenia dotyczące Wykonawcy i innych podmiotów, na zdolnościach lub sytuacji których polega Wykonawca na zasadach określonych w art.22a </w:t>
      </w:r>
      <w:proofErr w:type="spellStart"/>
      <w:r w:rsidRPr="004F47F0">
        <w:rPr>
          <w:rFonts w:ascii="Garamond" w:hAnsi="Garamond" w:cs="Times New Roman"/>
        </w:rPr>
        <w:t>uPzp</w:t>
      </w:r>
      <w:proofErr w:type="spellEnd"/>
      <w:r w:rsidRPr="004F47F0">
        <w:rPr>
          <w:rFonts w:ascii="Garamond" w:hAnsi="Garamond" w:cs="Times New Roman"/>
        </w:rPr>
        <w:t xml:space="preserve"> oraz dotyczące podwykonawców, składane są </w:t>
      </w:r>
      <w:r w:rsidRPr="004F47F0">
        <w:rPr>
          <w:rFonts w:ascii="Garamond" w:hAnsi="Garamond" w:cs="Times New Roman"/>
        </w:rPr>
        <w:br/>
        <w:t>w oryginale,</w:t>
      </w:r>
    </w:p>
    <w:p w14:paraId="54E4C31D"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2) dokumenty inne niż oświadczenia, składane są w oryginale lub kopii poświadczonej za zgodność </w:t>
      </w:r>
      <w:r w:rsidRPr="004F47F0">
        <w:rPr>
          <w:rFonts w:ascii="Garamond" w:hAnsi="Garamond" w:cs="Times New Roman"/>
        </w:rPr>
        <w:br/>
        <w:t>z oryginałem,</w:t>
      </w:r>
    </w:p>
    <w:p w14:paraId="671E0EE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72F2FF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4) poświadczenie za zgodność z oryginałem następuje w formie pisemnej lub w formie elektronicznej,</w:t>
      </w:r>
    </w:p>
    <w:p w14:paraId="3850652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5) dokumenty sporządzone w języku obcym są składane wraz z tłumaczeniem na język polski.</w:t>
      </w:r>
    </w:p>
    <w:p w14:paraId="7F45997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11. Wykonawcy wspólnie ubiegający się o udzielenie niniejszego zamówienia (w tym także wspólnie ubiegający się o udzielenie zamówienia wspólnicy spółki cywilnej) powinni spełniać wspólnie warunki udziału w postępowaniu oraz złożyć dokumenty potwierdzające spełnianie tych warunków, zgodnie </w:t>
      </w:r>
      <w:r w:rsidRPr="004F47F0">
        <w:rPr>
          <w:rFonts w:ascii="Garamond" w:hAnsi="Garamond" w:cs="Times New Roman"/>
        </w:rPr>
        <w:br/>
        <w:t xml:space="preserve">z postanowieniami zawartymi w niniejszym rozdziale specyfikacji. Spełnianie przez nich warunków udziału w postępowaniu oceniane będzie łącznie, natomiast badanie braku podstaw do wykluczenia zostanie przeprowadzone w odniesieniu do każdego z Wykonawców. Czyli oświadczenia i dokumenty na potwierdzenie niepodlegania wykluczeniu składa każdy wspólnie ubiegający się o zamówienie wykonawca, natomiast dokumenty (oprócz oświadczenia z art.25 </w:t>
      </w:r>
      <w:proofErr w:type="spellStart"/>
      <w:r w:rsidRPr="004F47F0">
        <w:rPr>
          <w:rFonts w:ascii="Garamond" w:hAnsi="Garamond" w:cs="Times New Roman"/>
        </w:rPr>
        <w:t>uPzp</w:t>
      </w:r>
      <w:proofErr w:type="spellEnd"/>
      <w:r w:rsidRPr="004F47F0">
        <w:rPr>
          <w:rFonts w:ascii="Garamond" w:hAnsi="Garamond" w:cs="Times New Roman"/>
        </w:rPr>
        <w:t xml:space="preserve">) na okoliczność spełniania warunków udziału </w:t>
      </w:r>
      <w:r w:rsidRPr="004F47F0">
        <w:rPr>
          <w:rFonts w:ascii="Garamond" w:hAnsi="Garamond" w:cs="Times New Roman"/>
        </w:rPr>
        <w:br/>
        <w:t>w postępowaniu składane są przez tego z wykonawców wspólnie ubiegających się o udzielenie zamówienia, który wykazuje spełnianie warunków udziału w postępowaniu.</w:t>
      </w:r>
    </w:p>
    <w:p w14:paraId="2C1DD76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12. Wykonawcy wspólnie ubiegający się o udzielenie zamówienia, zgodnie z treścią art.23 ust.2 </w:t>
      </w:r>
      <w:proofErr w:type="spellStart"/>
      <w:r w:rsidRPr="004F47F0">
        <w:rPr>
          <w:rFonts w:ascii="Garamond" w:hAnsi="Garamond" w:cs="Times New Roman"/>
        </w:rPr>
        <w:t>uPzp</w:t>
      </w:r>
      <w:proofErr w:type="spellEnd"/>
      <w:r w:rsidRPr="004F47F0">
        <w:rPr>
          <w:rFonts w:ascii="Garamond" w:hAnsi="Garamond" w:cs="Times New Roman"/>
        </w:rPr>
        <w:t>, mają obowiązek ustanowienia Pełnomocnika do reprezentowania ich w postępowaniu albo reprezentowania ich w postępowaniu i zawarcia umowy w sprawie zamówienia publicznego. Stosowne pełnomocnictwo powinno zostać załączone do oferty. Jego treść powinna jednoznacznie określać postępowanie, którego dotyczy, wszystkich Wykonawców, którzy wspólnie ubiegają się o udzielenie zamówienia oraz zakres umocowania.</w:t>
      </w:r>
    </w:p>
    <w:p w14:paraId="0FDC7A0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13. Wszelka korespondencja prowadzona będzie wyłącznie z Pełnomocnikiem ze skutkiem dla wszystkich Wykonawców składających wspólną ofertę.</w:t>
      </w:r>
    </w:p>
    <w:p w14:paraId="18425DEC"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14. Zamawiający, zgodnie z treścią art.23 ust.4 </w:t>
      </w:r>
      <w:proofErr w:type="spellStart"/>
      <w:r w:rsidRPr="004F47F0">
        <w:rPr>
          <w:rFonts w:ascii="Garamond" w:hAnsi="Garamond" w:cs="Times New Roman"/>
        </w:rPr>
        <w:t>uPzp</w:t>
      </w:r>
      <w:proofErr w:type="spellEnd"/>
      <w:r w:rsidRPr="004F47F0">
        <w:rPr>
          <w:rFonts w:ascii="Garamond" w:hAnsi="Garamond" w:cs="Times New Roman"/>
        </w:rPr>
        <w:t xml:space="preserve">, żąda od Wykonawców wspólnie ubiegających się </w:t>
      </w:r>
      <w:r w:rsidRPr="004F47F0">
        <w:rPr>
          <w:rFonts w:ascii="Garamond" w:hAnsi="Garamond" w:cs="Times New Roman"/>
        </w:rPr>
        <w:br/>
        <w:t>o udzielenie zamówienia, których oferta została wybrana, przed zawarciem umowy w sprawie zamówienia publicznego, przedłożenia umowy regulującej ich współpracę. Zaleca się, aby umowa zawierała w swojej treści postanowienia regulujące:</w:t>
      </w:r>
    </w:p>
    <w:p w14:paraId="4519F87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 sposób współdziałania Wykonawców przy realizacji zamówienia,</w:t>
      </w:r>
    </w:p>
    <w:p w14:paraId="105E670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zakres czynności powierzonych do wykonania każdemu z Wykonawców,</w:t>
      </w:r>
    </w:p>
    <w:p w14:paraId="10A3DB1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3) solidarną odpowiedzialność Wykonawców za wykonanie zamówienia,</w:t>
      </w:r>
    </w:p>
    <w:p w14:paraId="79194092"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4) upoważnienie jednego z Wykonawców do zaciągania zobowiązań i przyjmowania od Zamawiającego instrukcji na rzecz i w imieniu tak wszystkich Wykonawców, jak i każdego z osobna oraz przyjmowania płatności od Zamawiającego.</w:t>
      </w:r>
    </w:p>
    <w:p w14:paraId="58CF0FD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lastRenderedPageBreak/>
        <w:t>15. Zamawiający zaleca, aby informacje zastrzeżone jako tajemnica przedsiębiorstwa zostały złożone przez Wykonawcę w oddzielnej kopercie oznakowanej „tajemnica przedsiębiorstwa” lub co najmniej wyraźnie oznaczone i oddzielone od jawnych elementów oferty. W razie braku wyraźnego określenia, które informacje zawarte w ofercie stanowią tajemnicę przedsiębiorstwa i tym samym niedochowania przez Wykonawcę należytej staranności w zakresie zachowania poufności informacji, Zamawiający uzna, że wszelkie oświadczenia i dokumenty składane przez Wykonawcę w trakcie postępowania są jawne. Niewłaściwe zabezpieczenie dokumentów zastrzeżonych jako tajemnica przedsiębiorstwa może spowodować niezamierzone ujawnienie ich treści.</w:t>
      </w:r>
    </w:p>
    <w:p w14:paraId="1AA03747"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16. Zastrzeżenie informacji, które nie stanowią tajemnicy przedsiębiorstwa w rozumieniu ustawy o zwalczaniu nieuczciwej konkurencji będzie traktowane jako bezskuteczne i zgodnie z interpretacją zawartą w uchwale Sądu Najwyższego z 20 października 2005 (sygn. III CZP 74/05) będzie skutkować ich odtajnieniem.</w:t>
      </w:r>
    </w:p>
    <w:p w14:paraId="0F7555C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17. W przypadku zastrzeżenia informacji jako tajemnicy przedsiębiorstwa Wykonawca zobowiązany jest do wykazania, nie później niż w terminie składania ofert, że zastrzeżone informacje stanowią taką tajemnicę. </w:t>
      </w:r>
    </w:p>
    <w:p w14:paraId="23690CA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18. W przypadku, gdy ofertę składa w imieniu Wykonawcy pełnomocnik do oferty należy załączyć oryginał lub notarialnie poświadczoną kopię pełnomocnictwa. Taka sama forma pełnomocnictwa wymagana jest w przypadku pełnomocnictwa udzielonego przez Wykonawców wspólnie ubiegających się o udzielenie zamówienia.</w:t>
      </w:r>
    </w:p>
    <w:p w14:paraId="101786E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19. W przypadku dokumentów zawierających wartości w walucie innej niż złoty polski (PLN), Zamawiający przeliczy te wartości na złote polskie (PLN) wg średniego kursu Narodowego Banku Polskiego (NBP) danej waluty z dnia ogłoszenia niniejszego postępowania.</w:t>
      </w:r>
    </w:p>
    <w:p w14:paraId="719F787A" w14:textId="77777777" w:rsidR="004F47F0" w:rsidRPr="004F47F0" w:rsidRDefault="004F47F0" w:rsidP="004F47F0">
      <w:pPr>
        <w:autoSpaceDE w:val="0"/>
        <w:autoSpaceDN w:val="0"/>
        <w:adjustRightInd w:val="0"/>
        <w:spacing w:after="0" w:line="240" w:lineRule="auto"/>
        <w:jc w:val="center"/>
        <w:rPr>
          <w:rFonts w:ascii="Times New Roman" w:hAnsi="Times New Roman" w:cs="Times New Roman"/>
          <w:sz w:val="10"/>
          <w:szCs w:val="10"/>
        </w:rPr>
      </w:pPr>
    </w:p>
    <w:p w14:paraId="0DDDC660"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IX</w:t>
      </w:r>
      <w:r w:rsidRPr="004F47F0">
        <w:rPr>
          <w:rFonts w:ascii="Garamond" w:hAnsi="Garamond" w:cs="Times New Roman"/>
          <w:b/>
          <w:bCs/>
          <w:i/>
        </w:rPr>
        <w:t xml:space="preserve">. </w:t>
      </w:r>
      <w:r w:rsidRPr="004F47F0">
        <w:rPr>
          <w:rFonts w:ascii="Garamond" w:hAnsi="Garamond" w:cs="Times New Roman"/>
          <w:b/>
          <w:bCs/>
        </w:rPr>
        <w:t>Informacje o sposobie porozumiewania się zamawiającego z wykonawcami oraz przekazywania oświadczeń lub dokumentów, oraz wskazanie osób uprawnionych do porozumiewania się z wykonawcami</w:t>
      </w:r>
    </w:p>
    <w:p w14:paraId="101013A4" w14:textId="437F5FB8"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W toku postępowania o udzielenie zamówienia Zamawiający i Wykonawcy będą się porozumiewać za pośrednictwem operatora pocztowego w rozumieniu ustawy z dnia 23 listopada 2012 r. – Prawo pocztowe (Dz. U. 201</w:t>
      </w:r>
      <w:r w:rsidR="00AD765A">
        <w:rPr>
          <w:rFonts w:ascii="Garamond" w:hAnsi="Garamond" w:cs="Times New Roman"/>
        </w:rPr>
        <w:t>9</w:t>
      </w:r>
      <w:r w:rsidRPr="004F47F0">
        <w:rPr>
          <w:rFonts w:ascii="Garamond" w:hAnsi="Garamond" w:cs="Times New Roman"/>
        </w:rPr>
        <w:t xml:space="preserve"> r. poz.</w:t>
      </w:r>
      <w:r w:rsidR="0020546B">
        <w:rPr>
          <w:rFonts w:ascii="Garamond" w:hAnsi="Garamond" w:cs="Times New Roman"/>
        </w:rPr>
        <w:t xml:space="preserve"> 2</w:t>
      </w:r>
      <w:r w:rsidR="00AD765A">
        <w:rPr>
          <w:rFonts w:ascii="Garamond" w:hAnsi="Garamond" w:cs="Times New Roman"/>
        </w:rPr>
        <w:t>005</w:t>
      </w:r>
      <w:r w:rsidR="0020546B">
        <w:rPr>
          <w:rFonts w:ascii="Garamond" w:hAnsi="Garamond" w:cs="Times New Roman"/>
        </w:rPr>
        <w:t>, ze zm.</w:t>
      </w:r>
      <w:r w:rsidRPr="004F47F0">
        <w:rPr>
          <w:rFonts w:ascii="Garamond" w:hAnsi="Garamond" w:cs="Times New Roman"/>
        </w:rPr>
        <w:t>), osobiście, za pośrednictwem posłańca, faksu lub przy użyciu środków komunikacji elektronicznej w rozumieniu ustawy z dnia 18 lipca 2002 r. o świadczeniu usług drogą elektroniczną (Dz. U. z 201</w:t>
      </w:r>
      <w:r w:rsidR="00AD765A">
        <w:rPr>
          <w:rFonts w:ascii="Garamond" w:hAnsi="Garamond" w:cs="Times New Roman"/>
        </w:rPr>
        <w:t>9</w:t>
      </w:r>
      <w:r w:rsidRPr="004F47F0">
        <w:rPr>
          <w:rFonts w:ascii="Garamond" w:hAnsi="Garamond" w:cs="Times New Roman"/>
        </w:rPr>
        <w:t xml:space="preserve"> r. poz.</w:t>
      </w:r>
      <w:r w:rsidR="00AD765A">
        <w:rPr>
          <w:rFonts w:ascii="Garamond" w:hAnsi="Garamond" w:cs="Times New Roman"/>
        </w:rPr>
        <w:t xml:space="preserve"> 730 </w:t>
      </w:r>
      <w:r w:rsidR="00F83899">
        <w:rPr>
          <w:rFonts w:ascii="Garamond" w:hAnsi="Garamond" w:cs="Times New Roman"/>
        </w:rPr>
        <w:t>ze zm.</w:t>
      </w:r>
      <w:r w:rsidRPr="004F47F0">
        <w:rPr>
          <w:rFonts w:ascii="Garamond" w:hAnsi="Garamond" w:cs="Times New Roman"/>
        </w:rPr>
        <w:t>).</w:t>
      </w:r>
    </w:p>
    <w:p w14:paraId="53CE27FC"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26E0CB3C"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Oferty składa się pod rygorem nieważności w formie pisemnej.</w:t>
      </w:r>
    </w:p>
    <w:p w14:paraId="18E18AB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Oświadczenia, wnioski, zawiadomienia oraz informacje składane osobiście lub za pośrednictwem posłańca, kuriera należy składać w Sekretariacie pok. nr 9.</w:t>
      </w:r>
    </w:p>
    <w:p w14:paraId="1F93B17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Oświadczenia, wnioski, zawiadomienia oraz informacje składane przy użyciu środków komunikacji elektronicznej w rozumieniu ustawy z dnia 18 lipca 2002 r. o świadczeniu usług drogą elektroniczną należy przesyłać na adres poczty elektronicznej: gmina@jednorozec.pl</w:t>
      </w:r>
    </w:p>
    <w:p w14:paraId="000B653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Numer faksu Zamawiającego: 29 751 70 31</w:t>
      </w:r>
    </w:p>
    <w:p w14:paraId="5037B48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Uprawnionymi do kontaktów z Wykonawcami są:</w:t>
      </w:r>
    </w:p>
    <w:p w14:paraId="04161B1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w sprawach procedury przetargowej: Magdalena Bakuła – tel.29 751 70 40</w:t>
      </w:r>
    </w:p>
    <w:p w14:paraId="5F1A9D6B" w14:textId="5709ACC3"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lastRenderedPageBreak/>
        <w:t xml:space="preserve">- w sprawach merytorycznych: </w:t>
      </w:r>
      <w:r w:rsidR="00E31941">
        <w:rPr>
          <w:rFonts w:ascii="Garamond" w:hAnsi="Garamond" w:cs="Times New Roman"/>
        </w:rPr>
        <w:t>Tadeusz Niestępski</w:t>
      </w:r>
      <w:r w:rsidRPr="004F47F0">
        <w:rPr>
          <w:rFonts w:ascii="Garamond" w:hAnsi="Garamond" w:cs="Times New Roman"/>
        </w:rPr>
        <w:t xml:space="preserve"> - tel.29 751 83 66 </w:t>
      </w:r>
    </w:p>
    <w:p w14:paraId="1B15FE12"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X. Wymagania dotyczące wadium</w:t>
      </w:r>
    </w:p>
    <w:p w14:paraId="35C0B71B" w14:textId="4E33D54E" w:rsidR="004F47F0" w:rsidRPr="00817BD6"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Wykonawca zobowiązany jest do wniesienia wadium w wysokośc</w:t>
      </w:r>
      <w:r w:rsidR="00D21A82">
        <w:rPr>
          <w:rFonts w:ascii="Garamond" w:hAnsi="Garamond" w:cs="Times New Roman"/>
        </w:rPr>
        <w:t xml:space="preserve">i </w:t>
      </w:r>
      <w:r w:rsidR="00802768" w:rsidRPr="00817BD6">
        <w:rPr>
          <w:rFonts w:ascii="Garamond" w:hAnsi="Garamond" w:cs="Times New Roman"/>
        </w:rPr>
        <w:t>5</w:t>
      </w:r>
      <w:r w:rsidR="00D21A82" w:rsidRPr="00817BD6">
        <w:rPr>
          <w:rFonts w:ascii="Garamond" w:hAnsi="Garamond" w:cs="Times New Roman"/>
        </w:rPr>
        <w:t xml:space="preserve"> 000</w:t>
      </w:r>
      <w:r w:rsidRPr="00817BD6">
        <w:rPr>
          <w:rFonts w:ascii="Garamond" w:hAnsi="Garamond" w:cs="Times New Roman"/>
        </w:rPr>
        <w:t xml:space="preserve">,00 </w:t>
      </w:r>
      <w:r w:rsidR="00A645F7" w:rsidRPr="00817BD6">
        <w:rPr>
          <w:rFonts w:ascii="Garamond" w:hAnsi="Garamond" w:cs="Times New Roman"/>
        </w:rPr>
        <w:t>zł</w:t>
      </w:r>
      <w:r w:rsidRPr="00817BD6">
        <w:rPr>
          <w:rFonts w:ascii="Garamond" w:hAnsi="Garamond" w:cs="Times New Roman"/>
        </w:rPr>
        <w:t>(słownie:</w:t>
      </w:r>
      <w:r w:rsidR="00802768" w:rsidRPr="00817BD6">
        <w:rPr>
          <w:rFonts w:ascii="Garamond" w:hAnsi="Garamond" w:cs="Times New Roman"/>
        </w:rPr>
        <w:t xml:space="preserve"> pięć</w:t>
      </w:r>
      <w:r w:rsidR="00A645F7" w:rsidRPr="00817BD6">
        <w:rPr>
          <w:rFonts w:ascii="Garamond" w:hAnsi="Garamond" w:cs="Times New Roman"/>
        </w:rPr>
        <w:t xml:space="preserve"> tysiące </w:t>
      </w:r>
      <w:r w:rsidRPr="00817BD6">
        <w:rPr>
          <w:rFonts w:ascii="Garamond" w:hAnsi="Garamond" w:cs="Times New Roman"/>
        </w:rPr>
        <w:t>złotych</w:t>
      </w:r>
      <w:r w:rsidR="00802768" w:rsidRPr="00817BD6">
        <w:rPr>
          <w:rFonts w:ascii="Garamond" w:hAnsi="Garamond" w:cs="Times New Roman"/>
        </w:rPr>
        <w:t>,</w:t>
      </w:r>
      <w:r w:rsidRPr="00817BD6">
        <w:rPr>
          <w:rFonts w:ascii="Garamond" w:hAnsi="Garamond" w:cs="Times New Roman"/>
        </w:rPr>
        <w:t xml:space="preserve"> 00/100).</w:t>
      </w:r>
    </w:p>
    <w:p w14:paraId="3D3D53FC" w14:textId="7775C11F"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Wadium może być wniesione w jednej lub kilku formach dopuszczonych przez art.45 ust.6 </w:t>
      </w:r>
      <w:proofErr w:type="spellStart"/>
      <w:r w:rsidRPr="004F47F0">
        <w:rPr>
          <w:rFonts w:ascii="Garamond" w:hAnsi="Garamond" w:cs="Times New Roman"/>
        </w:rPr>
        <w:t>uPzp</w:t>
      </w:r>
      <w:proofErr w:type="spellEnd"/>
      <w:r w:rsidRPr="004F47F0">
        <w:rPr>
          <w:rFonts w:ascii="Garamond" w:hAnsi="Garamond" w:cs="Times New Roman"/>
        </w:rPr>
        <w:t>. Wadium wnosi się przed upływem terminu składania ofert. W przypadku wadium wnoszonego w pieniądzu oznacza to, że kwota wadium musi zostać zaksięgowana na rachunku bankowym Zamawiającego przed upływem terminu składania ofert. Wadium wnoszone w pieniądzu należy wpłacić na rachunek bankowy numer</w:t>
      </w:r>
      <w:r w:rsidRPr="004F47F0">
        <w:rPr>
          <w:rFonts w:ascii="Garamond" w:hAnsi="Garamond" w:cs="Times New Roman"/>
          <w:b/>
          <w:bCs/>
          <w:u w:val="single"/>
        </w:rPr>
        <w:t xml:space="preserve"> </w:t>
      </w:r>
      <w:r w:rsidR="00131B48">
        <w:rPr>
          <w:rFonts w:ascii="Garamond" w:hAnsi="Garamond" w:cs="Times New Roman"/>
          <w:b/>
          <w:bCs/>
          <w:color w:val="000000"/>
          <w:u w:val="single"/>
        </w:rPr>
        <w:t>95 8913 0005 0008 9597 2000 0050</w:t>
      </w:r>
      <w:r w:rsidR="00131B48">
        <w:rPr>
          <w:rFonts w:ascii="Garamond" w:hAnsi="Garamond" w:cs="Times New Roman"/>
          <w:color w:val="000000"/>
        </w:rPr>
        <w:t xml:space="preserve"> </w:t>
      </w:r>
      <w:r w:rsidR="00131B48" w:rsidRPr="006E64ED">
        <w:rPr>
          <w:rFonts w:ascii="Garamond" w:hAnsi="Garamond" w:cs="Times New Roman"/>
          <w:b/>
          <w:bCs/>
          <w:color w:val="000000"/>
          <w:u w:val="single"/>
        </w:rPr>
        <w:t>LIMES</w:t>
      </w:r>
      <w:r w:rsidR="00131B48">
        <w:rPr>
          <w:rFonts w:ascii="Garamond" w:hAnsi="Garamond" w:cs="Times New Roman"/>
          <w:color w:val="000000"/>
        </w:rPr>
        <w:t xml:space="preserve"> </w:t>
      </w:r>
      <w:r w:rsidR="00131B48" w:rsidRPr="00FD557F">
        <w:rPr>
          <w:rFonts w:ascii="Garamond" w:hAnsi="Garamond" w:cs="Times New Roman"/>
          <w:b/>
          <w:bCs/>
          <w:color w:val="000000"/>
          <w:u w:val="single"/>
        </w:rPr>
        <w:t xml:space="preserve">Bank Spółdzielczy </w:t>
      </w:r>
      <w:r w:rsidR="00131B48">
        <w:rPr>
          <w:rFonts w:ascii="Garamond" w:hAnsi="Garamond" w:cs="Times New Roman"/>
          <w:b/>
          <w:bCs/>
          <w:color w:val="000000"/>
          <w:u w:val="single"/>
        </w:rPr>
        <w:t>w Chorzelach.</w:t>
      </w:r>
    </w:p>
    <w:p w14:paraId="74CBC7D4" w14:textId="0AB4877A" w:rsidR="004F47F0" w:rsidRPr="00E2510E" w:rsidRDefault="004F47F0" w:rsidP="004F47F0">
      <w:pPr>
        <w:autoSpaceDE w:val="0"/>
        <w:autoSpaceDN w:val="0"/>
        <w:adjustRightInd w:val="0"/>
        <w:spacing w:after="0" w:line="312" w:lineRule="auto"/>
        <w:jc w:val="both"/>
        <w:rPr>
          <w:rFonts w:ascii="Garamond" w:hAnsi="Garamond" w:cs="Times New Roman"/>
          <w:color w:val="FF0000"/>
        </w:rPr>
      </w:pPr>
      <w:r w:rsidRPr="004F47F0">
        <w:rPr>
          <w:rFonts w:ascii="Garamond" w:hAnsi="Garamond" w:cs="Times New Roman"/>
        </w:rPr>
        <w:t>Wadium musi być wniesione przed upływem wyznaczonego terminu składania ofert, tj. przed dniem</w:t>
      </w:r>
      <w:r w:rsidR="00533BDD">
        <w:rPr>
          <w:rFonts w:ascii="Garamond" w:hAnsi="Garamond" w:cs="Times New Roman"/>
        </w:rPr>
        <w:t xml:space="preserve"> </w:t>
      </w:r>
      <w:r w:rsidR="00BC1FA3" w:rsidRPr="00131B48">
        <w:rPr>
          <w:rFonts w:ascii="Garamond" w:hAnsi="Garamond" w:cs="Times New Roman"/>
          <w:b/>
          <w:bCs/>
        </w:rPr>
        <w:t>30.12.2019 r.</w:t>
      </w:r>
      <w:r w:rsidRPr="00131B48">
        <w:rPr>
          <w:rFonts w:ascii="Garamond" w:hAnsi="Garamond" w:cs="Times New Roman"/>
          <w:b/>
          <w:bCs/>
        </w:rPr>
        <w:t xml:space="preserve">,  godz. </w:t>
      </w:r>
      <w:r w:rsidR="00BC1FA3" w:rsidRPr="00131B48">
        <w:rPr>
          <w:rFonts w:ascii="Garamond" w:hAnsi="Garamond" w:cs="Times New Roman"/>
          <w:b/>
          <w:bCs/>
        </w:rPr>
        <w:t>11:00</w:t>
      </w:r>
    </w:p>
    <w:p w14:paraId="48BE15B0"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 xml:space="preserve">Wniesienie wadium w pieniądzu będzie skuteczne, jeżeli w podanym terminie zostanie zaksięgowane na rachunku bankowym Zamawiającego oraz odpowiada wszystkim wymaganiom zawartym w </w:t>
      </w:r>
      <w:proofErr w:type="spellStart"/>
      <w:r w:rsidRPr="004F47F0">
        <w:rPr>
          <w:rFonts w:ascii="Garamond" w:hAnsi="Garamond" w:cs="Times New Roman"/>
          <w:b/>
          <w:bCs/>
        </w:rPr>
        <w:t>uPzp</w:t>
      </w:r>
      <w:proofErr w:type="spellEnd"/>
      <w:r w:rsidRPr="004F47F0">
        <w:rPr>
          <w:rFonts w:ascii="Garamond" w:hAnsi="Garamond" w:cs="Times New Roman"/>
          <w:b/>
          <w:bCs/>
        </w:rPr>
        <w:t>.</w:t>
      </w:r>
    </w:p>
    <w:p w14:paraId="3F52DC93" w14:textId="77777777" w:rsidR="004F47F0" w:rsidRPr="004F47F0" w:rsidRDefault="004F47F0" w:rsidP="004F47F0">
      <w:pPr>
        <w:spacing w:after="0" w:line="312" w:lineRule="auto"/>
        <w:jc w:val="both"/>
        <w:rPr>
          <w:rFonts w:ascii="Garamond" w:hAnsi="Garamond"/>
        </w:rPr>
      </w:pPr>
      <w:r w:rsidRPr="004F47F0">
        <w:rPr>
          <w:rFonts w:ascii="Garamond" w:hAnsi="Garamond"/>
        </w:rPr>
        <w:t>Zamawiający prosi aby potwierdzenie wniesienia wadium w innej formie niż pieniężna załączyć do oferty w postaci kserokopii potwierdzonej za zgodność z oryginałem, co pozwoli uniknąć dekompletacji oferty w momencie zwrotu dokumentu wadialnego.</w:t>
      </w:r>
    </w:p>
    <w:p w14:paraId="68E4D2DC" w14:textId="77777777" w:rsidR="004F47F0" w:rsidRPr="004F47F0" w:rsidRDefault="004F47F0" w:rsidP="004F47F0">
      <w:pPr>
        <w:autoSpaceDE w:val="0"/>
        <w:autoSpaceDN w:val="0"/>
        <w:adjustRightInd w:val="0"/>
        <w:spacing w:after="0" w:line="312" w:lineRule="auto"/>
        <w:jc w:val="both"/>
        <w:rPr>
          <w:rFonts w:ascii="Garamond" w:hAnsi="Garamond" w:cs="Times New Roman"/>
          <w:b/>
          <w:bCs/>
          <w:sz w:val="10"/>
          <w:szCs w:val="10"/>
        </w:rPr>
      </w:pPr>
    </w:p>
    <w:p w14:paraId="2D7A2B7F" w14:textId="77777777" w:rsidR="004F47F0" w:rsidRPr="004F47F0" w:rsidRDefault="004F47F0" w:rsidP="004F47F0">
      <w:pPr>
        <w:spacing w:after="0" w:line="312" w:lineRule="auto"/>
        <w:jc w:val="both"/>
        <w:rPr>
          <w:rFonts w:ascii="Garamond" w:hAnsi="Garamond"/>
        </w:rPr>
      </w:pPr>
      <w:r w:rsidRPr="004F47F0">
        <w:rPr>
          <w:rFonts w:ascii="Garamond" w:hAnsi="Garamond"/>
        </w:rPr>
        <w:t xml:space="preserve">Zasady zwrotu wadium oraz jego utraty określa art.46 ust.1-5 </w:t>
      </w:r>
      <w:proofErr w:type="spellStart"/>
      <w:r w:rsidRPr="004F47F0">
        <w:rPr>
          <w:rFonts w:ascii="Garamond" w:hAnsi="Garamond"/>
        </w:rPr>
        <w:t>uPzp</w:t>
      </w:r>
      <w:proofErr w:type="spellEnd"/>
      <w:r w:rsidRPr="004F47F0">
        <w:rPr>
          <w:rFonts w:ascii="Garamond" w:hAnsi="Garamond"/>
        </w:rPr>
        <w:t>.</w:t>
      </w:r>
    </w:p>
    <w:p w14:paraId="42E37E5A" w14:textId="77777777" w:rsidR="004F47F0" w:rsidRPr="004F47F0" w:rsidRDefault="004F47F0" w:rsidP="004F47F0">
      <w:pPr>
        <w:autoSpaceDE w:val="0"/>
        <w:autoSpaceDN w:val="0"/>
        <w:adjustRightInd w:val="0"/>
        <w:spacing w:after="0" w:line="240" w:lineRule="auto"/>
        <w:rPr>
          <w:rFonts w:ascii="Garamond" w:hAnsi="Garamond" w:cs="Times New Roman"/>
          <w:b/>
          <w:bCs/>
          <w:sz w:val="10"/>
          <w:szCs w:val="10"/>
        </w:rPr>
      </w:pPr>
    </w:p>
    <w:p w14:paraId="2C732D05" w14:textId="77777777" w:rsidR="004F47F0" w:rsidRPr="004F47F0" w:rsidRDefault="004F47F0" w:rsidP="004F47F0">
      <w:pPr>
        <w:autoSpaceDE w:val="0"/>
        <w:autoSpaceDN w:val="0"/>
        <w:adjustRightInd w:val="0"/>
        <w:spacing w:after="0" w:line="240" w:lineRule="auto"/>
        <w:rPr>
          <w:rFonts w:ascii="Garamond" w:hAnsi="Garamond" w:cs="Times New Roman"/>
          <w:b/>
          <w:bCs/>
        </w:rPr>
      </w:pPr>
      <w:r w:rsidRPr="004F47F0">
        <w:rPr>
          <w:rFonts w:ascii="Garamond" w:hAnsi="Garamond" w:cs="Times New Roman"/>
          <w:b/>
          <w:bCs/>
        </w:rPr>
        <w:t>XI. Termin związania ofertą</w:t>
      </w:r>
    </w:p>
    <w:p w14:paraId="5992E8FD" w14:textId="77777777" w:rsidR="004F47F0" w:rsidRPr="004F47F0" w:rsidRDefault="004F47F0" w:rsidP="004F47F0">
      <w:pPr>
        <w:spacing w:line="256" w:lineRule="auto"/>
        <w:rPr>
          <w:rFonts w:ascii="Garamond" w:hAnsi="Garamond" w:cs="Times New Roman"/>
        </w:rPr>
      </w:pPr>
      <w:r w:rsidRPr="004F47F0">
        <w:rPr>
          <w:rFonts w:ascii="Garamond" w:hAnsi="Garamond" w:cs="Times New Roman"/>
        </w:rPr>
        <w:t>Termin związania ofertą wynosi 30 dni.</w:t>
      </w:r>
    </w:p>
    <w:p w14:paraId="74011962"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XII. Opis sposobu przygotowywania ofert</w:t>
      </w:r>
    </w:p>
    <w:p w14:paraId="6937BEE2"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Oferta powinna być sporządzona w formie pisemnej (pod rygorem nieważności), w języku polskim i powinna zawierać:</w:t>
      </w:r>
    </w:p>
    <w:p w14:paraId="1AA2CEB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 wypełniony formularz ofertowy (</w:t>
      </w:r>
      <w:r w:rsidRPr="004F47F0">
        <w:rPr>
          <w:rFonts w:ascii="Garamond" w:hAnsi="Garamond" w:cs="Times New Roman"/>
          <w:b/>
        </w:rPr>
        <w:t>załącznik nr 2 do niniejszej SIWZ</w:t>
      </w:r>
      <w:r w:rsidRPr="004F47F0">
        <w:rPr>
          <w:rFonts w:ascii="Garamond" w:hAnsi="Garamond" w:cs="Times New Roman"/>
        </w:rPr>
        <w:t>),</w:t>
      </w:r>
    </w:p>
    <w:p w14:paraId="72E17B4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dokumenty i oświadczenia wg działu VIII niniejszej SIWZ (w zakresie wymaganym na etapie składania ofert i wezwania do uzupełnienia.).</w:t>
      </w:r>
    </w:p>
    <w:p w14:paraId="4F42439B" w14:textId="77777777" w:rsidR="004F47F0" w:rsidRPr="004F47F0" w:rsidRDefault="004F47F0" w:rsidP="004F47F0">
      <w:pPr>
        <w:autoSpaceDE w:val="0"/>
        <w:autoSpaceDN w:val="0"/>
        <w:adjustRightInd w:val="0"/>
        <w:spacing w:after="0" w:line="240" w:lineRule="auto"/>
        <w:jc w:val="both"/>
        <w:rPr>
          <w:rFonts w:ascii="Garamond" w:hAnsi="Garamond" w:cs="Times New Roman"/>
          <w:sz w:val="10"/>
          <w:szCs w:val="10"/>
        </w:rPr>
      </w:pPr>
    </w:p>
    <w:p w14:paraId="3C2866CD" w14:textId="77777777" w:rsidR="004F47F0" w:rsidRPr="004F47F0" w:rsidRDefault="004F47F0" w:rsidP="004F47F0">
      <w:pPr>
        <w:spacing w:after="0" w:line="276" w:lineRule="auto"/>
        <w:jc w:val="both"/>
        <w:rPr>
          <w:rFonts w:ascii="Garamond" w:eastAsia="Cambria" w:hAnsi="Garamond" w:cs="Arial"/>
          <w:bCs/>
        </w:rPr>
      </w:pPr>
      <w:r w:rsidRPr="004F47F0">
        <w:rPr>
          <w:rFonts w:ascii="Garamond" w:hAnsi="Garamond" w:cs="Times New Roman"/>
        </w:rPr>
        <w:t>Wykonawca składa ofertę w zamkniętej kopercie lub innym opakowaniu w sposób zapewniający nieujawnienie treści oferty do chwili jej otwarcia. Zamknięta koperta lub inne opakowanie musi zawierać oznaczenie:</w:t>
      </w:r>
    </w:p>
    <w:p w14:paraId="74FCA9F9" w14:textId="77777777" w:rsidR="004F47F0" w:rsidRPr="004F47F0" w:rsidRDefault="004F47F0" w:rsidP="004F47F0">
      <w:pPr>
        <w:spacing w:after="0" w:line="256" w:lineRule="auto"/>
        <w:jc w:val="both"/>
        <w:rPr>
          <w:rFonts w:ascii="Garamond" w:eastAsia="Cambria" w:hAnsi="Garamond" w:cs="Cambria"/>
          <w:bCs/>
          <w:sz w:val="10"/>
          <w:szCs w:val="10"/>
        </w:rPr>
      </w:pP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4F47F0" w:rsidRPr="00533BDD" w14:paraId="17FCC1B3" w14:textId="77777777" w:rsidTr="006E13B7">
        <w:tc>
          <w:tcPr>
            <w:tcW w:w="7676" w:type="dxa"/>
            <w:tcBorders>
              <w:top w:val="dashSmallGap" w:sz="4" w:space="0" w:color="auto"/>
              <w:left w:val="dashSmallGap" w:sz="4" w:space="0" w:color="auto"/>
              <w:bottom w:val="dashSmallGap" w:sz="4" w:space="0" w:color="auto"/>
              <w:right w:val="dashSmallGap" w:sz="4" w:space="0" w:color="auto"/>
            </w:tcBorders>
          </w:tcPr>
          <w:p w14:paraId="1C11BE0E" w14:textId="77777777" w:rsidR="004F47F0" w:rsidRPr="00533BDD" w:rsidRDefault="004F47F0" w:rsidP="004F47F0">
            <w:pPr>
              <w:autoSpaceDE w:val="0"/>
              <w:autoSpaceDN w:val="0"/>
              <w:adjustRightInd w:val="0"/>
              <w:spacing w:line="276" w:lineRule="auto"/>
              <w:ind w:left="-104" w:firstLine="104"/>
              <w:rPr>
                <w:rFonts w:ascii="Garamond" w:hAnsi="Garamond" w:cs="Arial"/>
                <w:b/>
                <w:bCs/>
                <w:lang w:eastAsia="pl-PL"/>
              </w:rPr>
            </w:pPr>
            <w:r w:rsidRPr="00533BDD">
              <w:rPr>
                <w:rFonts w:ascii="Garamond" w:hAnsi="Garamond" w:cs="Arial"/>
                <w:b/>
                <w:u w:val="single"/>
                <w:lang w:eastAsia="pl-PL"/>
              </w:rPr>
              <w:t>(Nazwa i adres Wykonawcy)</w:t>
            </w:r>
          </w:p>
          <w:p w14:paraId="6FB4D7A7" w14:textId="77777777" w:rsidR="004F47F0" w:rsidRPr="00533BDD" w:rsidRDefault="004F47F0" w:rsidP="004F47F0">
            <w:pPr>
              <w:autoSpaceDE w:val="0"/>
              <w:autoSpaceDN w:val="0"/>
              <w:adjustRightInd w:val="0"/>
              <w:spacing w:line="276" w:lineRule="auto"/>
              <w:ind w:firstLine="2683"/>
              <w:jc w:val="both"/>
              <w:rPr>
                <w:rFonts w:ascii="Garamond" w:hAnsi="Garamond" w:cs="Arial"/>
                <w:b/>
                <w:bCs/>
                <w:lang w:eastAsia="pl-PL"/>
              </w:rPr>
            </w:pPr>
          </w:p>
          <w:p w14:paraId="07C22732" w14:textId="77777777" w:rsidR="004F47F0" w:rsidRPr="00533BDD" w:rsidRDefault="004F47F0" w:rsidP="004F47F0">
            <w:pPr>
              <w:tabs>
                <w:tab w:val="left" w:pos="419"/>
                <w:tab w:val="left" w:pos="851"/>
                <w:tab w:val="left" w:pos="1560"/>
              </w:tabs>
              <w:autoSpaceDE w:val="0"/>
              <w:autoSpaceDN w:val="0"/>
              <w:ind w:left="277"/>
              <w:contextualSpacing/>
              <w:jc w:val="center"/>
              <w:rPr>
                <w:rFonts w:ascii="Garamond" w:hAnsi="Garamond" w:cs="Arial"/>
                <w:bdr w:val="none" w:sz="0" w:space="0" w:color="auto" w:frame="1"/>
                <w:lang w:eastAsia="pl-PL"/>
              </w:rPr>
            </w:pPr>
            <w:r w:rsidRPr="00533BDD">
              <w:rPr>
                <w:rFonts w:ascii="Garamond" w:hAnsi="Garamond" w:cs="Arial"/>
                <w:bdr w:val="none" w:sz="0" w:space="0" w:color="auto" w:frame="1"/>
                <w:lang w:eastAsia="pl-PL"/>
              </w:rPr>
              <w:t xml:space="preserve">OFERTA W PRZETARGU NIEOGRANICZONYM </w:t>
            </w:r>
          </w:p>
          <w:p w14:paraId="3E6650A7" w14:textId="77777777" w:rsidR="004F47F0" w:rsidRPr="00533BDD" w:rsidRDefault="004F47F0" w:rsidP="004F47F0">
            <w:pPr>
              <w:tabs>
                <w:tab w:val="left" w:pos="419"/>
                <w:tab w:val="left" w:pos="851"/>
                <w:tab w:val="left" w:pos="1560"/>
              </w:tabs>
              <w:autoSpaceDE w:val="0"/>
              <w:autoSpaceDN w:val="0"/>
              <w:ind w:left="277"/>
              <w:contextualSpacing/>
              <w:jc w:val="center"/>
              <w:rPr>
                <w:rFonts w:ascii="Garamond" w:hAnsi="Garamond" w:cs="Arial"/>
                <w:bdr w:val="none" w:sz="0" w:space="0" w:color="auto" w:frame="1"/>
                <w:lang w:eastAsia="pl-PL"/>
              </w:rPr>
            </w:pPr>
            <w:r w:rsidRPr="00533BDD">
              <w:rPr>
                <w:rFonts w:ascii="Garamond" w:hAnsi="Garamond" w:cs="Arial"/>
                <w:b/>
                <w:i/>
                <w:bdr w:val="none" w:sz="0" w:space="0" w:color="auto" w:frame="1"/>
                <w:lang w:eastAsia="pl-PL"/>
              </w:rPr>
              <w:t>„Odbieranie i zagospodarowanie odpadów komunalnych z terenu Gminy Jednorożec”</w:t>
            </w:r>
          </w:p>
          <w:p w14:paraId="7630E5F0" w14:textId="77777777" w:rsidR="004F47F0" w:rsidRPr="00533BDD" w:rsidRDefault="004F47F0" w:rsidP="004F47F0">
            <w:pPr>
              <w:tabs>
                <w:tab w:val="left" w:pos="419"/>
                <w:tab w:val="left" w:pos="851"/>
                <w:tab w:val="left" w:pos="1560"/>
              </w:tabs>
              <w:autoSpaceDE w:val="0"/>
              <w:autoSpaceDN w:val="0"/>
              <w:ind w:left="277"/>
              <w:contextualSpacing/>
              <w:jc w:val="center"/>
              <w:rPr>
                <w:rFonts w:ascii="Garamond" w:hAnsi="Garamond" w:cs="Arial"/>
                <w:b/>
                <w:bdr w:val="none" w:sz="0" w:space="0" w:color="auto" w:frame="1"/>
                <w:lang w:eastAsia="pl-PL"/>
              </w:rPr>
            </w:pPr>
          </w:p>
          <w:p w14:paraId="4CF22F22" w14:textId="51D59CC4" w:rsidR="004F47F0" w:rsidRPr="00131B48" w:rsidRDefault="004F47F0" w:rsidP="004F47F0">
            <w:pPr>
              <w:tabs>
                <w:tab w:val="left" w:pos="284"/>
                <w:tab w:val="left" w:pos="851"/>
                <w:tab w:val="left" w:pos="1560"/>
              </w:tabs>
              <w:autoSpaceDE w:val="0"/>
              <w:autoSpaceDN w:val="0"/>
              <w:contextualSpacing/>
              <w:jc w:val="center"/>
              <w:rPr>
                <w:rFonts w:ascii="Garamond" w:hAnsi="Garamond" w:cs="Arial"/>
                <w:bdr w:val="none" w:sz="0" w:space="0" w:color="auto" w:frame="1"/>
                <w:lang w:eastAsia="pl-PL"/>
              </w:rPr>
            </w:pPr>
            <w:r w:rsidRPr="00533BDD">
              <w:rPr>
                <w:rFonts w:ascii="Garamond" w:hAnsi="Garamond" w:cs="Arial"/>
                <w:bdr w:val="none" w:sz="0" w:space="0" w:color="auto" w:frame="1"/>
                <w:lang w:eastAsia="pl-PL"/>
              </w:rPr>
              <w:t xml:space="preserve">Znak sprawy: </w:t>
            </w:r>
            <w:r w:rsidR="00D61E50" w:rsidRPr="00131B48">
              <w:rPr>
                <w:rFonts w:ascii="Garamond" w:hAnsi="Garamond" w:cs="Arial"/>
                <w:bdr w:val="none" w:sz="0" w:space="0" w:color="auto" w:frame="1"/>
                <w:lang w:val="de-DE" w:eastAsia="pl-PL"/>
              </w:rPr>
              <w:t>SPZ.271.11.2019</w:t>
            </w:r>
          </w:p>
          <w:p w14:paraId="02070A71" w14:textId="0587999D" w:rsidR="004F47F0" w:rsidRPr="00131B48" w:rsidRDefault="004F47F0" w:rsidP="004F47F0">
            <w:pPr>
              <w:tabs>
                <w:tab w:val="left" w:pos="284"/>
                <w:tab w:val="left" w:pos="851"/>
                <w:tab w:val="left" w:pos="1560"/>
              </w:tabs>
              <w:autoSpaceDE w:val="0"/>
              <w:autoSpaceDN w:val="0"/>
              <w:contextualSpacing/>
              <w:jc w:val="center"/>
              <w:rPr>
                <w:rFonts w:ascii="Garamond" w:hAnsi="Garamond" w:cs="Arial"/>
                <w:b/>
                <w:bdr w:val="none" w:sz="0" w:space="0" w:color="auto" w:frame="1"/>
                <w:lang w:eastAsia="pl-PL"/>
              </w:rPr>
            </w:pPr>
            <w:r w:rsidRPr="00131B48">
              <w:rPr>
                <w:rFonts w:ascii="Garamond" w:hAnsi="Garamond" w:cs="Arial"/>
                <w:b/>
                <w:bdr w:val="none" w:sz="0" w:space="0" w:color="auto" w:frame="1"/>
                <w:lang w:eastAsia="pl-PL"/>
              </w:rPr>
              <w:t>Nie otwierać przed</w:t>
            </w:r>
            <w:r w:rsidR="00533BDD" w:rsidRPr="00131B48">
              <w:rPr>
                <w:rFonts w:ascii="Garamond" w:hAnsi="Garamond" w:cs="Arial"/>
                <w:b/>
                <w:bdr w:val="none" w:sz="0" w:space="0" w:color="auto" w:frame="1"/>
                <w:lang w:eastAsia="pl-PL"/>
              </w:rPr>
              <w:t xml:space="preserve"> </w:t>
            </w:r>
            <w:r w:rsidR="00D61E50" w:rsidRPr="00131B48">
              <w:rPr>
                <w:rFonts w:ascii="Garamond" w:hAnsi="Garamond" w:cs="Arial"/>
                <w:b/>
                <w:bdr w:val="none" w:sz="0" w:space="0" w:color="auto" w:frame="1"/>
                <w:lang w:eastAsia="pl-PL"/>
              </w:rPr>
              <w:t>30</w:t>
            </w:r>
            <w:r w:rsidRPr="00131B48">
              <w:rPr>
                <w:rFonts w:ascii="Garamond" w:hAnsi="Garamond" w:cs="Arial"/>
                <w:b/>
                <w:bdr w:val="none" w:sz="0" w:space="0" w:color="auto" w:frame="1"/>
                <w:lang w:eastAsia="pl-PL"/>
              </w:rPr>
              <w:t>.</w:t>
            </w:r>
            <w:r w:rsidR="00C37BD6" w:rsidRPr="00131B48">
              <w:rPr>
                <w:rFonts w:ascii="Garamond" w:hAnsi="Garamond" w:cs="Arial"/>
                <w:b/>
                <w:bdr w:val="none" w:sz="0" w:space="0" w:color="auto" w:frame="1"/>
                <w:lang w:eastAsia="pl-PL"/>
              </w:rPr>
              <w:t>12</w:t>
            </w:r>
            <w:r w:rsidRPr="00131B48">
              <w:rPr>
                <w:rFonts w:ascii="Garamond" w:hAnsi="Garamond" w:cs="Arial"/>
                <w:b/>
                <w:bdr w:val="none" w:sz="0" w:space="0" w:color="auto" w:frame="1"/>
                <w:lang w:eastAsia="pl-PL"/>
              </w:rPr>
              <w:t>.201</w:t>
            </w:r>
            <w:r w:rsidR="00F562FA" w:rsidRPr="00131B48">
              <w:rPr>
                <w:rFonts w:ascii="Garamond" w:hAnsi="Garamond" w:cs="Arial"/>
                <w:b/>
                <w:bdr w:val="none" w:sz="0" w:space="0" w:color="auto" w:frame="1"/>
                <w:lang w:eastAsia="pl-PL"/>
              </w:rPr>
              <w:t>9</w:t>
            </w:r>
            <w:r w:rsidRPr="00131B48">
              <w:rPr>
                <w:rFonts w:ascii="Garamond" w:hAnsi="Garamond" w:cs="Arial"/>
                <w:b/>
                <w:bdr w:val="none" w:sz="0" w:space="0" w:color="auto" w:frame="1"/>
                <w:lang w:eastAsia="pl-PL"/>
              </w:rPr>
              <w:t xml:space="preserve"> r. godz. 1</w:t>
            </w:r>
            <w:r w:rsidR="00D61E50" w:rsidRPr="00131B48">
              <w:rPr>
                <w:rFonts w:ascii="Garamond" w:hAnsi="Garamond" w:cs="Arial"/>
                <w:b/>
                <w:bdr w:val="none" w:sz="0" w:space="0" w:color="auto" w:frame="1"/>
                <w:lang w:eastAsia="pl-PL"/>
              </w:rPr>
              <w:t>1</w:t>
            </w:r>
            <w:r w:rsidRPr="00131B48">
              <w:rPr>
                <w:rFonts w:ascii="Garamond" w:hAnsi="Garamond" w:cs="Arial"/>
                <w:b/>
                <w:bdr w:val="none" w:sz="0" w:space="0" w:color="auto" w:frame="1"/>
                <w:lang w:eastAsia="pl-PL"/>
              </w:rPr>
              <w:t>:15</w:t>
            </w:r>
          </w:p>
          <w:p w14:paraId="6328316B" w14:textId="77777777" w:rsidR="004F47F0" w:rsidRPr="00533BDD" w:rsidRDefault="004F47F0" w:rsidP="004F47F0">
            <w:pPr>
              <w:tabs>
                <w:tab w:val="left" w:pos="284"/>
                <w:tab w:val="left" w:pos="851"/>
                <w:tab w:val="left" w:pos="1560"/>
              </w:tabs>
              <w:autoSpaceDE w:val="0"/>
              <w:autoSpaceDN w:val="0"/>
              <w:contextualSpacing/>
              <w:jc w:val="center"/>
              <w:rPr>
                <w:rFonts w:ascii="Garamond" w:hAnsi="Garamond" w:cs="Arial"/>
                <w:bdr w:val="none" w:sz="0" w:space="0" w:color="auto" w:frame="1"/>
                <w:lang w:eastAsia="pl-PL"/>
              </w:rPr>
            </w:pPr>
          </w:p>
        </w:tc>
      </w:tr>
    </w:tbl>
    <w:p w14:paraId="569FA2C1" w14:textId="77777777" w:rsidR="004F47F0" w:rsidRPr="00533BDD" w:rsidRDefault="004F47F0" w:rsidP="004F47F0">
      <w:pPr>
        <w:autoSpaceDE w:val="0"/>
        <w:autoSpaceDN w:val="0"/>
        <w:adjustRightInd w:val="0"/>
        <w:spacing w:after="0" w:line="240" w:lineRule="auto"/>
        <w:jc w:val="both"/>
        <w:rPr>
          <w:rFonts w:ascii="Garamond" w:hAnsi="Garamond" w:cs="Times New Roman"/>
          <w:sz w:val="10"/>
          <w:szCs w:val="10"/>
        </w:rPr>
      </w:pPr>
    </w:p>
    <w:p w14:paraId="45339ED4" w14:textId="77777777" w:rsidR="004F47F0" w:rsidRPr="00533BDD" w:rsidRDefault="004F47F0" w:rsidP="004F47F0">
      <w:pPr>
        <w:autoSpaceDE w:val="0"/>
        <w:autoSpaceDN w:val="0"/>
        <w:adjustRightInd w:val="0"/>
        <w:spacing w:after="0" w:line="240" w:lineRule="auto"/>
        <w:rPr>
          <w:rFonts w:ascii="Garamond" w:hAnsi="Garamond" w:cs="Times New Roman"/>
          <w:b/>
          <w:bCs/>
        </w:rPr>
      </w:pPr>
      <w:r w:rsidRPr="00533BDD">
        <w:rPr>
          <w:rFonts w:ascii="Garamond" w:hAnsi="Garamond" w:cs="Times New Roman"/>
          <w:b/>
          <w:bCs/>
        </w:rPr>
        <w:t>XIII. Miejsce oraz termin składania i otwarcia ofert</w:t>
      </w:r>
    </w:p>
    <w:p w14:paraId="68610740" w14:textId="77777777" w:rsidR="004F47F0" w:rsidRPr="00533BDD" w:rsidRDefault="004F47F0" w:rsidP="004F47F0">
      <w:pPr>
        <w:autoSpaceDE w:val="0"/>
        <w:autoSpaceDN w:val="0"/>
        <w:adjustRightInd w:val="0"/>
        <w:spacing w:after="0" w:line="240" w:lineRule="auto"/>
        <w:jc w:val="both"/>
        <w:rPr>
          <w:rFonts w:ascii="Times New Roman" w:hAnsi="Times New Roman" w:cs="Times New Roman"/>
          <w:sz w:val="10"/>
          <w:szCs w:val="10"/>
        </w:rPr>
      </w:pPr>
    </w:p>
    <w:p w14:paraId="6D601317" w14:textId="77777777" w:rsidR="004F47F0" w:rsidRPr="00533BDD" w:rsidRDefault="004F47F0" w:rsidP="004F47F0">
      <w:pPr>
        <w:autoSpaceDE w:val="0"/>
        <w:autoSpaceDN w:val="0"/>
        <w:adjustRightInd w:val="0"/>
        <w:spacing w:after="0" w:line="312" w:lineRule="auto"/>
        <w:jc w:val="both"/>
        <w:rPr>
          <w:rFonts w:ascii="Garamond" w:hAnsi="Garamond" w:cs="Times New Roman"/>
        </w:rPr>
      </w:pPr>
      <w:r w:rsidRPr="00533BDD">
        <w:rPr>
          <w:rFonts w:ascii="Garamond" w:hAnsi="Garamond" w:cs="Times New Roman"/>
        </w:rPr>
        <w:t>1. Ofertę należy złożyć w Urzędzie Gminy w Jednorożcu, ul. Odrodzenia 14, 06-323 Jednorożec – sekretariat pok. Nr 9.</w:t>
      </w:r>
    </w:p>
    <w:p w14:paraId="19C94854" w14:textId="6498AD59" w:rsidR="004F47F0" w:rsidRPr="00E31941" w:rsidRDefault="004F47F0" w:rsidP="004F47F0">
      <w:pPr>
        <w:autoSpaceDE w:val="0"/>
        <w:autoSpaceDN w:val="0"/>
        <w:adjustRightInd w:val="0"/>
        <w:spacing w:after="0" w:line="312" w:lineRule="auto"/>
        <w:jc w:val="both"/>
        <w:rPr>
          <w:rFonts w:ascii="Garamond" w:hAnsi="Garamond" w:cs="Times New Roman"/>
          <w:b/>
          <w:bCs/>
          <w:color w:val="FF0000"/>
        </w:rPr>
      </w:pPr>
      <w:r w:rsidRPr="00533BDD">
        <w:rPr>
          <w:rFonts w:ascii="Garamond" w:hAnsi="Garamond" w:cs="Times New Roman"/>
        </w:rPr>
        <w:t xml:space="preserve">2. Termin składnia ofert upływa w dniu </w:t>
      </w:r>
      <w:r w:rsidR="00D61E50" w:rsidRPr="00131B48">
        <w:rPr>
          <w:rFonts w:ascii="Garamond" w:hAnsi="Garamond" w:cs="Times New Roman"/>
          <w:b/>
        </w:rPr>
        <w:t>30</w:t>
      </w:r>
      <w:r w:rsidR="00C37BD6" w:rsidRPr="00131B48">
        <w:rPr>
          <w:rFonts w:ascii="Garamond" w:hAnsi="Garamond" w:cs="Times New Roman"/>
          <w:b/>
        </w:rPr>
        <w:t>.12</w:t>
      </w:r>
      <w:r w:rsidRPr="00131B48">
        <w:rPr>
          <w:rFonts w:ascii="Garamond" w:hAnsi="Garamond" w:cs="Times New Roman"/>
          <w:b/>
        </w:rPr>
        <w:t>.201</w:t>
      </w:r>
      <w:r w:rsidR="00F562FA" w:rsidRPr="00131B48">
        <w:rPr>
          <w:rFonts w:ascii="Garamond" w:hAnsi="Garamond" w:cs="Times New Roman"/>
          <w:b/>
        </w:rPr>
        <w:t>9</w:t>
      </w:r>
      <w:r w:rsidRPr="00131B48">
        <w:rPr>
          <w:rFonts w:ascii="Garamond" w:hAnsi="Garamond" w:cs="Times New Roman"/>
          <w:b/>
        </w:rPr>
        <w:t xml:space="preserve"> r.</w:t>
      </w:r>
      <w:r w:rsidRPr="00131B48">
        <w:rPr>
          <w:rFonts w:ascii="Garamond" w:hAnsi="Garamond" w:cs="Times New Roman"/>
        </w:rPr>
        <w:t xml:space="preserve"> </w:t>
      </w:r>
      <w:r w:rsidRPr="00131B48">
        <w:rPr>
          <w:rFonts w:ascii="Garamond" w:hAnsi="Garamond" w:cs="Times New Roman"/>
          <w:b/>
          <w:bCs/>
        </w:rPr>
        <w:t>o godzinie 1</w:t>
      </w:r>
      <w:r w:rsidR="00D61E50" w:rsidRPr="00131B48">
        <w:rPr>
          <w:rFonts w:ascii="Garamond" w:hAnsi="Garamond" w:cs="Times New Roman"/>
          <w:b/>
          <w:bCs/>
        </w:rPr>
        <w:t>1</w:t>
      </w:r>
      <w:r w:rsidRPr="00131B48">
        <w:rPr>
          <w:rFonts w:ascii="Garamond" w:hAnsi="Garamond" w:cs="Times New Roman"/>
          <w:b/>
          <w:bCs/>
        </w:rPr>
        <w:t>:00.</w:t>
      </w:r>
    </w:p>
    <w:p w14:paraId="59E8727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3. Zamawiający zgodnie z art.84 ust.2 </w:t>
      </w:r>
      <w:proofErr w:type="spellStart"/>
      <w:r w:rsidRPr="004F47F0">
        <w:rPr>
          <w:rFonts w:ascii="Garamond" w:hAnsi="Garamond" w:cs="Times New Roman"/>
        </w:rPr>
        <w:t>uPzp</w:t>
      </w:r>
      <w:proofErr w:type="spellEnd"/>
      <w:r w:rsidRPr="004F47F0">
        <w:rPr>
          <w:rFonts w:ascii="Garamond" w:hAnsi="Garamond" w:cs="Times New Roman"/>
        </w:rPr>
        <w:t>, niezwłocznie zawiadamia Wykonawcę o złożeniu oferty po terminie oraz zwraca ofertę po upływie terminu do wniesienia odwołania.</w:t>
      </w:r>
    </w:p>
    <w:p w14:paraId="457B2E2B" w14:textId="00FC9C16" w:rsidR="004F47F0" w:rsidRPr="00533BDD"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rPr>
        <w:lastRenderedPageBreak/>
        <w:t xml:space="preserve">4. Miejsce i termin otwarcia ofert: Urzędzie Gminy w Jednorożcu, ul. Odrodzenia 14, 06-323 Jednorożec – sala konferencyjna, parter, </w:t>
      </w:r>
      <w:r w:rsidRPr="00131B48">
        <w:rPr>
          <w:rFonts w:ascii="Garamond" w:hAnsi="Garamond" w:cs="Times New Roman"/>
          <w:b/>
        </w:rPr>
        <w:t>dnia</w:t>
      </w:r>
      <w:r w:rsidR="00533BDD" w:rsidRPr="00131B48">
        <w:rPr>
          <w:rFonts w:ascii="Garamond" w:hAnsi="Garamond" w:cs="Times New Roman"/>
          <w:b/>
        </w:rPr>
        <w:t xml:space="preserve"> </w:t>
      </w:r>
      <w:r w:rsidR="00D61E50" w:rsidRPr="00131B48">
        <w:rPr>
          <w:rFonts w:ascii="Garamond" w:hAnsi="Garamond" w:cs="Times New Roman"/>
          <w:b/>
        </w:rPr>
        <w:t>30</w:t>
      </w:r>
      <w:r w:rsidR="00C37BD6" w:rsidRPr="00131B48">
        <w:rPr>
          <w:rFonts w:ascii="Garamond" w:hAnsi="Garamond" w:cs="Times New Roman"/>
          <w:b/>
        </w:rPr>
        <w:t>.12</w:t>
      </w:r>
      <w:r w:rsidR="00F562FA" w:rsidRPr="00131B48">
        <w:rPr>
          <w:rFonts w:ascii="Garamond" w:hAnsi="Garamond" w:cs="Times New Roman"/>
          <w:b/>
        </w:rPr>
        <w:t xml:space="preserve">.2019 </w:t>
      </w:r>
      <w:r w:rsidRPr="00131B48">
        <w:rPr>
          <w:rFonts w:ascii="Garamond" w:hAnsi="Garamond" w:cs="Times New Roman"/>
          <w:b/>
        </w:rPr>
        <w:t xml:space="preserve">r. </w:t>
      </w:r>
      <w:r w:rsidRPr="00131B48">
        <w:rPr>
          <w:rFonts w:ascii="Garamond" w:hAnsi="Garamond" w:cs="Times New Roman"/>
          <w:b/>
          <w:bCs/>
        </w:rPr>
        <w:t>o godzinie 1</w:t>
      </w:r>
      <w:r w:rsidR="00D61E50" w:rsidRPr="00131B48">
        <w:rPr>
          <w:rFonts w:ascii="Garamond" w:hAnsi="Garamond" w:cs="Times New Roman"/>
          <w:b/>
          <w:bCs/>
        </w:rPr>
        <w:t>1</w:t>
      </w:r>
      <w:r w:rsidRPr="00131B48">
        <w:rPr>
          <w:rFonts w:ascii="Garamond" w:hAnsi="Garamond" w:cs="Times New Roman"/>
          <w:b/>
          <w:bCs/>
        </w:rPr>
        <w:t>:15.</w:t>
      </w:r>
    </w:p>
    <w:p w14:paraId="21A70EA6"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5. Z uwagi na jawność ofert od chwili ich otwarcia ewentualne ich udostępnianie odbywać się będzie według następujących zasad:</w:t>
      </w:r>
    </w:p>
    <w:p w14:paraId="20E9C6C8"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 Wykonawca zobowiązany jest złożyć pisemny wniosek o udostępnienia treści wskazanej oferty;</w:t>
      </w:r>
    </w:p>
    <w:p w14:paraId="437B9D47"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Zamawiający ustali termin, miejsce i sposób udostępnienia oferty o czym niezwłocznie poinformuje w formie pisemnej Wykonawcę.</w:t>
      </w:r>
    </w:p>
    <w:p w14:paraId="784D9697" w14:textId="77777777" w:rsidR="004F47F0" w:rsidRPr="004F47F0" w:rsidRDefault="004F47F0" w:rsidP="004F47F0">
      <w:pPr>
        <w:autoSpaceDE w:val="0"/>
        <w:autoSpaceDN w:val="0"/>
        <w:adjustRightInd w:val="0"/>
        <w:spacing w:after="0" w:line="312" w:lineRule="auto"/>
        <w:rPr>
          <w:rFonts w:ascii="Garamond" w:hAnsi="Garamond" w:cs="Times New Roman"/>
          <w:b/>
          <w:bCs/>
          <w:sz w:val="10"/>
          <w:szCs w:val="10"/>
        </w:rPr>
      </w:pPr>
    </w:p>
    <w:p w14:paraId="53970AFA"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XIV. Opis sposobu obliczenia ceny</w:t>
      </w:r>
    </w:p>
    <w:p w14:paraId="648CF6DA" w14:textId="51630041" w:rsidR="004F47F0" w:rsidRPr="004F47F0" w:rsidRDefault="004F47F0" w:rsidP="004F47F0">
      <w:pPr>
        <w:autoSpaceDE w:val="0"/>
        <w:autoSpaceDN w:val="0"/>
        <w:adjustRightInd w:val="0"/>
        <w:spacing w:after="0" w:line="312" w:lineRule="auto"/>
        <w:jc w:val="both"/>
        <w:rPr>
          <w:rFonts w:ascii="Garamond" w:hAnsi="Garamond" w:cs="Times New Roman"/>
          <w:iCs/>
        </w:rPr>
      </w:pPr>
      <w:r w:rsidRPr="004F47F0">
        <w:rPr>
          <w:rFonts w:ascii="Garamond" w:hAnsi="Garamond" w:cs="Times New Roman"/>
          <w:bCs/>
          <w:iCs/>
        </w:rPr>
        <w:t>1.</w:t>
      </w:r>
      <w:r w:rsidRPr="00817BD6">
        <w:rPr>
          <w:rFonts w:ascii="Garamond" w:hAnsi="Garamond" w:cs="Times New Roman"/>
          <w:b/>
          <w:bCs/>
          <w:i/>
          <w:iCs/>
        </w:rPr>
        <w:t xml:space="preserve"> </w:t>
      </w:r>
      <w:r w:rsidRPr="00817BD6">
        <w:rPr>
          <w:rFonts w:ascii="Garamond" w:hAnsi="Garamond" w:cs="Times New Roman"/>
        </w:rPr>
        <w:t xml:space="preserve">Wykonawca w Formularzu ofertowym sporządzonym według wzoru stanowiącego </w:t>
      </w:r>
      <w:r w:rsidRPr="00817BD6">
        <w:rPr>
          <w:rFonts w:ascii="Garamond" w:hAnsi="Garamond" w:cs="Times New Roman"/>
          <w:b/>
          <w:iCs/>
        </w:rPr>
        <w:t>Załącznik nr 2 do niniejszej SIWZ</w:t>
      </w:r>
      <w:r w:rsidR="006F5965" w:rsidRPr="00817BD6">
        <w:rPr>
          <w:rFonts w:ascii="Garamond" w:hAnsi="Garamond" w:cs="Times New Roman"/>
          <w:i/>
          <w:iCs/>
        </w:rPr>
        <w:t>.</w:t>
      </w:r>
    </w:p>
    <w:p w14:paraId="0EE707D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Wykonawca w cenie musi uwzględniać wszystkie elementy wynagrodzenia wynikające z tytułu przygotowania oferty, realizacji i rozliczenia przedmiotu zamówienia, w tym m.in.:</w:t>
      </w:r>
    </w:p>
    <w:p w14:paraId="5024027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koszty dostarczenia worków w ilości wynikającej ze szczegółowego opisu przedmiotu zamówienia (Wykonawca winien uwzględnić przy kalkulacji również fakt, że wskazana ilość worków jest wartością szacunkową mogącą ulec zmianie w trakcie trwania umowy),</w:t>
      </w:r>
    </w:p>
    <w:p w14:paraId="107E8C42"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koszty zagospodarowania odpadów odebranych od mieszkańców,</w:t>
      </w:r>
    </w:p>
    <w:p w14:paraId="61D78655"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koszty odbioru oraz transportu odpadów,</w:t>
      </w:r>
    </w:p>
    <w:p w14:paraId="24495A3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koszty funkcjonowania i utrzymania bazy magazynowo - transportowej,</w:t>
      </w:r>
    </w:p>
    <w:p w14:paraId="2D171367"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koszty osobowe.</w:t>
      </w:r>
    </w:p>
    <w:p w14:paraId="69500FF6"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3. Wykonawca zobowiązany jest do obliczenia ceny oferty biorąc pod uwagę wymagania niniejszej SIWZ, w szczególności Szczegółowego opisu przedmiotu zamówienia (załącznik nr 1 do niniejszej SIWZ) oraz projektu Umowy. Wykonawca uwzględni m.in.:</w:t>
      </w:r>
    </w:p>
    <w:p w14:paraId="3F813D63"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ilość odpadów odebranych w roku poprzednim,</w:t>
      </w:r>
    </w:p>
    <w:p w14:paraId="5C1CE3D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charakterystykę Gminy,</w:t>
      </w:r>
    </w:p>
    <w:p w14:paraId="5B5CB57F"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możliwy wzrost ilości odbieranych odpadów,</w:t>
      </w:r>
    </w:p>
    <w:p w14:paraId="0EABAA8C"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możliwy wzrost ilości obsługiwanych budynków oraz wynikający z tego wzrost liczby</w:t>
      </w:r>
    </w:p>
    <w:p w14:paraId="6ABA756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mieszkańców,</w:t>
      </w:r>
    </w:p>
    <w:p w14:paraId="0E37DC2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wymagania co do częstotliwości i sposobu odbierania odpadów,</w:t>
      </w:r>
    </w:p>
    <w:p w14:paraId="10045EF7" w14:textId="77777777" w:rsidR="004F47F0" w:rsidRPr="009A31BF" w:rsidRDefault="004F47F0" w:rsidP="004F47F0">
      <w:pPr>
        <w:autoSpaceDE w:val="0"/>
        <w:autoSpaceDN w:val="0"/>
        <w:adjustRightInd w:val="0"/>
        <w:spacing w:after="0" w:line="312" w:lineRule="auto"/>
        <w:jc w:val="both"/>
        <w:rPr>
          <w:rFonts w:ascii="Garamond" w:hAnsi="Garamond" w:cs="Times New Roman"/>
          <w:b/>
          <w:bCs/>
        </w:rPr>
      </w:pPr>
      <w:r w:rsidRPr="009949F6">
        <w:rPr>
          <w:rFonts w:ascii="Garamond" w:hAnsi="Garamond" w:cs="Times New Roman"/>
        </w:rPr>
        <w:t xml:space="preserve">- </w:t>
      </w:r>
      <w:r w:rsidRPr="009A31BF">
        <w:rPr>
          <w:rFonts w:ascii="Garamond" w:hAnsi="Garamond" w:cs="Times New Roman"/>
        </w:rPr>
        <w:t>wymagania co do osiągnięcia poziomów recyklingu.</w:t>
      </w:r>
      <w:r w:rsidRPr="009A31BF">
        <w:rPr>
          <w:rFonts w:ascii="Garamond" w:hAnsi="Garamond" w:cs="Times New Roman"/>
          <w:b/>
          <w:bCs/>
        </w:rPr>
        <w:t xml:space="preserve"> </w:t>
      </w:r>
    </w:p>
    <w:p w14:paraId="12BBEB12" w14:textId="7BA24F71" w:rsidR="004F47F0" w:rsidRPr="009A31BF" w:rsidRDefault="004F47F0" w:rsidP="004F47F0">
      <w:pPr>
        <w:autoSpaceDE w:val="0"/>
        <w:autoSpaceDN w:val="0"/>
        <w:adjustRightInd w:val="0"/>
        <w:spacing w:after="0" w:line="312" w:lineRule="auto"/>
        <w:jc w:val="both"/>
        <w:rPr>
          <w:rFonts w:ascii="Garamond" w:hAnsi="Garamond" w:cs="Times New Roman"/>
          <w:bCs/>
        </w:rPr>
      </w:pPr>
      <w:r w:rsidRPr="009A31BF">
        <w:rPr>
          <w:rFonts w:ascii="Garamond" w:hAnsi="Garamond" w:cs="Times New Roman"/>
          <w:bCs/>
        </w:rPr>
        <w:t xml:space="preserve">4. Wykonawcy przyjmują do szacowania ceny ilość odpadów przewidzianych do odebrania i zagospodarowania z terenu gminy w wysokości </w:t>
      </w:r>
      <w:r w:rsidRPr="009A31BF">
        <w:rPr>
          <w:rFonts w:ascii="Garamond" w:hAnsi="Garamond" w:cs="Times New Roman"/>
          <w:b/>
          <w:bCs/>
        </w:rPr>
        <w:t xml:space="preserve">ok. </w:t>
      </w:r>
      <w:r w:rsidR="00C37BD6">
        <w:rPr>
          <w:rFonts w:ascii="Garamond" w:hAnsi="Garamond" w:cs="Times New Roman"/>
          <w:b/>
          <w:bCs/>
        </w:rPr>
        <w:t>9</w:t>
      </w:r>
      <w:r w:rsidR="006836F5" w:rsidRPr="009A31BF">
        <w:rPr>
          <w:rFonts w:ascii="Garamond" w:hAnsi="Garamond" w:cs="Times New Roman"/>
          <w:b/>
          <w:bCs/>
        </w:rPr>
        <w:t>5</w:t>
      </w:r>
      <w:r w:rsidRPr="009A31BF">
        <w:rPr>
          <w:rFonts w:ascii="Garamond" w:hAnsi="Garamond" w:cs="Times New Roman"/>
          <w:b/>
          <w:bCs/>
        </w:rPr>
        <w:t xml:space="preserve"> Mg/m-c.</w:t>
      </w:r>
      <w:r w:rsidRPr="009A31BF">
        <w:rPr>
          <w:rFonts w:ascii="Garamond" w:hAnsi="Garamond" w:cs="Times New Roman"/>
          <w:bCs/>
        </w:rPr>
        <w:t xml:space="preserve"> Faktyczna ilość odpadów komunalnych będzie zależna od potrzeb Zamawiającego i może ulec zmianie w trakcie trwania umowy.</w:t>
      </w:r>
    </w:p>
    <w:p w14:paraId="4E35D40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5. Cena musi być podana i wyliczona w zaokrągleniu do dwóch miejsc po przecinku.</w:t>
      </w:r>
    </w:p>
    <w:p w14:paraId="0212E24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6. Cena winna być wyrażona w złotych polskich (PLN).</w:t>
      </w:r>
    </w:p>
    <w:p w14:paraId="297EEB26"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7. Rozliczenie między Zamawiającym a Wykonawcą będzie prowadzone w złotych polskich (PLN).</w:t>
      </w:r>
    </w:p>
    <w:p w14:paraId="4CA71BC4" w14:textId="65AAA8F5" w:rsidR="004F47F0" w:rsidRPr="006160E7"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8. Wykonawca dla przedmiotu zamówienia może zaproponować tylko jedną cenę i nie może jej zmieniać.</w:t>
      </w:r>
    </w:p>
    <w:p w14:paraId="41E1074B" w14:textId="06241EBB" w:rsidR="004F47F0" w:rsidRPr="004F47F0" w:rsidRDefault="006160E7" w:rsidP="004F47F0">
      <w:pPr>
        <w:autoSpaceDE w:val="0"/>
        <w:autoSpaceDN w:val="0"/>
        <w:adjustRightInd w:val="0"/>
        <w:spacing w:after="0" w:line="312" w:lineRule="auto"/>
        <w:jc w:val="both"/>
        <w:rPr>
          <w:rFonts w:ascii="Garamond" w:hAnsi="Garamond" w:cs="Times New Roman"/>
        </w:rPr>
      </w:pPr>
      <w:r>
        <w:rPr>
          <w:rFonts w:ascii="Garamond" w:hAnsi="Garamond" w:cs="Times New Roman"/>
        </w:rPr>
        <w:t>9</w:t>
      </w:r>
      <w:r w:rsidR="004F47F0" w:rsidRPr="004F47F0">
        <w:rPr>
          <w:rFonts w:ascii="Garamond" w:hAnsi="Garamond" w:cs="Times New Roman"/>
        </w:rPr>
        <w:t>.Stawka podatku VAT określana jest zgodnie z ustawą z dnia 11 marca 2004 r. o podatku od towarów i usług (Dz. U. z 201</w:t>
      </w:r>
      <w:r w:rsidR="00AD765A">
        <w:rPr>
          <w:rFonts w:ascii="Garamond" w:hAnsi="Garamond" w:cs="Times New Roman"/>
        </w:rPr>
        <w:t>9</w:t>
      </w:r>
      <w:r w:rsidR="004F47F0" w:rsidRPr="004F47F0">
        <w:rPr>
          <w:rFonts w:ascii="Garamond" w:hAnsi="Garamond" w:cs="Times New Roman"/>
        </w:rPr>
        <w:t xml:space="preserve"> r. poz.</w:t>
      </w:r>
      <w:r w:rsidR="00F83899">
        <w:rPr>
          <w:rFonts w:ascii="Garamond" w:hAnsi="Garamond" w:cs="Times New Roman"/>
        </w:rPr>
        <w:t xml:space="preserve"> </w:t>
      </w:r>
      <w:r w:rsidR="00AD765A">
        <w:rPr>
          <w:rFonts w:ascii="Garamond" w:hAnsi="Garamond" w:cs="Times New Roman"/>
        </w:rPr>
        <w:t>2200</w:t>
      </w:r>
      <w:r w:rsidR="004F47F0" w:rsidRPr="004F47F0">
        <w:rPr>
          <w:rFonts w:ascii="Garamond" w:hAnsi="Garamond" w:cs="Times New Roman"/>
        </w:rPr>
        <w:t xml:space="preserve"> ze zm.).</w:t>
      </w:r>
    </w:p>
    <w:p w14:paraId="70E1A0F5" w14:textId="36F9B57F"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w:t>
      </w:r>
      <w:r w:rsidR="006160E7">
        <w:rPr>
          <w:rFonts w:ascii="Garamond" w:hAnsi="Garamond" w:cs="Times New Roman"/>
        </w:rPr>
        <w:t>0</w:t>
      </w:r>
      <w:r w:rsidRPr="004F47F0">
        <w:rPr>
          <w:rFonts w:ascii="Garamond" w:hAnsi="Garamond" w:cs="Times New Roman"/>
        </w:rPr>
        <w:t xml:space="preserve">. Jeżeli w postępowaniu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4F47F0">
        <w:rPr>
          <w:rFonts w:ascii="Garamond" w:hAnsi="Garamond" w:cs="Times New Roman"/>
          <w:bCs/>
        </w:rPr>
        <w:t>Wykonawca, składając ofertę, informuje Zamawiającego, czy</w:t>
      </w:r>
      <w:r w:rsidRPr="004F47F0">
        <w:rPr>
          <w:rFonts w:ascii="Garamond" w:hAnsi="Garamond" w:cs="Times New Roman"/>
        </w:rPr>
        <w:t xml:space="preserve"> </w:t>
      </w:r>
      <w:r w:rsidRPr="004F47F0">
        <w:rPr>
          <w:rFonts w:ascii="Garamond" w:hAnsi="Garamond" w:cs="Times New Roman"/>
          <w:bCs/>
        </w:rPr>
        <w:t>wybór oferty będzie prowadzić do powstania u Zamawiającego obowiązku podatkowego,</w:t>
      </w:r>
      <w:r w:rsidRPr="004F47F0">
        <w:rPr>
          <w:rFonts w:ascii="Garamond" w:hAnsi="Garamond" w:cs="Times New Roman"/>
        </w:rPr>
        <w:t xml:space="preserve"> </w:t>
      </w:r>
      <w:r w:rsidRPr="004F47F0">
        <w:rPr>
          <w:rFonts w:ascii="Garamond" w:hAnsi="Garamond" w:cs="Times New Roman"/>
          <w:bCs/>
        </w:rPr>
        <w:t xml:space="preserve">wskazując nazwę </w:t>
      </w:r>
      <w:r w:rsidRPr="004F47F0">
        <w:rPr>
          <w:rFonts w:ascii="Garamond" w:hAnsi="Garamond" w:cs="Times New Roman"/>
          <w:bCs/>
        </w:rPr>
        <w:lastRenderedPageBreak/>
        <w:t>(rodzaj) towaru lub usługi, których dostawa lub świadczenie będzie prowadzić do</w:t>
      </w:r>
      <w:r w:rsidRPr="004F47F0">
        <w:rPr>
          <w:rFonts w:ascii="Garamond" w:hAnsi="Garamond" w:cs="Times New Roman"/>
        </w:rPr>
        <w:t xml:space="preserve"> </w:t>
      </w:r>
      <w:r w:rsidRPr="004F47F0">
        <w:rPr>
          <w:rFonts w:ascii="Garamond" w:hAnsi="Garamond" w:cs="Times New Roman"/>
          <w:bCs/>
        </w:rPr>
        <w:t>jego powstania, oraz wskazując ich wartość bez kwoty podatku.</w:t>
      </w:r>
    </w:p>
    <w:p w14:paraId="1AE8D99B" w14:textId="77777777" w:rsidR="004F47F0" w:rsidRPr="004F47F0" w:rsidRDefault="004F47F0" w:rsidP="004F47F0">
      <w:pPr>
        <w:autoSpaceDE w:val="0"/>
        <w:autoSpaceDN w:val="0"/>
        <w:adjustRightInd w:val="0"/>
        <w:spacing w:after="0" w:line="240" w:lineRule="auto"/>
        <w:rPr>
          <w:rFonts w:ascii="Times New Roman" w:hAnsi="Times New Roman" w:cs="Times New Roman"/>
          <w:b/>
          <w:bCs/>
          <w:sz w:val="10"/>
          <w:szCs w:val="10"/>
        </w:rPr>
      </w:pPr>
    </w:p>
    <w:p w14:paraId="71F0D9DC"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 xml:space="preserve">XV. Opis kryteriów oceny ofert i ich znaczenie </w:t>
      </w:r>
    </w:p>
    <w:p w14:paraId="3FE2C2DC"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1. Ocenie podlegać będą wyłącznie oferty nie podlegające odrzuceniu.</w:t>
      </w:r>
    </w:p>
    <w:p w14:paraId="795A482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Przy dokonywaniu wyboru najkorzystniejszej oferty zastosowane zostanie następujące kryterium oceny ofert:</w:t>
      </w:r>
    </w:p>
    <w:p w14:paraId="178F4FB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b/>
        </w:rPr>
        <w:t>cena</w:t>
      </w:r>
      <w:r w:rsidRPr="004F47F0">
        <w:rPr>
          <w:rFonts w:ascii="Garamond" w:hAnsi="Garamond" w:cs="Times New Roman"/>
        </w:rPr>
        <w:t xml:space="preserve"> – waga 60 % = 60 pkt</w:t>
      </w:r>
    </w:p>
    <w:p w14:paraId="6FF2256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b/>
        </w:rPr>
        <w:t xml:space="preserve">termin płatności faktur </w:t>
      </w:r>
      <w:r w:rsidRPr="004F47F0">
        <w:rPr>
          <w:rFonts w:ascii="Garamond" w:hAnsi="Garamond" w:cs="Times New Roman"/>
        </w:rPr>
        <w:t>– waga 20% = 20 pkt</w:t>
      </w:r>
    </w:p>
    <w:p w14:paraId="3790C46B" w14:textId="77777777" w:rsidR="004F47F0" w:rsidRPr="004F47F0" w:rsidRDefault="004F47F0" w:rsidP="004F47F0">
      <w:pPr>
        <w:autoSpaceDE w:val="0"/>
        <w:autoSpaceDN w:val="0"/>
        <w:adjustRightInd w:val="0"/>
        <w:spacing w:after="0" w:line="312" w:lineRule="auto"/>
        <w:jc w:val="both"/>
        <w:rPr>
          <w:rFonts w:ascii="Garamond" w:hAnsi="Garamond" w:cs="Arial"/>
          <w:b/>
          <w:bCs/>
        </w:rPr>
      </w:pPr>
      <w:r w:rsidRPr="004F47F0">
        <w:rPr>
          <w:rFonts w:ascii="Garamond" w:hAnsi="Garamond" w:cs="Arial"/>
          <w:b/>
        </w:rPr>
        <w:t>emisja spalin pojazdów wg normy min. EURO 4 lub równoważnej</w:t>
      </w:r>
      <w:r w:rsidRPr="004F47F0">
        <w:rPr>
          <w:rFonts w:ascii="Garamond" w:hAnsi="Garamond" w:cs="Arial"/>
          <w:bCs/>
        </w:rPr>
        <w:t xml:space="preserve"> – waga 20% = 20pkt</w:t>
      </w:r>
    </w:p>
    <w:p w14:paraId="47CC101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3. Za najkorzystniejszą ofertę, zostanie uznana oferta z najwyższą liczbą punktów, spełniająca wymagania SIWZ oraz ustawy </w:t>
      </w:r>
      <w:proofErr w:type="spellStart"/>
      <w:r w:rsidRPr="004F47F0">
        <w:rPr>
          <w:rFonts w:ascii="Garamond" w:hAnsi="Garamond" w:cs="Times New Roman"/>
        </w:rPr>
        <w:t>Pzp</w:t>
      </w:r>
      <w:proofErr w:type="spellEnd"/>
      <w:r w:rsidRPr="004F47F0">
        <w:rPr>
          <w:rFonts w:ascii="Garamond" w:hAnsi="Garamond" w:cs="Times New Roman"/>
        </w:rPr>
        <w:t>.</w:t>
      </w:r>
    </w:p>
    <w:p w14:paraId="7A93212B"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4. Najkorzystniejsza oferta może otrzymać maksymalną liczbę punktów (100 pkt), tj. suma punktów = pkt kryterium cena + pkt kryterium termin płatności faktur + emisja spalin pojazdów. Ocena punktowa pozostałych ofert zostanie dokonana wg wzoru:</w:t>
      </w:r>
    </w:p>
    <w:p w14:paraId="796C5964" w14:textId="77777777" w:rsidR="004F47F0" w:rsidRPr="004F47F0" w:rsidRDefault="004F47F0" w:rsidP="004F47F0">
      <w:pPr>
        <w:autoSpaceDE w:val="0"/>
        <w:autoSpaceDN w:val="0"/>
        <w:adjustRightInd w:val="0"/>
        <w:spacing w:after="0" w:line="312" w:lineRule="auto"/>
        <w:jc w:val="both"/>
        <w:rPr>
          <w:rFonts w:ascii="Garamond" w:hAnsi="Garamond" w:cs="Times New Roman"/>
          <w:b/>
        </w:rPr>
      </w:pPr>
    </w:p>
    <w:p w14:paraId="4CAE4B63" w14:textId="77777777" w:rsidR="004F47F0" w:rsidRPr="004F47F0"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b/>
        </w:rPr>
        <w:t>Kryterium cena: C</w:t>
      </w:r>
    </w:p>
    <w:p w14:paraId="558EEAC2" w14:textId="77777777" w:rsidR="004F47F0" w:rsidRPr="004F47F0" w:rsidRDefault="004F47F0" w:rsidP="004F47F0">
      <w:pPr>
        <w:autoSpaceDE w:val="0"/>
        <w:autoSpaceDN w:val="0"/>
        <w:adjustRightInd w:val="0"/>
        <w:spacing w:after="0" w:line="240" w:lineRule="auto"/>
        <w:ind w:left="1416" w:firstLine="708"/>
        <w:jc w:val="both"/>
        <w:rPr>
          <w:rFonts w:ascii="Garamond" w:hAnsi="Garamond" w:cs="Times New Roman"/>
        </w:rPr>
      </w:pPr>
      <w:r w:rsidRPr="004F47F0">
        <w:rPr>
          <w:rFonts w:ascii="Garamond" w:hAnsi="Garamond" w:cs="Times New Roman"/>
        </w:rPr>
        <w:t>C = [</w:t>
      </w:r>
      <w:proofErr w:type="spellStart"/>
      <w:r w:rsidRPr="004F47F0">
        <w:rPr>
          <w:rFonts w:ascii="Garamond" w:hAnsi="Garamond" w:cs="Times New Roman"/>
        </w:rPr>
        <w:t>C</w:t>
      </w:r>
      <w:r w:rsidRPr="004F47F0">
        <w:rPr>
          <w:rFonts w:ascii="Garamond" w:hAnsi="Garamond" w:cs="Times New Roman"/>
          <w:vertAlign w:val="subscript"/>
        </w:rPr>
        <w:t>min</w:t>
      </w:r>
      <w:proofErr w:type="spellEnd"/>
      <w:r w:rsidRPr="004F47F0">
        <w:rPr>
          <w:rFonts w:ascii="Garamond" w:hAnsi="Garamond" w:cs="Times New Roman"/>
        </w:rPr>
        <w:t>/C</w:t>
      </w:r>
      <w:r w:rsidRPr="004F47F0">
        <w:rPr>
          <w:rFonts w:ascii="Garamond" w:hAnsi="Garamond" w:cs="Times New Roman"/>
          <w:vertAlign w:val="subscript"/>
        </w:rPr>
        <w:t>o</w:t>
      </w:r>
      <w:r w:rsidRPr="004F47F0">
        <w:rPr>
          <w:rFonts w:ascii="Garamond" w:hAnsi="Garamond" w:cs="Times New Roman"/>
        </w:rPr>
        <w:t>] x 60 pkt</w:t>
      </w:r>
    </w:p>
    <w:p w14:paraId="66D0ED7D" w14:textId="77777777" w:rsidR="004F47F0" w:rsidRPr="004F47F0" w:rsidRDefault="004F47F0" w:rsidP="004F47F0">
      <w:pPr>
        <w:autoSpaceDE w:val="0"/>
        <w:autoSpaceDN w:val="0"/>
        <w:adjustRightInd w:val="0"/>
        <w:spacing w:after="0" w:line="240" w:lineRule="auto"/>
        <w:jc w:val="both"/>
        <w:rPr>
          <w:rFonts w:ascii="Garamond" w:hAnsi="Garamond" w:cs="Times New Roman"/>
        </w:rPr>
      </w:pPr>
      <w:r w:rsidRPr="004F47F0">
        <w:rPr>
          <w:rFonts w:ascii="Garamond" w:hAnsi="Garamond" w:cs="Times New Roman"/>
        </w:rPr>
        <w:t>gdzie:</w:t>
      </w:r>
    </w:p>
    <w:p w14:paraId="7833CC84" w14:textId="77777777" w:rsidR="004F47F0" w:rsidRPr="004F47F0" w:rsidRDefault="004F47F0" w:rsidP="004F47F0">
      <w:pPr>
        <w:autoSpaceDE w:val="0"/>
        <w:autoSpaceDN w:val="0"/>
        <w:adjustRightInd w:val="0"/>
        <w:spacing w:after="0" w:line="240" w:lineRule="auto"/>
        <w:jc w:val="both"/>
        <w:rPr>
          <w:rFonts w:ascii="Garamond" w:hAnsi="Garamond" w:cs="Times New Roman"/>
        </w:rPr>
      </w:pPr>
      <w:r w:rsidRPr="004F47F0">
        <w:rPr>
          <w:rFonts w:ascii="Garamond" w:hAnsi="Garamond" w:cs="Times New Roman"/>
        </w:rPr>
        <w:t>C</w:t>
      </w:r>
      <w:r w:rsidRPr="004F47F0">
        <w:rPr>
          <w:rFonts w:ascii="Garamond" w:hAnsi="Garamond" w:cs="Times New Roman"/>
        </w:rPr>
        <w:tab/>
        <w:t>- liczba punktów za cenę ofertową</w:t>
      </w:r>
    </w:p>
    <w:p w14:paraId="7639EAAC" w14:textId="77777777" w:rsidR="004F47F0" w:rsidRPr="004F47F0" w:rsidRDefault="004F47F0" w:rsidP="004F47F0">
      <w:pPr>
        <w:autoSpaceDE w:val="0"/>
        <w:autoSpaceDN w:val="0"/>
        <w:adjustRightInd w:val="0"/>
        <w:spacing w:after="0" w:line="240" w:lineRule="auto"/>
        <w:jc w:val="both"/>
        <w:rPr>
          <w:rFonts w:ascii="Garamond" w:hAnsi="Garamond" w:cs="Times New Roman"/>
        </w:rPr>
      </w:pPr>
      <w:proofErr w:type="spellStart"/>
      <w:r w:rsidRPr="004F47F0">
        <w:rPr>
          <w:rFonts w:ascii="Garamond" w:hAnsi="Garamond" w:cs="Times New Roman"/>
        </w:rPr>
        <w:t>C</w:t>
      </w:r>
      <w:r w:rsidRPr="004F47F0">
        <w:rPr>
          <w:rFonts w:ascii="Garamond" w:hAnsi="Garamond" w:cs="Times New Roman"/>
          <w:vertAlign w:val="subscript"/>
        </w:rPr>
        <w:t>min</w:t>
      </w:r>
      <w:proofErr w:type="spellEnd"/>
      <w:r w:rsidRPr="004F47F0">
        <w:rPr>
          <w:rFonts w:ascii="Garamond" w:hAnsi="Garamond" w:cs="Times New Roman"/>
        </w:rPr>
        <w:tab/>
        <w:t>- najniższa cena ofertowa spośród ofert badanych</w:t>
      </w:r>
    </w:p>
    <w:p w14:paraId="26ECB91A" w14:textId="77777777" w:rsidR="004F47F0" w:rsidRPr="004F47F0" w:rsidRDefault="004F47F0" w:rsidP="004F47F0">
      <w:pPr>
        <w:autoSpaceDE w:val="0"/>
        <w:autoSpaceDN w:val="0"/>
        <w:adjustRightInd w:val="0"/>
        <w:spacing w:after="0" w:line="240" w:lineRule="auto"/>
        <w:jc w:val="both"/>
        <w:rPr>
          <w:rFonts w:ascii="Garamond" w:hAnsi="Garamond" w:cs="Times New Roman"/>
        </w:rPr>
      </w:pPr>
      <w:r w:rsidRPr="004F47F0">
        <w:rPr>
          <w:rFonts w:ascii="Garamond" w:hAnsi="Garamond" w:cs="Times New Roman"/>
        </w:rPr>
        <w:t>C</w:t>
      </w:r>
      <w:r w:rsidRPr="004F47F0">
        <w:rPr>
          <w:rFonts w:ascii="Garamond" w:hAnsi="Garamond" w:cs="Times New Roman"/>
          <w:vertAlign w:val="subscript"/>
        </w:rPr>
        <w:t>o</w:t>
      </w:r>
      <w:r w:rsidRPr="004F47F0">
        <w:rPr>
          <w:rFonts w:ascii="Garamond" w:hAnsi="Garamond" w:cs="Times New Roman"/>
        </w:rPr>
        <w:tab/>
        <w:t>- cena oferty ocenianej</w:t>
      </w:r>
    </w:p>
    <w:p w14:paraId="6285F495" w14:textId="77777777" w:rsidR="004F47F0" w:rsidRPr="004F47F0" w:rsidRDefault="004F47F0" w:rsidP="004F47F0">
      <w:pPr>
        <w:autoSpaceDE w:val="0"/>
        <w:autoSpaceDN w:val="0"/>
        <w:adjustRightInd w:val="0"/>
        <w:spacing w:after="0" w:line="240" w:lineRule="auto"/>
        <w:jc w:val="both"/>
        <w:rPr>
          <w:rFonts w:ascii="Times New Roman" w:hAnsi="Times New Roman" w:cs="Times New Roman"/>
          <w:b/>
          <w:sz w:val="10"/>
          <w:szCs w:val="10"/>
        </w:rPr>
      </w:pPr>
    </w:p>
    <w:p w14:paraId="4804E5AD" w14:textId="77777777" w:rsidR="004F47F0" w:rsidRPr="004F47F0"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b/>
        </w:rPr>
        <w:t xml:space="preserve">Kryterium „Termin płatności faktury” </w:t>
      </w:r>
    </w:p>
    <w:p w14:paraId="7EEBE6C0" w14:textId="77777777" w:rsidR="004F47F0" w:rsidRPr="004F47F0" w:rsidRDefault="004F47F0" w:rsidP="004F47F0">
      <w:pPr>
        <w:autoSpaceDE w:val="0"/>
        <w:autoSpaceDN w:val="0"/>
        <w:adjustRightInd w:val="0"/>
        <w:spacing w:after="0" w:line="312" w:lineRule="auto"/>
        <w:jc w:val="both"/>
        <w:rPr>
          <w:rFonts w:ascii="Garamond" w:hAnsi="Garamond" w:cs="Times New Roman"/>
          <w:b/>
        </w:rPr>
      </w:pPr>
      <w:r w:rsidRPr="004F47F0">
        <w:rPr>
          <w:rFonts w:ascii="Garamond" w:hAnsi="Garamond" w:cs="Times New Roman"/>
        </w:rPr>
        <w:t>Kryterium „Termin płatności faktury” będzie rozpatrywane na podstawie  zadeklarowanego i wpisanego przez Wykonawcę w pkt 2 formularza oferty terminu  płatności faktur. Termin płatności faktur nie może być krótszy niż 7 dni i nie dłuższy niż 30 dni od daty doręczenia faktury Zamawiającemu, Zamawiający przyzna punkty w kryterium termin płatności faktur w następujących przypadkach:</w:t>
      </w:r>
    </w:p>
    <w:p w14:paraId="3B0049D6" w14:textId="77777777" w:rsidR="004F47F0" w:rsidRPr="004F47F0" w:rsidRDefault="004F47F0" w:rsidP="004F47F0">
      <w:pPr>
        <w:numPr>
          <w:ilvl w:val="0"/>
          <w:numId w:val="7"/>
        </w:numPr>
        <w:autoSpaceDE w:val="0"/>
        <w:autoSpaceDN w:val="0"/>
        <w:adjustRightInd w:val="0"/>
        <w:spacing w:after="0" w:line="312" w:lineRule="auto"/>
        <w:contextualSpacing/>
        <w:jc w:val="both"/>
        <w:rPr>
          <w:rFonts w:ascii="Garamond" w:hAnsi="Garamond" w:cs="Times New Roman"/>
        </w:rPr>
      </w:pPr>
      <w:r w:rsidRPr="004F47F0">
        <w:rPr>
          <w:rFonts w:ascii="Garamond" w:hAnsi="Garamond" w:cs="Times New Roman"/>
        </w:rPr>
        <w:t xml:space="preserve">Termin płatności faktury 22 –30 dni </w:t>
      </w:r>
      <w:r w:rsidRPr="004F47F0">
        <w:rPr>
          <w:rFonts w:ascii="Garamond" w:hAnsi="Garamond" w:cs="Times New Roman"/>
        </w:rPr>
        <w:tab/>
      </w:r>
      <w:r w:rsidRPr="004F47F0">
        <w:rPr>
          <w:rFonts w:ascii="Garamond" w:hAnsi="Garamond" w:cs="Times New Roman"/>
        </w:rPr>
        <w:tab/>
        <w:t>20 pkt</w:t>
      </w:r>
    </w:p>
    <w:p w14:paraId="151D7AC6" w14:textId="77777777" w:rsidR="004F47F0" w:rsidRPr="004F47F0" w:rsidRDefault="004F47F0" w:rsidP="004F47F0">
      <w:pPr>
        <w:numPr>
          <w:ilvl w:val="0"/>
          <w:numId w:val="7"/>
        </w:numPr>
        <w:autoSpaceDE w:val="0"/>
        <w:autoSpaceDN w:val="0"/>
        <w:adjustRightInd w:val="0"/>
        <w:spacing w:after="0" w:line="312" w:lineRule="auto"/>
        <w:contextualSpacing/>
        <w:jc w:val="both"/>
        <w:rPr>
          <w:rFonts w:ascii="Garamond" w:hAnsi="Garamond" w:cs="Times New Roman"/>
        </w:rPr>
      </w:pPr>
      <w:r w:rsidRPr="004F47F0">
        <w:rPr>
          <w:rFonts w:ascii="Garamond" w:hAnsi="Garamond" w:cs="Times New Roman"/>
        </w:rPr>
        <w:t xml:space="preserve">Termin płatności faktury 15 –21 dni </w:t>
      </w:r>
      <w:r w:rsidRPr="004F47F0">
        <w:rPr>
          <w:rFonts w:ascii="Garamond" w:hAnsi="Garamond" w:cs="Times New Roman"/>
        </w:rPr>
        <w:tab/>
      </w:r>
      <w:r w:rsidRPr="004F47F0">
        <w:rPr>
          <w:rFonts w:ascii="Garamond" w:hAnsi="Garamond" w:cs="Times New Roman"/>
        </w:rPr>
        <w:tab/>
        <w:t>15 pkt</w:t>
      </w:r>
    </w:p>
    <w:p w14:paraId="26FBC437" w14:textId="77777777" w:rsidR="004F47F0" w:rsidRPr="004F47F0" w:rsidRDefault="004F47F0" w:rsidP="004F47F0">
      <w:pPr>
        <w:autoSpaceDE w:val="0"/>
        <w:autoSpaceDN w:val="0"/>
        <w:adjustRightInd w:val="0"/>
        <w:spacing w:after="0" w:line="312" w:lineRule="auto"/>
        <w:ind w:firstLine="360"/>
        <w:jc w:val="both"/>
        <w:rPr>
          <w:rFonts w:ascii="Garamond" w:hAnsi="Garamond" w:cs="Times New Roman"/>
        </w:rPr>
      </w:pPr>
      <w:r w:rsidRPr="004F47F0">
        <w:rPr>
          <w:rFonts w:ascii="Garamond" w:hAnsi="Garamond" w:cs="Times New Roman"/>
        </w:rPr>
        <w:t xml:space="preserve">3)    Termin płatności faktury 7 –14 dni </w:t>
      </w:r>
      <w:r w:rsidRPr="004F47F0">
        <w:rPr>
          <w:rFonts w:ascii="Garamond" w:hAnsi="Garamond" w:cs="Times New Roman"/>
        </w:rPr>
        <w:tab/>
      </w:r>
      <w:r w:rsidRPr="004F47F0">
        <w:rPr>
          <w:rFonts w:ascii="Garamond" w:hAnsi="Garamond" w:cs="Times New Roman"/>
        </w:rPr>
        <w:tab/>
        <w:t>10 pkt</w:t>
      </w:r>
    </w:p>
    <w:p w14:paraId="23A333FF" w14:textId="77777777" w:rsidR="004F47F0" w:rsidRPr="004F47F0" w:rsidRDefault="004F47F0" w:rsidP="004F47F0">
      <w:pPr>
        <w:autoSpaceDE w:val="0"/>
        <w:autoSpaceDN w:val="0"/>
        <w:adjustRightInd w:val="0"/>
        <w:spacing w:after="0" w:line="312" w:lineRule="auto"/>
        <w:ind w:firstLine="360"/>
        <w:jc w:val="both"/>
        <w:rPr>
          <w:rFonts w:ascii="Garamond" w:hAnsi="Garamond" w:cs="Times New Roman"/>
        </w:rPr>
      </w:pPr>
      <w:r w:rsidRPr="004F47F0">
        <w:rPr>
          <w:rFonts w:ascii="Garamond" w:hAnsi="Garamond" w:cs="Times New Roman"/>
        </w:rPr>
        <w:t xml:space="preserve">4)   Termin płatności faktury poniżej 7 dni </w:t>
      </w:r>
      <w:r w:rsidRPr="004F47F0">
        <w:rPr>
          <w:rFonts w:ascii="Garamond" w:hAnsi="Garamond" w:cs="Times New Roman"/>
        </w:rPr>
        <w:tab/>
        <w:t xml:space="preserve"> </w:t>
      </w:r>
      <w:r w:rsidRPr="004F47F0">
        <w:rPr>
          <w:rFonts w:ascii="Garamond" w:hAnsi="Garamond" w:cs="Times New Roman"/>
        </w:rPr>
        <w:tab/>
        <w:t xml:space="preserve">  0 pkt</w:t>
      </w:r>
    </w:p>
    <w:p w14:paraId="470E7216"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Maksymalna ilość pkt jakie Zamawiający może przyznać w kryterium termin płatności faktury - 20 punktów. 20 pkt odpowiada wadze 20%.</w:t>
      </w:r>
    </w:p>
    <w:p w14:paraId="103B9587" w14:textId="77777777" w:rsidR="004F47F0" w:rsidRPr="004F47F0" w:rsidRDefault="004F47F0" w:rsidP="004F47F0">
      <w:pPr>
        <w:widowControl w:val="0"/>
        <w:tabs>
          <w:tab w:val="right" w:pos="9470"/>
        </w:tabs>
        <w:suppressAutoHyphens/>
        <w:spacing w:after="0" w:line="256" w:lineRule="auto"/>
        <w:jc w:val="both"/>
        <w:rPr>
          <w:rFonts w:ascii="Garamond" w:eastAsia="Cambria" w:hAnsi="Garamond" w:cs="Arial"/>
          <w:sz w:val="10"/>
          <w:szCs w:val="10"/>
        </w:rPr>
      </w:pPr>
    </w:p>
    <w:p w14:paraId="58E42639" w14:textId="41476CD9" w:rsidR="004F47F0" w:rsidRPr="004F47F0" w:rsidRDefault="004F47F0" w:rsidP="004F47F0">
      <w:pPr>
        <w:widowControl w:val="0"/>
        <w:tabs>
          <w:tab w:val="right" w:pos="9470"/>
        </w:tabs>
        <w:suppressAutoHyphens/>
        <w:spacing w:after="0" w:line="312" w:lineRule="auto"/>
        <w:jc w:val="both"/>
        <w:rPr>
          <w:rFonts w:ascii="Garamond" w:eastAsia="Cambria" w:hAnsi="Garamond" w:cs="Arial"/>
        </w:rPr>
      </w:pPr>
      <w:r w:rsidRPr="004F47F0">
        <w:rPr>
          <w:rFonts w:ascii="Garamond" w:eastAsia="Cambria" w:hAnsi="Garamond" w:cs="Arial"/>
        </w:rPr>
        <w:t>Zamawiający ogranicza Wykonawcom w postępowaniu możliwości zaoferowania długości terminu zapłaty dłuższego niż 30 dni uwzględniając bezwzględnie obowiązujące w dacie wszczęcia postępowania przepisy ustawy z dnia 8 marca 2013 r. o terminach zapłaty w transakcjach handlowych (</w:t>
      </w:r>
      <w:r w:rsidR="00AD765A">
        <w:rPr>
          <w:rFonts w:ascii="Garamond" w:eastAsia="Cambria" w:hAnsi="Garamond" w:cs="Arial"/>
        </w:rPr>
        <w:t xml:space="preserve">tekst jedn. </w:t>
      </w:r>
      <w:r w:rsidRPr="004F47F0">
        <w:rPr>
          <w:rFonts w:ascii="Garamond" w:eastAsia="Cambria" w:hAnsi="Garamond" w:cs="Arial"/>
        </w:rPr>
        <w:t>Dz. U. z 201</w:t>
      </w:r>
      <w:r w:rsidR="00AD765A">
        <w:rPr>
          <w:rFonts w:ascii="Garamond" w:eastAsia="Cambria" w:hAnsi="Garamond" w:cs="Arial"/>
        </w:rPr>
        <w:t>9</w:t>
      </w:r>
      <w:r w:rsidRPr="004F47F0">
        <w:rPr>
          <w:rFonts w:ascii="Garamond" w:eastAsia="Cambria" w:hAnsi="Garamond" w:cs="Arial"/>
        </w:rPr>
        <w:t xml:space="preserve"> r., poz.</w:t>
      </w:r>
      <w:r w:rsidR="00AD765A">
        <w:rPr>
          <w:rFonts w:ascii="Garamond" w:eastAsia="Cambria" w:hAnsi="Garamond" w:cs="Arial"/>
        </w:rPr>
        <w:t xml:space="preserve"> 118</w:t>
      </w:r>
      <w:r w:rsidRPr="004F47F0">
        <w:rPr>
          <w:rFonts w:ascii="Garamond" w:eastAsia="Cambria" w:hAnsi="Garamond" w:cs="Arial"/>
        </w:rPr>
        <w:t>).</w:t>
      </w:r>
    </w:p>
    <w:p w14:paraId="439B2BCD" w14:textId="77777777" w:rsidR="004F47F0" w:rsidRPr="004F47F0" w:rsidRDefault="004F47F0" w:rsidP="004F47F0">
      <w:pPr>
        <w:widowControl w:val="0"/>
        <w:tabs>
          <w:tab w:val="right" w:pos="9470"/>
        </w:tabs>
        <w:suppressAutoHyphens/>
        <w:spacing w:after="0" w:line="312" w:lineRule="auto"/>
        <w:jc w:val="both"/>
        <w:rPr>
          <w:rFonts w:ascii="Garamond" w:eastAsia="Cambria" w:hAnsi="Garamond" w:cs="Arial"/>
          <w:sz w:val="10"/>
          <w:szCs w:val="10"/>
        </w:rPr>
      </w:pPr>
    </w:p>
    <w:p w14:paraId="32EC422C" w14:textId="77777777" w:rsidR="004F47F0" w:rsidRPr="004F47F0" w:rsidRDefault="004F47F0" w:rsidP="004F47F0">
      <w:pPr>
        <w:spacing w:after="0" w:line="312" w:lineRule="auto"/>
        <w:ind w:right="-284"/>
        <w:jc w:val="both"/>
        <w:rPr>
          <w:rFonts w:ascii="Garamond" w:hAnsi="Garamond"/>
        </w:rPr>
      </w:pPr>
      <w:r w:rsidRPr="004F47F0">
        <w:rPr>
          <w:rFonts w:ascii="Garamond" w:hAnsi="Garamond" w:cs="Arial"/>
          <w:b/>
          <w:bCs/>
        </w:rPr>
        <w:t>Kryterium:</w:t>
      </w:r>
      <w:r w:rsidRPr="004F47F0">
        <w:rPr>
          <w:rFonts w:ascii="Garamond" w:hAnsi="Garamond" w:cs="Arial"/>
          <w:bCs/>
        </w:rPr>
        <w:t xml:space="preserve"> e</w:t>
      </w:r>
      <w:r w:rsidRPr="004F47F0">
        <w:rPr>
          <w:rFonts w:ascii="Garamond" w:hAnsi="Garamond" w:cs="Arial"/>
          <w:b/>
        </w:rPr>
        <w:t>misja spalin pojazdów wg normy co najmniej EURO 4 lub równoważnej</w:t>
      </w:r>
      <w:r w:rsidRPr="004F47F0">
        <w:rPr>
          <w:rFonts w:ascii="Garamond" w:hAnsi="Garamond" w:cs="Arial"/>
          <w:b/>
          <w:bCs/>
        </w:rPr>
        <w:t xml:space="preserve"> </w:t>
      </w:r>
    </w:p>
    <w:p w14:paraId="2CB35EA3" w14:textId="77777777" w:rsidR="004F47F0" w:rsidRPr="004F47F0" w:rsidRDefault="004F47F0" w:rsidP="004F47F0">
      <w:pPr>
        <w:spacing w:after="0" w:line="312" w:lineRule="auto"/>
        <w:jc w:val="both"/>
        <w:rPr>
          <w:rFonts w:ascii="Garamond" w:hAnsi="Garamond"/>
        </w:rPr>
      </w:pPr>
      <w:r w:rsidRPr="004F47F0">
        <w:rPr>
          <w:rFonts w:ascii="Garamond" w:hAnsi="Garamond" w:cs="Arial"/>
          <w:bCs/>
        </w:rPr>
        <w:t>Kryterium: e</w:t>
      </w:r>
      <w:r w:rsidRPr="004F47F0">
        <w:rPr>
          <w:rFonts w:ascii="Garamond" w:hAnsi="Garamond" w:cs="Arial"/>
        </w:rPr>
        <w:t>misja spalin pojazdów wg normy co najmniej EURO 4 lub równoważnej</w:t>
      </w:r>
      <w:r w:rsidRPr="004F47F0">
        <w:rPr>
          <w:rFonts w:ascii="Garamond" w:hAnsi="Garamond" w:cs="Arial"/>
          <w:bCs/>
        </w:rPr>
        <w:t xml:space="preserve"> </w:t>
      </w:r>
      <w:r w:rsidRPr="004F47F0">
        <w:rPr>
          <w:rFonts w:ascii="Garamond" w:hAnsi="Garamond"/>
        </w:rPr>
        <w:t>będzie rozpatrywane na podstawie liczby samochodów przewidzianych do zbierania odpadów komunalnych na terenie Gminy Jednorożec, wskazanej przez Wykonawcę w załączniku nr 6 do niniejszej SIWZ tj. Wykazie narzędzi i urządzeń technicznych dostępnych Wykonawcy usług w celu realizacji zamówienia, spełniających normę emisji spalin na poziomie standardu EURO 4 lub równoważnej.</w:t>
      </w:r>
    </w:p>
    <w:p w14:paraId="78426615"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lastRenderedPageBreak/>
        <w:t xml:space="preserve">Maksymalna ilość pkt jakie Zamawiający może przyznać w kryterium termin </w:t>
      </w:r>
      <w:r w:rsidRPr="004F47F0">
        <w:rPr>
          <w:rFonts w:ascii="Garamond" w:hAnsi="Garamond" w:cs="Arial"/>
          <w:bCs/>
        </w:rPr>
        <w:t>e</w:t>
      </w:r>
      <w:r w:rsidRPr="004F47F0">
        <w:rPr>
          <w:rFonts w:ascii="Garamond" w:hAnsi="Garamond" w:cs="Arial"/>
        </w:rPr>
        <w:t>misja spalin pojazdów wg normy co najmniej EURO 4 lub równoważnej</w:t>
      </w:r>
      <w:r w:rsidRPr="004F47F0">
        <w:rPr>
          <w:rFonts w:ascii="Garamond" w:hAnsi="Garamond" w:cs="Arial"/>
          <w:b/>
          <w:bCs/>
        </w:rPr>
        <w:t xml:space="preserve"> </w:t>
      </w:r>
      <w:r w:rsidRPr="004F47F0">
        <w:rPr>
          <w:rFonts w:ascii="Garamond" w:hAnsi="Garamond" w:cs="Times New Roman"/>
        </w:rPr>
        <w:t>- 20 punktów. 20 pkt odpowiada wadze 20%.</w:t>
      </w:r>
    </w:p>
    <w:p w14:paraId="26532FC9" w14:textId="77777777" w:rsidR="004F47F0" w:rsidRPr="004F47F0" w:rsidRDefault="004F47F0" w:rsidP="004F47F0">
      <w:pPr>
        <w:spacing w:after="0" w:line="312" w:lineRule="auto"/>
        <w:jc w:val="both"/>
        <w:rPr>
          <w:rFonts w:ascii="Garamond" w:hAnsi="Garamond"/>
        </w:rPr>
      </w:pPr>
      <w:r w:rsidRPr="004F47F0">
        <w:rPr>
          <w:rFonts w:ascii="Garamond" w:hAnsi="Garamond"/>
        </w:rPr>
        <w:t>Zamawiający przyzna ofertom punktację w tym kryterium zgodnie z poniższym zapisem:</w:t>
      </w:r>
    </w:p>
    <w:p w14:paraId="605D0B1C" w14:textId="77777777" w:rsidR="004F47F0" w:rsidRPr="004F47F0" w:rsidRDefault="004F47F0" w:rsidP="004F47F0">
      <w:pPr>
        <w:spacing w:after="0" w:line="312" w:lineRule="auto"/>
        <w:jc w:val="both"/>
        <w:rPr>
          <w:rFonts w:ascii="Garamond" w:hAnsi="Garamond"/>
        </w:rPr>
      </w:pPr>
      <w:r w:rsidRPr="004F47F0">
        <w:rPr>
          <w:rFonts w:ascii="Garamond" w:hAnsi="Garamond"/>
        </w:rPr>
        <w:t>- co najmniej pięć (5) pojazdów wykorzystywanych do realizacji zamówienia przystosowanych jest do odbierania odpadów komunalnych spełnia normę emisji spalin minimum EURO 4 lub więcej - 20 pkt;</w:t>
      </w:r>
    </w:p>
    <w:p w14:paraId="6C8009E2" w14:textId="77777777" w:rsidR="004F47F0" w:rsidRPr="004F47F0" w:rsidRDefault="004F47F0" w:rsidP="004F47F0">
      <w:pPr>
        <w:spacing w:after="0" w:line="312" w:lineRule="auto"/>
        <w:jc w:val="both"/>
        <w:rPr>
          <w:rFonts w:ascii="Garamond" w:hAnsi="Garamond"/>
        </w:rPr>
      </w:pPr>
      <w:r w:rsidRPr="004F47F0">
        <w:rPr>
          <w:rFonts w:ascii="Garamond" w:hAnsi="Garamond"/>
        </w:rPr>
        <w:t>- od jednego (1) do czterech (4) pojazdów wykorzystywanych do realizacji zamówienia przystosowanych do odbierania odpadów komunalnych spełnia normę emisji spalin minimum EURO 4 lub więcej - 10 pkt;</w:t>
      </w:r>
    </w:p>
    <w:p w14:paraId="070825B5" w14:textId="77777777" w:rsidR="004F47F0" w:rsidRPr="004F47F0" w:rsidRDefault="004F47F0" w:rsidP="004F47F0">
      <w:pPr>
        <w:spacing w:after="0" w:line="312" w:lineRule="auto"/>
        <w:jc w:val="both"/>
        <w:rPr>
          <w:rFonts w:ascii="Garamond" w:hAnsi="Garamond"/>
        </w:rPr>
      </w:pPr>
      <w:r w:rsidRPr="004F47F0">
        <w:rPr>
          <w:rFonts w:ascii="Garamond" w:hAnsi="Garamond"/>
        </w:rPr>
        <w:t>- 0 pojazdów wykorzystywanych do realizacji zamówienia przystosowanych do odbierania odpadów komunalnych spełnia normę emisji spalin minimum EURO 4 lub więcej - 0 pkt.</w:t>
      </w:r>
    </w:p>
    <w:p w14:paraId="5E9B34F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5. Ilość punktów obliczona będzie z dokładnością do dwóch miejsc po przecinku.</w:t>
      </w:r>
    </w:p>
    <w:p w14:paraId="034AF77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6. Jeżeli nie będzie można dokonać wyboru oferty najkorzystniejszej ze względu na to, że złożone oferty otrzymają taką samą punktację, Zamawiający wezwie Wykonawców, którzy złożyli te oferty, do złożenia </w:t>
      </w:r>
      <w:r w:rsidRPr="004F47F0">
        <w:rPr>
          <w:rFonts w:ascii="Garamond" w:hAnsi="Garamond" w:cs="Times New Roman"/>
        </w:rPr>
        <w:br/>
        <w:t>w terminie określonym przez Zamawiającego ofert dodatkowych. Wykonawcy składając oferty dodatkowe, nie mogą zaoferować cen wyższych niż zaoferowane w złożonych ofertach.</w:t>
      </w:r>
    </w:p>
    <w:p w14:paraId="6E054C80"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7. 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14:paraId="5C54BF64" w14:textId="77777777" w:rsidR="004F47F0" w:rsidRPr="004F47F0" w:rsidRDefault="004F47F0" w:rsidP="004F47F0">
      <w:pPr>
        <w:autoSpaceDE w:val="0"/>
        <w:autoSpaceDN w:val="0"/>
        <w:adjustRightInd w:val="0"/>
        <w:spacing w:after="0" w:line="240" w:lineRule="auto"/>
        <w:rPr>
          <w:rFonts w:ascii="Times New Roman" w:hAnsi="Times New Roman" w:cs="Times New Roman"/>
          <w:b/>
          <w:bCs/>
          <w:sz w:val="10"/>
          <w:szCs w:val="10"/>
        </w:rPr>
      </w:pPr>
    </w:p>
    <w:p w14:paraId="3A3F37AB"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XVI. Informacje o formalnościach, jakie powinny zostać dopełnione po wyborze oferty w celu zawarcia umowy w sprawie zamówienia publicznego</w:t>
      </w:r>
    </w:p>
    <w:p w14:paraId="26477AE2" w14:textId="77777777" w:rsidR="004F47F0" w:rsidRPr="004F47F0" w:rsidRDefault="004F47F0" w:rsidP="004F47F0">
      <w:pPr>
        <w:autoSpaceDE w:val="0"/>
        <w:autoSpaceDN w:val="0"/>
        <w:adjustRightInd w:val="0"/>
        <w:spacing w:after="0" w:line="240" w:lineRule="auto"/>
        <w:jc w:val="both"/>
        <w:rPr>
          <w:rFonts w:ascii="Times New Roman" w:hAnsi="Times New Roman" w:cs="Times New Roman"/>
          <w:sz w:val="10"/>
          <w:szCs w:val="10"/>
        </w:rPr>
      </w:pPr>
    </w:p>
    <w:p w14:paraId="1F41E8D3" w14:textId="77777777" w:rsidR="004F47F0" w:rsidRPr="004F47F0" w:rsidRDefault="004F47F0" w:rsidP="004F47F0">
      <w:pPr>
        <w:tabs>
          <w:tab w:val="left" w:pos="284"/>
        </w:tabs>
        <w:autoSpaceDE w:val="0"/>
        <w:autoSpaceDN w:val="0"/>
        <w:adjustRightInd w:val="0"/>
        <w:spacing w:after="0" w:line="312" w:lineRule="auto"/>
        <w:jc w:val="both"/>
        <w:rPr>
          <w:rFonts w:ascii="Garamond" w:hAnsi="Garamond" w:cs="Times New Roman"/>
        </w:rPr>
      </w:pPr>
      <w:r w:rsidRPr="004F47F0">
        <w:rPr>
          <w:rFonts w:ascii="Garamond" w:hAnsi="Garamond" w:cs="Times New Roman"/>
        </w:rPr>
        <w:t>1. Wybrany Wykonawca przed podpisaniem umowy wniesie zabezpieczenie należytego wykonania umowy.</w:t>
      </w:r>
    </w:p>
    <w:p w14:paraId="3E8DAD63" w14:textId="77777777" w:rsidR="004F47F0" w:rsidRPr="004F47F0" w:rsidRDefault="004F47F0" w:rsidP="004F47F0">
      <w:pPr>
        <w:tabs>
          <w:tab w:val="left" w:pos="284"/>
        </w:tabs>
        <w:autoSpaceDE w:val="0"/>
        <w:autoSpaceDN w:val="0"/>
        <w:adjustRightInd w:val="0"/>
        <w:spacing w:after="0" w:line="312" w:lineRule="auto"/>
        <w:jc w:val="both"/>
        <w:rPr>
          <w:rFonts w:ascii="Garamond" w:hAnsi="Garamond" w:cs="Times New Roman"/>
        </w:rPr>
      </w:pPr>
      <w:r w:rsidRPr="004F47F0">
        <w:rPr>
          <w:rFonts w:ascii="Garamond" w:hAnsi="Garamond" w:cs="Times New Roman"/>
        </w:rPr>
        <w:t>2. W przypadku wyboru oferty Wykonawców wspólnie ubiegających się o udzielenie zamówienia, Zamawiający żąda, przed zawarciem umowy w sprawie zamówienia publicznego, umowy regulującej ich współpracę.</w:t>
      </w:r>
    </w:p>
    <w:p w14:paraId="5C41746C"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3. Zamawiający podpisze umowę z Wykonawcą, który przedłoży najkorzystniejszą ofertę. </w:t>
      </w:r>
    </w:p>
    <w:p w14:paraId="561C3BAF"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4. Zamawiający niezwłocznie poinformuje wszystkich Wykonawców o wyborze najkorzystniejszej oferty, podając w szczególności:</w:t>
      </w:r>
    </w:p>
    <w:p w14:paraId="142A8A5C"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14:paraId="3F0AA079"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2) informację o Wykonawcach, którzy zostali wykluczeni, </w:t>
      </w:r>
    </w:p>
    <w:p w14:paraId="15BB0C83"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3) informację o Wykonawcach, których oferty zostały odrzucone, powodach odrzucenia ofert, a </w:t>
      </w:r>
      <w:r w:rsidRPr="004F47F0">
        <w:rPr>
          <w:rFonts w:ascii="Garamond" w:hAnsi="Garamond" w:cs="Arial"/>
        </w:rPr>
        <w:br/>
        <w:t xml:space="preserve">w przypadkach, o których mowa w art.89 ust.4 i 5 </w:t>
      </w:r>
      <w:proofErr w:type="spellStart"/>
      <w:r w:rsidRPr="004F47F0">
        <w:rPr>
          <w:rFonts w:ascii="Garamond" w:hAnsi="Garamond" w:cs="Arial"/>
        </w:rPr>
        <w:t>uPzp</w:t>
      </w:r>
      <w:proofErr w:type="spellEnd"/>
      <w:r w:rsidRPr="004F47F0">
        <w:rPr>
          <w:rFonts w:ascii="Garamond" w:hAnsi="Garamond" w:cs="Arial"/>
        </w:rPr>
        <w:t>, informację o braku równoważności lub braku spełniania wymagań dotyczących wydajności lub funkcjonalności.</w:t>
      </w:r>
    </w:p>
    <w:p w14:paraId="43DBCD2A" w14:textId="77777777" w:rsidR="004F47F0" w:rsidRPr="004F47F0" w:rsidRDefault="004F47F0" w:rsidP="004F47F0">
      <w:pPr>
        <w:widowControl w:val="0"/>
        <w:autoSpaceDE w:val="0"/>
        <w:autoSpaceDN w:val="0"/>
        <w:adjustRightInd w:val="0"/>
        <w:spacing w:after="0" w:line="312" w:lineRule="auto"/>
        <w:jc w:val="both"/>
        <w:rPr>
          <w:rFonts w:ascii="Garamond" w:eastAsia="Times New Roman" w:hAnsi="Garamond" w:cs="Arial"/>
          <w:lang w:eastAsia="pl-PL"/>
        </w:rPr>
      </w:pPr>
      <w:r w:rsidRPr="004F47F0">
        <w:rPr>
          <w:rFonts w:ascii="Garamond" w:hAnsi="Garamond" w:cs="Arial"/>
        </w:rPr>
        <w:t xml:space="preserve">5. Zawiadomienie o wyborze najkorzystniejszej oferty zawierać będzie uzasadnienie faktyczne i prawne oraz zamieszczone zostanie na stronie internetowej zamawiającego - </w:t>
      </w:r>
      <w:hyperlink r:id="rId8" w:history="1">
        <w:r w:rsidRPr="004F47F0">
          <w:rPr>
            <w:rFonts w:ascii="Garamond" w:eastAsia="Times New Roman" w:hAnsi="Garamond" w:cs="Arial"/>
            <w:highlight w:val="white"/>
            <w:u w:val="single"/>
            <w:lang w:eastAsia="pl-PL"/>
          </w:rPr>
          <w:t>www.</w:t>
        </w:r>
        <w:r w:rsidRPr="004F47F0">
          <w:rPr>
            <w:rFonts w:ascii="Garamond" w:eastAsia="Times New Roman" w:hAnsi="Garamond" w:cs="Arial"/>
            <w:u w:val="single"/>
            <w:lang w:eastAsia="pl-PL"/>
          </w:rPr>
          <w:t>bip.jednorozec.pl</w:t>
        </w:r>
      </w:hyperlink>
      <w:r w:rsidRPr="004F47F0">
        <w:rPr>
          <w:rFonts w:ascii="Garamond" w:hAnsi="Garamond" w:cs="Arial"/>
        </w:rPr>
        <w:t xml:space="preserve">, Informacja zamieszczona na stronie internetowej zawierać będzie informacje o których mowa w pkt 4 </w:t>
      </w:r>
      <w:proofErr w:type="spellStart"/>
      <w:r w:rsidRPr="004F47F0">
        <w:rPr>
          <w:rFonts w:ascii="Garamond" w:hAnsi="Garamond" w:cs="Arial"/>
        </w:rPr>
        <w:t>ppkt</w:t>
      </w:r>
      <w:proofErr w:type="spellEnd"/>
      <w:r w:rsidRPr="004F47F0">
        <w:rPr>
          <w:rFonts w:ascii="Garamond" w:hAnsi="Garamond" w:cs="Arial"/>
        </w:rPr>
        <w:t xml:space="preserve"> 1.</w:t>
      </w:r>
    </w:p>
    <w:p w14:paraId="625A9A59"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 xml:space="preserve">6. O unieważnieniu postępowania o udzielenie zamówienia publicznego Zamawiający zawiadomi równocześnie wszystkich Wykonawców, którzy: </w:t>
      </w:r>
    </w:p>
    <w:p w14:paraId="48E03D38"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1) ubiegali się o udzielenie zamówienia - w przypadku unieważnienia postępowania przed upływem terminu składania ofert,</w:t>
      </w:r>
    </w:p>
    <w:p w14:paraId="5D9974F8"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2) złożyli oferty - w przypadku unieważnienia postępowania po upływie terminu składania ofert</w:t>
      </w:r>
    </w:p>
    <w:p w14:paraId="63292FF3"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lastRenderedPageBreak/>
        <w:t xml:space="preserve">podając uzasadnienie faktyczne i prawne. Informacja o unieważnieniu postępowania zamieszczona również zostanie na stronie internetowej zamawiającego - </w:t>
      </w:r>
      <w:hyperlink r:id="rId9" w:history="1">
        <w:r w:rsidRPr="004F47F0">
          <w:rPr>
            <w:rFonts w:ascii="Garamond" w:eastAsia="Times New Roman" w:hAnsi="Garamond" w:cs="Arial"/>
            <w:highlight w:val="white"/>
            <w:u w:val="single"/>
            <w:lang w:eastAsia="pl-PL"/>
          </w:rPr>
          <w:t>www.</w:t>
        </w:r>
        <w:r w:rsidRPr="004F47F0">
          <w:rPr>
            <w:rFonts w:ascii="Garamond" w:eastAsia="Times New Roman" w:hAnsi="Garamond" w:cs="Arial"/>
            <w:u w:val="single"/>
            <w:lang w:eastAsia="pl-PL"/>
          </w:rPr>
          <w:t>bip.jednorozec.pl</w:t>
        </w:r>
      </w:hyperlink>
      <w:r w:rsidRPr="004F47F0">
        <w:rPr>
          <w:rFonts w:ascii="Garamond" w:eastAsia="Times New Roman" w:hAnsi="Garamond" w:cs="Arial"/>
          <w:u w:val="single"/>
          <w:lang w:eastAsia="pl-PL"/>
        </w:rPr>
        <w:t>.</w:t>
      </w:r>
    </w:p>
    <w:p w14:paraId="3E215FA9"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7.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14:paraId="215F9CD4"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8. Umowa zostanie zawarta w formie pisemnej w terminie nie krótszym niż:</w:t>
      </w:r>
    </w:p>
    <w:p w14:paraId="6C1040F6" w14:textId="77777777" w:rsidR="004F47F0" w:rsidRPr="004F47F0" w:rsidRDefault="004F47F0" w:rsidP="004F47F0">
      <w:pPr>
        <w:widowControl w:val="0"/>
        <w:tabs>
          <w:tab w:val="left" w:pos="720"/>
        </w:tabs>
        <w:autoSpaceDE w:val="0"/>
        <w:autoSpaceDN w:val="0"/>
        <w:adjustRightInd w:val="0"/>
        <w:spacing w:after="0" w:line="312" w:lineRule="auto"/>
        <w:ind w:left="720" w:hanging="360"/>
        <w:jc w:val="both"/>
        <w:rPr>
          <w:rFonts w:ascii="Garamond" w:hAnsi="Garamond" w:cs="Arial"/>
        </w:rPr>
      </w:pPr>
      <w:r w:rsidRPr="004F47F0">
        <w:rPr>
          <w:rFonts w:ascii="Garamond" w:hAnsi="Garamond" w:cs="Arial"/>
        </w:rPr>
        <w:t>1)</w:t>
      </w:r>
      <w:r w:rsidRPr="004F47F0">
        <w:rPr>
          <w:rFonts w:ascii="Garamond" w:hAnsi="Garamond" w:cs="Arial"/>
        </w:rPr>
        <w:tab/>
        <w:t>5 dni od dnia przesłania zawiadomienia o wyborze najkorzystniejszej oferty, jeżeli zostało ono przesłane przy użyciu środków komunikacji elektronicznej, lub</w:t>
      </w:r>
    </w:p>
    <w:p w14:paraId="4699164D" w14:textId="77777777" w:rsidR="004F47F0" w:rsidRPr="004F47F0" w:rsidRDefault="004F47F0" w:rsidP="004F47F0">
      <w:pPr>
        <w:widowControl w:val="0"/>
        <w:tabs>
          <w:tab w:val="left" w:pos="720"/>
        </w:tabs>
        <w:autoSpaceDE w:val="0"/>
        <w:autoSpaceDN w:val="0"/>
        <w:adjustRightInd w:val="0"/>
        <w:spacing w:after="0" w:line="312" w:lineRule="auto"/>
        <w:ind w:left="720" w:hanging="360"/>
        <w:jc w:val="both"/>
        <w:rPr>
          <w:rFonts w:ascii="Garamond" w:hAnsi="Garamond" w:cs="Arial"/>
        </w:rPr>
      </w:pPr>
      <w:r w:rsidRPr="004F47F0">
        <w:rPr>
          <w:rFonts w:ascii="Garamond" w:hAnsi="Garamond" w:cs="Arial"/>
        </w:rPr>
        <w:t>2)</w:t>
      </w:r>
      <w:r w:rsidRPr="004F47F0">
        <w:rPr>
          <w:rFonts w:ascii="Garamond" w:hAnsi="Garamond" w:cs="Arial"/>
        </w:rPr>
        <w:tab/>
        <w:t xml:space="preserve">10 dni od dnia przesłania zawiadomienia o wyborze najkorzystniejszej oferty, jeżeli zostało ono przesłane w inny sposób niż określono w </w:t>
      </w:r>
      <w:proofErr w:type="spellStart"/>
      <w:r w:rsidRPr="004F47F0">
        <w:rPr>
          <w:rFonts w:ascii="Garamond" w:hAnsi="Garamond" w:cs="Arial"/>
        </w:rPr>
        <w:t>ppkt</w:t>
      </w:r>
      <w:proofErr w:type="spellEnd"/>
      <w:r w:rsidRPr="004F47F0">
        <w:rPr>
          <w:rFonts w:ascii="Garamond" w:hAnsi="Garamond" w:cs="Arial"/>
        </w:rPr>
        <w:t xml:space="preserve"> 1),</w:t>
      </w:r>
    </w:p>
    <w:p w14:paraId="79F96867" w14:textId="77777777" w:rsidR="004F47F0" w:rsidRPr="004F47F0" w:rsidRDefault="004F47F0" w:rsidP="004F47F0">
      <w:pPr>
        <w:widowControl w:val="0"/>
        <w:autoSpaceDE w:val="0"/>
        <w:autoSpaceDN w:val="0"/>
        <w:adjustRightInd w:val="0"/>
        <w:spacing w:after="0" w:line="312" w:lineRule="auto"/>
        <w:ind w:left="720" w:hanging="360"/>
        <w:jc w:val="both"/>
        <w:rPr>
          <w:rFonts w:ascii="Garamond" w:hAnsi="Garamond" w:cs="Arial"/>
        </w:rPr>
      </w:pPr>
      <w:r w:rsidRPr="004F47F0">
        <w:rPr>
          <w:rFonts w:ascii="Garamond" w:hAnsi="Garamond" w:cs="Arial"/>
        </w:rPr>
        <w:t>3)</w:t>
      </w:r>
      <w:r w:rsidRPr="004F47F0">
        <w:rPr>
          <w:rFonts w:ascii="Garamond" w:hAnsi="Garamond" w:cs="Arial"/>
        </w:rPr>
        <w:tab/>
        <w:t>w przypadku gdy, w postępowaniu złożona została tylko jedna oferta lub upłynął termin do wniesienia odwołania na określone czynności Zamawiającego lub w następstwie jego wniesienia Krajowa Izba Odwoławcza ogłosiła wyrok lub postanowienie kończące postępowanie odwoławcze, możliwe jest zawarcie umowy przed upływem ww. terminów.</w:t>
      </w:r>
    </w:p>
    <w:p w14:paraId="70272EDA"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9. O miejscu i terminie podpisania umowy zamawiający powiadomi wybranego Wykonawcę.</w:t>
      </w:r>
    </w:p>
    <w:p w14:paraId="2A3D4FB7" w14:textId="77777777" w:rsidR="004F47F0" w:rsidRPr="004F47F0" w:rsidRDefault="004F47F0" w:rsidP="004F47F0">
      <w:pPr>
        <w:widowControl w:val="0"/>
        <w:autoSpaceDE w:val="0"/>
        <w:autoSpaceDN w:val="0"/>
        <w:adjustRightInd w:val="0"/>
        <w:spacing w:after="0" w:line="312" w:lineRule="auto"/>
        <w:jc w:val="both"/>
        <w:rPr>
          <w:rFonts w:ascii="Garamond" w:hAnsi="Garamond" w:cs="Arial"/>
        </w:rPr>
      </w:pPr>
      <w:r w:rsidRPr="004F47F0">
        <w:rPr>
          <w:rFonts w:ascii="Garamond" w:hAnsi="Garamond" w:cs="Arial"/>
        </w:rPr>
        <w:t>10.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14:paraId="0D27F653" w14:textId="77777777" w:rsidR="004F47F0" w:rsidRPr="004F47F0" w:rsidRDefault="004F47F0" w:rsidP="004F47F0">
      <w:pPr>
        <w:autoSpaceDE w:val="0"/>
        <w:autoSpaceDN w:val="0"/>
        <w:adjustRightInd w:val="0"/>
        <w:spacing w:after="0" w:line="312" w:lineRule="auto"/>
        <w:rPr>
          <w:rFonts w:ascii="Times New Roman" w:hAnsi="Times New Roman" w:cs="Times New Roman"/>
          <w:b/>
          <w:bCs/>
          <w:sz w:val="10"/>
          <w:szCs w:val="10"/>
        </w:rPr>
      </w:pPr>
    </w:p>
    <w:p w14:paraId="512195A2" w14:textId="77777777" w:rsidR="004F47F0" w:rsidRPr="004F47F0" w:rsidRDefault="004F47F0" w:rsidP="004F47F0">
      <w:pPr>
        <w:autoSpaceDE w:val="0"/>
        <w:autoSpaceDN w:val="0"/>
        <w:adjustRightInd w:val="0"/>
        <w:spacing w:after="0" w:line="312" w:lineRule="auto"/>
        <w:rPr>
          <w:rFonts w:ascii="Garamond" w:hAnsi="Garamond" w:cs="Times New Roman"/>
          <w:b/>
          <w:bCs/>
        </w:rPr>
      </w:pPr>
      <w:r w:rsidRPr="004F47F0">
        <w:rPr>
          <w:rFonts w:ascii="Garamond" w:hAnsi="Garamond" w:cs="Times New Roman"/>
          <w:b/>
          <w:bCs/>
        </w:rPr>
        <w:t>XVII. Wymagania dotyczące zabezpieczenia należytego wykonania umowy</w:t>
      </w:r>
    </w:p>
    <w:p w14:paraId="10764CA2" w14:textId="77777777" w:rsidR="004F47F0" w:rsidRPr="004F47F0" w:rsidRDefault="004F47F0" w:rsidP="004F47F0">
      <w:pPr>
        <w:autoSpaceDE w:val="0"/>
        <w:autoSpaceDN w:val="0"/>
        <w:adjustRightInd w:val="0"/>
        <w:spacing w:after="0" w:line="312" w:lineRule="auto"/>
        <w:jc w:val="both"/>
        <w:rPr>
          <w:rFonts w:ascii="Times New Roman" w:hAnsi="Times New Roman" w:cs="Times New Roman"/>
          <w:i/>
          <w:iCs/>
          <w:sz w:val="10"/>
          <w:szCs w:val="10"/>
        </w:rPr>
      </w:pPr>
    </w:p>
    <w:p w14:paraId="2566A218"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1. Wykonawca, którego oferta zostanie wybrana, zobowiązany będzie do wniesienia zabezpieczenia należytego wykonania umowy najpóźniej w dniu jej zawarcia, w wysokości </w:t>
      </w:r>
      <w:r w:rsidRPr="004F47F0">
        <w:rPr>
          <w:rFonts w:ascii="Garamond" w:hAnsi="Garamond" w:cs="Times New Roman"/>
          <w:b/>
          <w:bCs/>
        </w:rPr>
        <w:t>5 % ceny całkowitej</w:t>
      </w:r>
      <w:r w:rsidRPr="004F47F0">
        <w:rPr>
          <w:rFonts w:ascii="Garamond" w:hAnsi="Garamond" w:cs="Times New Roman"/>
          <w:b/>
        </w:rPr>
        <w:t xml:space="preserve"> </w:t>
      </w:r>
      <w:r w:rsidRPr="004F47F0">
        <w:rPr>
          <w:rFonts w:ascii="Garamond" w:hAnsi="Garamond" w:cs="Times New Roman"/>
          <w:b/>
          <w:bCs/>
        </w:rPr>
        <w:t xml:space="preserve">brutto </w:t>
      </w:r>
      <w:r w:rsidRPr="004F47F0">
        <w:rPr>
          <w:rFonts w:ascii="Garamond" w:hAnsi="Garamond" w:cs="Times New Roman"/>
        </w:rPr>
        <w:t>podanej w ofercie.</w:t>
      </w:r>
    </w:p>
    <w:p w14:paraId="6D6531E1"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2. Zabezpieczenie może być wnoszone według wyboru Wykonawcy w jednej lub w kilku następujących formach:</w:t>
      </w:r>
    </w:p>
    <w:p w14:paraId="5E3789A9"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a) pieniądzu;</w:t>
      </w:r>
    </w:p>
    <w:p w14:paraId="13A8FB3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b) poręczeniach bankowych lub poręczeniach spółdzielczej kasy oszczędnościowo-kredytowej, z tym że zobowiązanie kasy jest zawsze zobowiązaniem pieniężnym;</w:t>
      </w:r>
    </w:p>
    <w:p w14:paraId="54BAA9F3"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c) gwarancjach bankowych;</w:t>
      </w:r>
    </w:p>
    <w:p w14:paraId="1816ACD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d) gwarancjach ubezpieczeniowych;</w:t>
      </w:r>
    </w:p>
    <w:p w14:paraId="38F26F1B" w14:textId="7759A2A3"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e) poręczeniach udzielanych przez podmioty, o których mowa w art.6b ust.5 pkt 2 ustawy z dnia 9 listopada 2000 r. o utworzeniu Polskiej Agencji Rozwoju Przedsiębiorczości (Dz. U. z 201</w:t>
      </w:r>
      <w:r w:rsidR="00AD765A">
        <w:rPr>
          <w:rFonts w:ascii="Garamond" w:hAnsi="Garamond" w:cs="Times New Roman"/>
        </w:rPr>
        <w:t>9</w:t>
      </w:r>
      <w:r w:rsidRPr="004F47F0">
        <w:rPr>
          <w:rFonts w:ascii="Garamond" w:hAnsi="Garamond" w:cs="Times New Roman"/>
        </w:rPr>
        <w:t xml:space="preserve"> r. poz.</w:t>
      </w:r>
      <w:r w:rsidR="00AD765A">
        <w:rPr>
          <w:rFonts w:ascii="Garamond" w:hAnsi="Garamond" w:cs="Times New Roman"/>
        </w:rPr>
        <w:t>1572</w:t>
      </w:r>
      <w:r w:rsidR="00F83899">
        <w:rPr>
          <w:rFonts w:ascii="Garamond" w:hAnsi="Garamond" w:cs="Times New Roman"/>
        </w:rPr>
        <w:t>,</w:t>
      </w:r>
      <w:r w:rsidRPr="004F47F0">
        <w:rPr>
          <w:rFonts w:ascii="Garamond" w:hAnsi="Garamond" w:cs="Times New Roman"/>
        </w:rPr>
        <w:t xml:space="preserve"> ze zm.).</w:t>
      </w:r>
    </w:p>
    <w:p w14:paraId="479D29F6"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3. Zamawiający nie wyraża zgody na wniesienie zabezpieczenia w formach określonych art.148 ust.2 </w:t>
      </w:r>
      <w:proofErr w:type="spellStart"/>
      <w:r w:rsidRPr="004F47F0">
        <w:rPr>
          <w:rFonts w:ascii="Garamond" w:hAnsi="Garamond" w:cs="Times New Roman"/>
        </w:rPr>
        <w:t>uPzp</w:t>
      </w:r>
      <w:proofErr w:type="spellEnd"/>
      <w:r w:rsidRPr="004F47F0">
        <w:rPr>
          <w:rFonts w:ascii="Garamond" w:hAnsi="Garamond" w:cs="Times New Roman"/>
        </w:rPr>
        <w:t>.</w:t>
      </w:r>
    </w:p>
    <w:p w14:paraId="735FA352" w14:textId="7A402F6D"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4. Zabezpieczenie wnoszone w pieniądzu wykonawca wpłaca przelewem na rachunek bankowy Zamawiającego w </w:t>
      </w:r>
      <w:proofErr w:type="spellStart"/>
      <w:r w:rsidR="00E31941">
        <w:rPr>
          <w:rFonts w:ascii="Garamond" w:hAnsi="Garamond" w:cs="Times New Roman"/>
        </w:rPr>
        <w:t>Limes</w:t>
      </w:r>
      <w:proofErr w:type="spellEnd"/>
      <w:r w:rsidR="00E31941">
        <w:rPr>
          <w:rFonts w:ascii="Garamond" w:hAnsi="Garamond" w:cs="Times New Roman"/>
        </w:rPr>
        <w:t xml:space="preserve"> </w:t>
      </w:r>
      <w:r w:rsidRPr="004F47F0">
        <w:rPr>
          <w:rFonts w:ascii="Garamond" w:hAnsi="Garamond" w:cs="Times New Roman"/>
        </w:rPr>
        <w:t xml:space="preserve">Bank Spółdzielczy w </w:t>
      </w:r>
      <w:r w:rsidR="00E31941">
        <w:rPr>
          <w:rFonts w:ascii="Garamond" w:hAnsi="Garamond" w:cs="Times New Roman"/>
        </w:rPr>
        <w:t>Chorzelach</w:t>
      </w:r>
      <w:r w:rsidRPr="004F47F0">
        <w:rPr>
          <w:rFonts w:ascii="Garamond" w:hAnsi="Garamond" w:cs="Times New Roman"/>
        </w:rPr>
        <w:t xml:space="preserve"> nr konta </w:t>
      </w:r>
      <w:r w:rsidR="00131B48">
        <w:rPr>
          <w:rFonts w:ascii="Garamond" w:hAnsi="Garamond" w:cs="Times New Roman"/>
          <w:b/>
        </w:rPr>
        <w:t>74 8913 0005 0008 9597 2000 0040.</w:t>
      </w:r>
    </w:p>
    <w:p w14:paraId="370982A4"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5. W przypadku wniesienia zabezpieczenia w formie pieniężnej Zamawiający przechowa je na oprocentowanym rachunku bankowym.</w:t>
      </w:r>
    </w:p>
    <w:p w14:paraId="02E59F2E"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6. 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w:t>
      </w:r>
      <w:r w:rsidRPr="004F47F0">
        <w:rPr>
          <w:rFonts w:ascii="Garamond" w:hAnsi="Garamond" w:cs="Times New Roman"/>
        </w:rPr>
        <w:lastRenderedPageBreak/>
        <w:t>niezależnie od kwestionowania czy zastrzeżeń Wykonawcy i bez dochodzenia czy wezwanie Zamawiającego jest uzasadnione czy nie.</w:t>
      </w:r>
    </w:p>
    <w:p w14:paraId="3E1853C5"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7. W przypadku, gdy zabezpieczenie, będzie wnoszone w formie innej niż pieniądz, Zamawiający zastrzega sobie prawo do akceptacji projektu ww. dokumentu.</w:t>
      </w:r>
    </w:p>
    <w:p w14:paraId="46527EEA"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8. Zamawiający zwróci zabezpieczenie w terminie do 30 dni od dnia wykonania zamówienia i uznania przez Zamawiającego za należycie wykonane. Zamawiający ustanawia zabezpieczenie należytego wykonania umowy. Zabezpieczenie posłuży pokryciu ewentualnych roszczeń z tytułu niewykonania lub nienależytego wykonania umowy. </w:t>
      </w:r>
    </w:p>
    <w:p w14:paraId="65DBB963" w14:textId="684E3A9E" w:rsidR="004F47F0" w:rsidRPr="004F47F0" w:rsidRDefault="004F47F0" w:rsidP="004F47F0">
      <w:pPr>
        <w:autoSpaceDE w:val="0"/>
        <w:autoSpaceDN w:val="0"/>
        <w:adjustRightInd w:val="0"/>
        <w:spacing w:after="0" w:line="312" w:lineRule="auto"/>
        <w:jc w:val="both"/>
        <w:rPr>
          <w:rFonts w:ascii="Garamond" w:hAnsi="Garamond" w:cs="Times New Roman"/>
          <w:b/>
          <w:i/>
          <w:u w:val="single"/>
        </w:rPr>
      </w:pPr>
      <w:r w:rsidRPr="004F47F0">
        <w:rPr>
          <w:rFonts w:ascii="Garamond" w:hAnsi="Garamond" w:cs="Times New Roman"/>
        </w:rPr>
        <w:t xml:space="preserve">Zamawiający zwróci zabezpieczenie należytego wykonania umowy w terminie określonym w art.151 </w:t>
      </w:r>
      <w:proofErr w:type="spellStart"/>
      <w:r w:rsidRPr="004F47F0">
        <w:rPr>
          <w:rFonts w:ascii="Garamond" w:hAnsi="Garamond" w:cs="Times New Roman"/>
        </w:rPr>
        <w:t>uPzp</w:t>
      </w:r>
      <w:proofErr w:type="spellEnd"/>
      <w:r w:rsidRPr="004F47F0">
        <w:rPr>
          <w:rFonts w:ascii="Garamond" w:hAnsi="Garamond" w:cs="Times New Roman"/>
        </w:rPr>
        <w:t xml:space="preserve"> przy czym dniem wykonania zamówienia będzie </w:t>
      </w:r>
      <w:r w:rsidRPr="00E2510E">
        <w:rPr>
          <w:rFonts w:ascii="Garamond" w:hAnsi="Garamond" w:cs="Times New Roman"/>
          <w:b/>
          <w:color w:val="000000" w:themeColor="text1"/>
        </w:rPr>
        <w:t>dzień 3</w:t>
      </w:r>
      <w:r w:rsidR="00F562FA" w:rsidRPr="00E2510E">
        <w:rPr>
          <w:rFonts w:ascii="Garamond" w:hAnsi="Garamond" w:cs="Times New Roman"/>
          <w:b/>
          <w:color w:val="000000" w:themeColor="text1"/>
        </w:rPr>
        <w:t>1</w:t>
      </w:r>
      <w:r w:rsidR="00603E7D" w:rsidRPr="00E2510E">
        <w:rPr>
          <w:rFonts w:ascii="Garamond" w:hAnsi="Garamond" w:cs="Times New Roman"/>
          <w:b/>
          <w:color w:val="000000" w:themeColor="text1"/>
        </w:rPr>
        <w:t xml:space="preserve"> </w:t>
      </w:r>
      <w:r w:rsidR="00F562FA" w:rsidRPr="00E2510E">
        <w:rPr>
          <w:rFonts w:ascii="Garamond" w:hAnsi="Garamond" w:cs="Times New Roman"/>
          <w:b/>
          <w:color w:val="000000" w:themeColor="text1"/>
        </w:rPr>
        <w:t>grudzień</w:t>
      </w:r>
      <w:r w:rsidRPr="00E2510E">
        <w:rPr>
          <w:rFonts w:ascii="Garamond" w:hAnsi="Garamond" w:cs="Times New Roman"/>
          <w:b/>
          <w:color w:val="000000" w:themeColor="text1"/>
        </w:rPr>
        <w:t xml:space="preserve"> 20</w:t>
      </w:r>
      <w:r w:rsidR="00E31941" w:rsidRPr="00E2510E">
        <w:rPr>
          <w:rFonts w:ascii="Garamond" w:hAnsi="Garamond" w:cs="Times New Roman"/>
          <w:b/>
          <w:color w:val="000000" w:themeColor="text1"/>
        </w:rPr>
        <w:t>20</w:t>
      </w:r>
      <w:r w:rsidRPr="00E2510E">
        <w:rPr>
          <w:rFonts w:ascii="Garamond" w:hAnsi="Garamond" w:cs="Times New Roman"/>
          <w:b/>
          <w:color w:val="000000" w:themeColor="text1"/>
        </w:rPr>
        <w:t xml:space="preserve"> roku.</w:t>
      </w:r>
    </w:p>
    <w:p w14:paraId="3963F7C3" w14:textId="77777777" w:rsidR="004F47F0" w:rsidRPr="004F47F0" w:rsidRDefault="004F47F0" w:rsidP="004F47F0">
      <w:pPr>
        <w:autoSpaceDE w:val="0"/>
        <w:autoSpaceDN w:val="0"/>
        <w:adjustRightInd w:val="0"/>
        <w:spacing w:after="0" w:line="240" w:lineRule="auto"/>
        <w:jc w:val="both"/>
        <w:rPr>
          <w:rFonts w:ascii="Times New Roman" w:hAnsi="Times New Roman" w:cs="Times New Roman"/>
          <w:b/>
          <w:bCs/>
          <w:sz w:val="10"/>
          <w:szCs w:val="10"/>
        </w:rPr>
      </w:pPr>
    </w:p>
    <w:p w14:paraId="4B24C3CA"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 xml:space="preserve">XVII. Istotne postanowienia </w:t>
      </w:r>
      <w:r w:rsidRPr="004F47F0">
        <w:rPr>
          <w:rFonts w:ascii="Garamond" w:hAnsi="Garamond" w:cs="Arial"/>
          <w:b/>
        </w:rPr>
        <w:t>dla stron zostaną wprowadzone do treści zawieranej umowy w sprawie zamówienia publicznego</w:t>
      </w:r>
    </w:p>
    <w:p w14:paraId="5C77EEF4" w14:textId="77777777" w:rsidR="004F47F0" w:rsidRPr="004F47F0" w:rsidRDefault="004F47F0" w:rsidP="004F47F0">
      <w:pPr>
        <w:autoSpaceDE w:val="0"/>
        <w:autoSpaceDN w:val="0"/>
        <w:adjustRightInd w:val="0"/>
        <w:spacing w:after="0" w:line="240" w:lineRule="auto"/>
        <w:rPr>
          <w:rFonts w:ascii="Times New Roman" w:hAnsi="Times New Roman" w:cs="Times New Roman"/>
          <w:b/>
          <w:bCs/>
          <w:sz w:val="10"/>
          <w:szCs w:val="10"/>
        </w:rPr>
      </w:pPr>
    </w:p>
    <w:p w14:paraId="0016E6ED" w14:textId="77777777" w:rsidR="004F47F0" w:rsidRPr="004F47F0" w:rsidRDefault="004F47F0" w:rsidP="004F47F0">
      <w:pPr>
        <w:autoSpaceDE w:val="0"/>
        <w:autoSpaceDN w:val="0"/>
        <w:adjustRightInd w:val="0"/>
        <w:spacing w:after="0" w:line="312" w:lineRule="auto"/>
        <w:jc w:val="both"/>
        <w:rPr>
          <w:rFonts w:ascii="Garamond" w:hAnsi="Garamond" w:cs="Times New Roman"/>
          <w:bCs/>
        </w:rPr>
      </w:pPr>
      <w:r w:rsidRPr="004F47F0">
        <w:rPr>
          <w:rFonts w:ascii="Garamond" w:hAnsi="Garamond" w:cs="Times New Roman"/>
          <w:bCs/>
        </w:rPr>
        <w:t xml:space="preserve">Projekt umowy, według którego zostanie podpisana umowa z Wykonawcą stanowi załącznik </w:t>
      </w:r>
      <w:r w:rsidRPr="004F47F0">
        <w:rPr>
          <w:rFonts w:ascii="Garamond" w:hAnsi="Garamond" w:cs="Times New Roman"/>
          <w:b/>
          <w:bCs/>
        </w:rPr>
        <w:t>nr 8 do niniejszej SIWZ.</w:t>
      </w:r>
      <w:r w:rsidRPr="004F47F0">
        <w:rPr>
          <w:rFonts w:ascii="Garamond" w:hAnsi="Garamond" w:cs="Times New Roman"/>
          <w:bCs/>
        </w:rPr>
        <w:t xml:space="preserve"> Wykonawca składając ofertę oświadcza na formularzu oferty, że akceptuje postanowienia umowy. Projekt umowy w § 13 przewiduje dopuszczalne zmiany warunków umowy o zamówienie publiczne.</w:t>
      </w:r>
    </w:p>
    <w:p w14:paraId="09A5D53D" w14:textId="77777777" w:rsidR="004F47F0" w:rsidRPr="004F47F0" w:rsidRDefault="004F47F0" w:rsidP="004F47F0">
      <w:pPr>
        <w:autoSpaceDE w:val="0"/>
        <w:autoSpaceDN w:val="0"/>
        <w:adjustRightInd w:val="0"/>
        <w:spacing w:after="0" w:line="240" w:lineRule="auto"/>
        <w:jc w:val="both"/>
        <w:rPr>
          <w:rFonts w:ascii="Times New Roman" w:hAnsi="Times New Roman" w:cs="Times New Roman"/>
          <w:sz w:val="10"/>
          <w:szCs w:val="10"/>
        </w:rPr>
      </w:pPr>
    </w:p>
    <w:p w14:paraId="39F22F0C" w14:textId="77777777" w:rsidR="004F47F0" w:rsidRPr="004F47F0" w:rsidRDefault="004F47F0" w:rsidP="004F47F0">
      <w:pPr>
        <w:autoSpaceDE w:val="0"/>
        <w:autoSpaceDN w:val="0"/>
        <w:adjustRightInd w:val="0"/>
        <w:spacing w:after="0" w:line="312" w:lineRule="auto"/>
        <w:jc w:val="both"/>
        <w:rPr>
          <w:rFonts w:ascii="Garamond" w:hAnsi="Garamond" w:cs="Times New Roman"/>
          <w:b/>
          <w:bCs/>
        </w:rPr>
      </w:pPr>
      <w:r w:rsidRPr="004F47F0">
        <w:rPr>
          <w:rFonts w:ascii="Garamond" w:hAnsi="Garamond" w:cs="Times New Roman"/>
          <w:b/>
          <w:bCs/>
        </w:rPr>
        <w:t xml:space="preserve">XIX. Pouczenie o środkach ochrony prawnej przysługujących wykonawcy w toku postępowania </w:t>
      </w:r>
      <w:r w:rsidRPr="004F47F0">
        <w:rPr>
          <w:rFonts w:ascii="Garamond" w:hAnsi="Garamond" w:cs="Times New Roman"/>
          <w:b/>
          <w:bCs/>
        </w:rPr>
        <w:br/>
        <w:t>o udzielenie zamówienia</w:t>
      </w:r>
    </w:p>
    <w:p w14:paraId="1B03B519" w14:textId="77777777" w:rsidR="004F47F0" w:rsidRPr="004F47F0" w:rsidRDefault="004F47F0" w:rsidP="004F47F0">
      <w:pPr>
        <w:autoSpaceDE w:val="0"/>
        <w:autoSpaceDN w:val="0"/>
        <w:adjustRightInd w:val="0"/>
        <w:spacing w:after="0" w:line="312" w:lineRule="auto"/>
        <w:jc w:val="both"/>
        <w:rPr>
          <w:rFonts w:ascii="Garamond" w:hAnsi="Garamond" w:cs="Times New Roman"/>
          <w:b/>
          <w:bCs/>
          <w:sz w:val="10"/>
          <w:szCs w:val="10"/>
        </w:rPr>
      </w:pPr>
    </w:p>
    <w:p w14:paraId="78474A42" w14:textId="77777777" w:rsidR="004F47F0" w:rsidRPr="004F47F0" w:rsidRDefault="004F47F0" w:rsidP="004F47F0">
      <w:pPr>
        <w:autoSpaceDE w:val="0"/>
        <w:autoSpaceDN w:val="0"/>
        <w:adjustRightInd w:val="0"/>
        <w:spacing w:after="0" w:line="312" w:lineRule="auto"/>
        <w:jc w:val="both"/>
        <w:rPr>
          <w:rFonts w:ascii="Garamond" w:hAnsi="Garamond" w:cs="Times New Roman"/>
        </w:rPr>
      </w:pPr>
      <w:r w:rsidRPr="004F47F0">
        <w:rPr>
          <w:rFonts w:ascii="Garamond" w:hAnsi="Garamond" w:cs="Times New Roman"/>
        </w:rPr>
        <w:t xml:space="preserve">Każdemu Wykonawcy, a także innemu podmiotowi, jeżeli ma lub miał interes w uzyskaniu danego zamówienia oraz poniósł lub może ponieść szkodę w wyniku naruszenia przez Zamawiającego przepisów </w:t>
      </w:r>
      <w:proofErr w:type="spellStart"/>
      <w:r w:rsidRPr="004F47F0">
        <w:rPr>
          <w:rFonts w:ascii="Garamond" w:hAnsi="Garamond" w:cs="Times New Roman"/>
        </w:rPr>
        <w:t>uPzp</w:t>
      </w:r>
      <w:proofErr w:type="spellEnd"/>
      <w:r w:rsidRPr="004F47F0">
        <w:rPr>
          <w:rFonts w:ascii="Garamond" w:hAnsi="Garamond" w:cs="Times New Roman"/>
        </w:rPr>
        <w:t xml:space="preserve"> przysługują środki ochrony prawnej przewidziane w dziale VI ustawy </w:t>
      </w:r>
      <w:proofErr w:type="spellStart"/>
      <w:r w:rsidRPr="004F47F0">
        <w:rPr>
          <w:rFonts w:ascii="Garamond" w:hAnsi="Garamond" w:cs="Times New Roman"/>
        </w:rPr>
        <w:t>Pzp</w:t>
      </w:r>
      <w:proofErr w:type="spellEnd"/>
      <w:r w:rsidRPr="004F47F0">
        <w:rPr>
          <w:rFonts w:ascii="Garamond" w:hAnsi="Garamond" w:cs="Times New Roman"/>
        </w:rPr>
        <w:t xml:space="preserve"> jak dla postępowań poniżej kwoty określonej w przepisach wykonawczych wydanych na podstawie art.11 ust.8 </w:t>
      </w:r>
      <w:proofErr w:type="spellStart"/>
      <w:r w:rsidRPr="004F47F0">
        <w:rPr>
          <w:rFonts w:ascii="Garamond" w:hAnsi="Garamond" w:cs="Times New Roman"/>
        </w:rPr>
        <w:t>Pzp</w:t>
      </w:r>
      <w:proofErr w:type="spellEnd"/>
      <w:r w:rsidRPr="004F47F0">
        <w:rPr>
          <w:rFonts w:ascii="Garamond" w:hAnsi="Garamond" w:cs="Times New Roman"/>
        </w:rPr>
        <w:t>.</w:t>
      </w:r>
    </w:p>
    <w:p w14:paraId="60394223" w14:textId="77777777" w:rsidR="004F47F0" w:rsidRPr="004F47F0" w:rsidRDefault="004F47F0" w:rsidP="004F47F0">
      <w:pPr>
        <w:autoSpaceDE w:val="0"/>
        <w:autoSpaceDN w:val="0"/>
        <w:adjustRightInd w:val="0"/>
        <w:spacing w:after="0" w:line="312" w:lineRule="auto"/>
        <w:rPr>
          <w:rFonts w:ascii="Garamond" w:hAnsi="Garamond" w:cs="Times New Roman"/>
          <w:iCs/>
        </w:rPr>
      </w:pPr>
      <w:r w:rsidRPr="004F47F0">
        <w:rPr>
          <w:rFonts w:ascii="Garamond" w:hAnsi="Garamond" w:cs="Times New Roman"/>
          <w:iCs/>
        </w:rPr>
        <w:t>Wykaz załączników do niniejszej SIWZ:</w:t>
      </w:r>
    </w:p>
    <w:p w14:paraId="0FAB3540" w14:textId="77777777" w:rsidR="004F47F0" w:rsidRP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Załącznik nr 1 – Szczegółowy opis przedmiotu zamówienia</w:t>
      </w:r>
    </w:p>
    <w:p w14:paraId="36268761" w14:textId="77777777" w:rsidR="004F47F0" w:rsidRP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Załącznik nr 2 – Formularz oferty</w:t>
      </w:r>
    </w:p>
    <w:p w14:paraId="7F2477BD" w14:textId="77777777" w:rsidR="004F47F0" w:rsidRPr="004F47F0" w:rsidRDefault="004F47F0" w:rsidP="004F47F0">
      <w:pPr>
        <w:spacing w:after="0" w:line="312" w:lineRule="auto"/>
        <w:jc w:val="both"/>
        <w:rPr>
          <w:rFonts w:ascii="Garamond" w:hAnsi="Garamond" w:cs="Arial"/>
          <w:i/>
        </w:rPr>
      </w:pPr>
      <w:r w:rsidRPr="004F47F0">
        <w:rPr>
          <w:rFonts w:ascii="Garamond" w:hAnsi="Garamond" w:cs="Times New Roman"/>
          <w:i/>
          <w:iCs/>
        </w:rPr>
        <w:t>Załącznik nr 3 – O</w:t>
      </w:r>
      <w:r w:rsidRPr="004F47F0">
        <w:rPr>
          <w:rFonts w:ascii="Garamond" w:hAnsi="Garamond" w:cs="Arial"/>
          <w:i/>
        </w:rPr>
        <w:t>świadczenie Wykonawcy dotyczące spełniania warunków udziału w postępowaniu.</w:t>
      </w:r>
    </w:p>
    <w:p w14:paraId="35129641" w14:textId="77777777" w:rsidR="004F47F0" w:rsidRP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 xml:space="preserve">Załącznik nr 4 - </w:t>
      </w:r>
      <w:r w:rsidRPr="004F47F0">
        <w:rPr>
          <w:rFonts w:ascii="Garamond" w:hAnsi="Garamond" w:cs="Arial"/>
          <w:i/>
        </w:rPr>
        <w:t>Oświadczenie Wykonawcy dotyczące przesłanek wykluczenia z postepowania.</w:t>
      </w:r>
    </w:p>
    <w:p w14:paraId="251B1A8D" w14:textId="77777777" w:rsidR="004F47F0" w:rsidRP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Załącznik nr 5 – Wykaz usług</w:t>
      </w:r>
    </w:p>
    <w:p w14:paraId="1BD64C05" w14:textId="77777777" w:rsidR="004F47F0" w:rsidRP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Załącznik nr 6 – Wykaz narzędzi</w:t>
      </w:r>
    </w:p>
    <w:p w14:paraId="072F2985" w14:textId="77777777" w:rsidR="004F47F0" w:rsidRP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Załącznik nr 7 – Oświadczenie o grupie kapitałowej</w:t>
      </w:r>
    </w:p>
    <w:p w14:paraId="375894A8" w14:textId="65DD1155" w:rsidR="004F47F0" w:rsidRDefault="004F47F0" w:rsidP="004F47F0">
      <w:pPr>
        <w:autoSpaceDE w:val="0"/>
        <w:autoSpaceDN w:val="0"/>
        <w:adjustRightInd w:val="0"/>
        <w:spacing w:after="0" w:line="312" w:lineRule="auto"/>
        <w:rPr>
          <w:rFonts w:ascii="Garamond" w:hAnsi="Garamond" w:cs="Times New Roman"/>
          <w:i/>
          <w:iCs/>
        </w:rPr>
      </w:pPr>
      <w:r w:rsidRPr="004F47F0">
        <w:rPr>
          <w:rFonts w:ascii="Garamond" w:hAnsi="Garamond" w:cs="Times New Roman"/>
          <w:i/>
          <w:iCs/>
        </w:rPr>
        <w:t>Załącznik nr 8 – Projekt umowy</w:t>
      </w:r>
    </w:p>
    <w:p w14:paraId="6CEEE296" w14:textId="2E1D05F2" w:rsidR="00820946" w:rsidRDefault="00820946" w:rsidP="004F47F0">
      <w:pPr>
        <w:autoSpaceDE w:val="0"/>
        <w:autoSpaceDN w:val="0"/>
        <w:adjustRightInd w:val="0"/>
        <w:spacing w:after="0" w:line="312" w:lineRule="auto"/>
        <w:rPr>
          <w:rFonts w:ascii="Garamond" w:hAnsi="Garamond" w:cs="Times New Roman"/>
          <w:i/>
          <w:iCs/>
        </w:rPr>
      </w:pPr>
      <w:r>
        <w:rPr>
          <w:rFonts w:ascii="Garamond" w:hAnsi="Garamond" w:cs="Times New Roman"/>
          <w:i/>
          <w:iCs/>
        </w:rPr>
        <w:t>Załącznik nr 9 – K</w:t>
      </w:r>
      <w:r w:rsidR="004E52DC">
        <w:rPr>
          <w:rFonts w:ascii="Garamond" w:hAnsi="Garamond" w:cs="Times New Roman"/>
          <w:i/>
          <w:iCs/>
        </w:rPr>
        <w:t xml:space="preserve">lauzula informacyjna w zakresie ochrony danych osobowych </w:t>
      </w:r>
      <w:r>
        <w:rPr>
          <w:rFonts w:ascii="Garamond" w:hAnsi="Garamond" w:cs="Times New Roman"/>
          <w:i/>
          <w:iCs/>
        </w:rPr>
        <w:t>(KLAUZULA RODO)</w:t>
      </w:r>
    </w:p>
    <w:p w14:paraId="3DE6C8C6" w14:textId="5BA7F4FC" w:rsidR="00267AF3" w:rsidRPr="00267AF3" w:rsidRDefault="00995C8D" w:rsidP="004F47F0">
      <w:pPr>
        <w:autoSpaceDE w:val="0"/>
        <w:autoSpaceDN w:val="0"/>
        <w:adjustRightInd w:val="0"/>
        <w:spacing w:after="0" w:line="312" w:lineRule="auto"/>
        <w:rPr>
          <w:rFonts w:ascii="Garamond" w:hAnsi="Garamond" w:cs="Times New Roman"/>
          <w:i/>
          <w:iCs/>
          <w:color w:val="FF0000"/>
        </w:rPr>
      </w:pPr>
      <w:bookmarkStart w:id="3" w:name="_Hlk531332575"/>
      <w:r>
        <w:rPr>
          <w:rFonts w:ascii="Garamond" w:hAnsi="Garamond" w:cs="Times New Roman"/>
          <w:i/>
          <w:iCs/>
        </w:rPr>
        <w:t xml:space="preserve">Załącznik nr 10 </w:t>
      </w:r>
      <w:bookmarkEnd w:id="3"/>
      <w:r>
        <w:rPr>
          <w:rFonts w:ascii="Garamond" w:hAnsi="Garamond" w:cs="Times New Roman"/>
          <w:i/>
          <w:iCs/>
        </w:rPr>
        <w:t xml:space="preserve">- </w:t>
      </w:r>
      <w:r w:rsidR="00267AF3" w:rsidRPr="00995C8D">
        <w:rPr>
          <w:rFonts w:ascii="Garamond" w:hAnsi="Garamond" w:cs="Times New Roman"/>
          <w:i/>
          <w:iCs/>
        </w:rPr>
        <w:t xml:space="preserve">Umowa o powierzenie przetwarzania danych osobowych </w:t>
      </w:r>
    </w:p>
    <w:p w14:paraId="5F31C708" w14:textId="77777777" w:rsidR="009949F6" w:rsidRPr="005D6B5B" w:rsidRDefault="009949F6" w:rsidP="004F47F0">
      <w:pPr>
        <w:autoSpaceDE w:val="0"/>
        <w:autoSpaceDN w:val="0"/>
        <w:adjustRightInd w:val="0"/>
        <w:spacing w:after="0" w:line="312" w:lineRule="auto"/>
        <w:rPr>
          <w:rFonts w:ascii="Garamond" w:hAnsi="Garamond" w:cs="Times New Roman"/>
          <w:bCs/>
          <w:i/>
        </w:rPr>
      </w:pPr>
    </w:p>
    <w:p w14:paraId="13AD6B14" w14:textId="77777777" w:rsidR="004F47F0" w:rsidRDefault="004F47F0"/>
    <w:sectPr w:rsidR="004F47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1AB66" w14:textId="77777777" w:rsidR="00862128" w:rsidRDefault="00862128" w:rsidP="004F47F0">
      <w:pPr>
        <w:spacing w:after="0" w:line="240" w:lineRule="auto"/>
      </w:pPr>
      <w:r>
        <w:separator/>
      </w:r>
    </w:p>
  </w:endnote>
  <w:endnote w:type="continuationSeparator" w:id="0">
    <w:p w14:paraId="45436AEA" w14:textId="77777777" w:rsidR="00862128" w:rsidRDefault="00862128" w:rsidP="004F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C20CA" w14:textId="77777777" w:rsidR="00862128" w:rsidRDefault="00862128" w:rsidP="004F47F0">
      <w:pPr>
        <w:spacing w:after="0" w:line="240" w:lineRule="auto"/>
      </w:pPr>
      <w:r>
        <w:separator/>
      </w:r>
    </w:p>
  </w:footnote>
  <w:footnote w:type="continuationSeparator" w:id="0">
    <w:p w14:paraId="53C920BE" w14:textId="77777777" w:rsidR="00862128" w:rsidRDefault="00862128" w:rsidP="004F4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6DE3"/>
    <w:multiLevelType w:val="hybridMultilevel"/>
    <w:tmpl w:val="0E705A1E"/>
    <w:lvl w:ilvl="0" w:tplc="AA86657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065128"/>
    <w:multiLevelType w:val="hybridMultilevel"/>
    <w:tmpl w:val="559806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A30210"/>
    <w:multiLevelType w:val="hybridMultilevel"/>
    <w:tmpl w:val="B9301546"/>
    <w:lvl w:ilvl="0" w:tplc="831EAE70">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9725353"/>
    <w:multiLevelType w:val="hybridMultilevel"/>
    <w:tmpl w:val="D5C0C4EE"/>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4" w15:restartNumberingAfterBreak="0">
    <w:nsid w:val="1FF35A2E"/>
    <w:multiLevelType w:val="hybridMultilevel"/>
    <w:tmpl w:val="D65E777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5" w15:restartNumberingAfterBreak="0">
    <w:nsid w:val="22763B7F"/>
    <w:multiLevelType w:val="hybridMultilevel"/>
    <w:tmpl w:val="FBA487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DF61EE"/>
    <w:multiLevelType w:val="hybridMultilevel"/>
    <w:tmpl w:val="E79247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7F0"/>
    <w:rsid w:val="00062BB4"/>
    <w:rsid w:val="00092424"/>
    <w:rsid w:val="000A1AB9"/>
    <w:rsid w:val="000D7358"/>
    <w:rsid w:val="001239D6"/>
    <w:rsid w:val="00131B48"/>
    <w:rsid w:val="0017613E"/>
    <w:rsid w:val="001775E9"/>
    <w:rsid w:val="00195D2F"/>
    <w:rsid w:val="001C4D45"/>
    <w:rsid w:val="001D31BB"/>
    <w:rsid w:val="001E3062"/>
    <w:rsid w:val="0020546B"/>
    <w:rsid w:val="00207866"/>
    <w:rsid w:val="00222D21"/>
    <w:rsid w:val="00223A3F"/>
    <w:rsid w:val="00267AF3"/>
    <w:rsid w:val="00347BE4"/>
    <w:rsid w:val="003C06DD"/>
    <w:rsid w:val="003D4B34"/>
    <w:rsid w:val="003D620B"/>
    <w:rsid w:val="00474F7C"/>
    <w:rsid w:val="004E4628"/>
    <w:rsid w:val="004E52DC"/>
    <w:rsid w:val="004F47F0"/>
    <w:rsid w:val="00501B6F"/>
    <w:rsid w:val="005321CC"/>
    <w:rsid w:val="00533BAD"/>
    <w:rsid w:val="00533BDD"/>
    <w:rsid w:val="00543AEF"/>
    <w:rsid w:val="005610AA"/>
    <w:rsid w:val="005C461C"/>
    <w:rsid w:val="005D6B5B"/>
    <w:rsid w:val="00603E7D"/>
    <w:rsid w:val="006160E7"/>
    <w:rsid w:val="0067102E"/>
    <w:rsid w:val="006836F5"/>
    <w:rsid w:val="006F388D"/>
    <w:rsid w:val="006F5965"/>
    <w:rsid w:val="00701F70"/>
    <w:rsid w:val="007C20F6"/>
    <w:rsid w:val="00802768"/>
    <w:rsid w:val="00804705"/>
    <w:rsid w:val="00817BD6"/>
    <w:rsid w:val="00820946"/>
    <w:rsid w:val="00862128"/>
    <w:rsid w:val="00890DE3"/>
    <w:rsid w:val="008A6D12"/>
    <w:rsid w:val="00955FE9"/>
    <w:rsid w:val="009949F6"/>
    <w:rsid w:val="00995C8D"/>
    <w:rsid w:val="009A31BF"/>
    <w:rsid w:val="00A07E30"/>
    <w:rsid w:val="00A645F7"/>
    <w:rsid w:val="00AC0EDA"/>
    <w:rsid w:val="00AD765A"/>
    <w:rsid w:val="00AF0AEC"/>
    <w:rsid w:val="00BB3901"/>
    <w:rsid w:val="00BC1FA3"/>
    <w:rsid w:val="00BE628D"/>
    <w:rsid w:val="00C100B6"/>
    <w:rsid w:val="00C1272C"/>
    <w:rsid w:val="00C37BD6"/>
    <w:rsid w:val="00C7270E"/>
    <w:rsid w:val="00CA50C6"/>
    <w:rsid w:val="00D028F1"/>
    <w:rsid w:val="00D21A82"/>
    <w:rsid w:val="00D4335D"/>
    <w:rsid w:val="00D61E50"/>
    <w:rsid w:val="00D802F3"/>
    <w:rsid w:val="00E2510E"/>
    <w:rsid w:val="00E31941"/>
    <w:rsid w:val="00F03F9D"/>
    <w:rsid w:val="00F15872"/>
    <w:rsid w:val="00F3686C"/>
    <w:rsid w:val="00F562FA"/>
    <w:rsid w:val="00F83899"/>
    <w:rsid w:val="00FB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E137"/>
  <w15:docId w15:val="{12F5985B-ECA3-4D43-AEEB-946B7D78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4F47F0"/>
    <w:pPr>
      <w:spacing w:line="240" w:lineRule="auto"/>
    </w:pPr>
    <w:rPr>
      <w:sz w:val="20"/>
      <w:szCs w:val="20"/>
    </w:rPr>
  </w:style>
  <w:style w:type="character" w:customStyle="1" w:styleId="TekstkomentarzaZnak">
    <w:name w:val="Tekst komentarza Znak"/>
    <w:basedOn w:val="Domylnaczcionkaakapitu"/>
    <w:link w:val="Tekstkomentarza"/>
    <w:uiPriority w:val="99"/>
    <w:rsid w:val="004F47F0"/>
    <w:rPr>
      <w:sz w:val="20"/>
      <w:szCs w:val="20"/>
    </w:rPr>
  </w:style>
  <w:style w:type="character" w:styleId="Odwoaniedokomentarza">
    <w:name w:val="annotation reference"/>
    <w:basedOn w:val="Domylnaczcionkaakapitu"/>
    <w:uiPriority w:val="99"/>
    <w:semiHidden/>
    <w:unhideWhenUsed/>
    <w:rsid w:val="004F47F0"/>
    <w:rPr>
      <w:sz w:val="16"/>
      <w:szCs w:val="16"/>
    </w:rPr>
  </w:style>
  <w:style w:type="table" w:styleId="Tabela-Siatka">
    <w:name w:val="Table Grid"/>
    <w:basedOn w:val="Standardowy"/>
    <w:uiPriority w:val="59"/>
    <w:rsid w:val="004F47F0"/>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F47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47F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C20F6"/>
    <w:rPr>
      <w:b/>
      <w:bCs/>
    </w:rPr>
  </w:style>
  <w:style w:type="character" w:customStyle="1" w:styleId="TematkomentarzaZnak">
    <w:name w:val="Temat komentarza Znak"/>
    <w:basedOn w:val="TekstkomentarzaZnak"/>
    <w:link w:val="Tematkomentarza"/>
    <w:uiPriority w:val="99"/>
    <w:semiHidden/>
    <w:rsid w:val="007C2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1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jednorozec.pl" TargetMode="External"/><Relationship Id="rId3" Type="http://schemas.openxmlformats.org/officeDocument/2006/relationships/settings" Target="settings.xml"/><Relationship Id="rId7" Type="http://schemas.openxmlformats.org/officeDocument/2006/relationships/hyperlink" Target="http://www.bip.jednoro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jednoroz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4129</TotalTime>
  <Pages>1</Pages>
  <Words>7313</Words>
  <Characters>43883</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Wilga</dc:creator>
  <cp:keywords/>
  <dc:description/>
  <cp:lastModifiedBy>Magdalena Bakuła</cp:lastModifiedBy>
  <cp:revision>25</cp:revision>
  <cp:lastPrinted>2018-11-28T09:52:00Z</cp:lastPrinted>
  <dcterms:created xsi:type="dcterms:W3CDTF">2018-11-29T17:54:00Z</dcterms:created>
  <dcterms:modified xsi:type="dcterms:W3CDTF">2019-12-18T11:10:00Z</dcterms:modified>
</cp:coreProperties>
</file>