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2D5FE" w14:textId="77777777" w:rsidR="00327016" w:rsidRPr="00AD31D9" w:rsidRDefault="00327016" w:rsidP="00327016">
      <w:pPr>
        <w:spacing w:after="0" w:line="240" w:lineRule="auto"/>
        <w:jc w:val="right"/>
        <w:rPr>
          <w:rFonts w:ascii="Garamond" w:hAnsi="Garamond"/>
        </w:rPr>
      </w:pPr>
      <w:r w:rsidRPr="00AD31D9">
        <w:rPr>
          <w:rFonts w:ascii="Garamond" w:hAnsi="Garamond"/>
        </w:rPr>
        <w:t>Załącznik nr 1 do SIWZ</w:t>
      </w:r>
    </w:p>
    <w:p w14:paraId="5D285407" w14:textId="77777777" w:rsidR="00327016" w:rsidRPr="00AD31D9" w:rsidRDefault="00327016" w:rsidP="00327016">
      <w:pPr>
        <w:spacing w:after="0" w:line="240" w:lineRule="auto"/>
        <w:jc w:val="both"/>
        <w:rPr>
          <w:rFonts w:ascii="Garamond" w:hAnsi="Garamond"/>
        </w:rPr>
      </w:pPr>
    </w:p>
    <w:p w14:paraId="6F2C79D1" w14:textId="77777777" w:rsidR="00327016" w:rsidRPr="00AD31D9" w:rsidRDefault="00327016" w:rsidP="00327016">
      <w:pPr>
        <w:spacing w:after="0" w:line="240" w:lineRule="auto"/>
        <w:jc w:val="both"/>
        <w:rPr>
          <w:rFonts w:ascii="Garamond" w:hAnsi="Garamond"/>
        </w:rPr>
      </w:pPr>
    </w:p>
    <w:p w14:paraId="184A28A3" w14:textId="77777777" w:rsidR="00327016" w:rsidRPr="00AD31D9" w:rsidRDefault="00327016" w:rsidP="00327016">
      <w:pPr>
        <w:spacing w:after="0" w:line="240" w:lineRule="auto"/>
        <w:jc w:val="center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Opis przedmiotu zamówienia</w:t>
      </w:r>
    </w:p>
    <w:p w14:paraId="7005A34B" w14:textId="77777777" w:rsidR="00327016" w:rsidRPr="00AD31D9" w:rsidRDefault="00327016" w:rsidP="00327016">
      <w:pPr>
        <w:spacing w:after="0" w:line="240" w:lineRule="auto"/>
        <w:jc w:val="center"/>
        <w:rPr>
          <w:rFonts w:ascii="Garamond" w:hAnsi="Garamond"/>
          <w:b/>
        </w:rPr>
      </w:pPr>
      <w:r w:rsidRPr="00AD31D9">
        <w:rPr>
          <w:rFonts w:ascii="Garamond" w:hAnsi="Garamond"/>
        </w:rPr>
        <w:t>„Odbieranie i zagospodarowanie odpadów komunalnych z terenu Gminy Jednorożec”</w:t>
      </w:r>
    </w:p>
    <w:p w14:paraId="23566949" w14:textId="77777777" w:rsidR="00327016" w:rsidRPr="00AD31D9" w:rsidRDefault="00327016" w:rsidP="00327016">
      <w:pPr>
        <w:spacing w:after="0" w:line="240" w:lineRule="auto"/>
        <w:rPr>
          <w:rFonts w:ascii="Garamond" w:hAnsi="Garamond"/>
        </w:rPr>
      </w:pPr>
    </w:p>
    <w:p w14:paraId="4511E4DE" w14:textId="77777777" w:rsidR="00327016" w:rsidRPr="00AD31D9" w:rsidRDefault="00327016" w:rsidP="00327016">
      <w:pPr>
        <w:spacing w:after="0" w:line="240" w:lineRule="auto"/>
        <w:rPr>
          <w:rFonts w:ascii="Garamond" w:hAnsi="Garamond"/>
        </w:rPr>
      </w:pPr>
    </w:p>
    <w:p w14:paraId="5A860033" w14:textId="77777777" w:rsidR="00327016" w:rsidRPr="00AD31D9" w:rsidRDefault="00327016" w:rsidP="00327016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Charakterystyka Gminy Jednorożec.</w:t>
      </w:r>
    </w:p>
    <w:p w14:paraId="61C27F6A" w14:textId="77777777" w:rsidR="00327016" w:rsidRPr="00AD31D9" w:rsidRDefault="00327016" w:rsidP="00327016">
      <w:pPr>
        <w:pStyle w:val="Akapitzlist"/>
        <w:numPr>
          <w:ilvl w:val="0"/>
          <w:numId w:val="2"/>
        </w:numPr>
        <w:spacing w:after="0" w:line="240" w:lineRule="auto"/>
        <w:ind w:left="426" w:hanging="283"/>
        <w:contextualSpacing w:val="0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Powierzchnia.</w:t>
      </w:r>
    </w:p>
    <w:p w14:paraId="7D9EEC02" w14:textId="77777777" w:rsidR="00327016" w:rsidRPr="00AD31D9" w:rsidRDefault="00327016" w:rsidP="00327016">
      <w:pPr>
        <w:pStyle w:val="Akapitzlist"/>
        <w:spacing w:after="0" w:line="240" w:lineRule="auto"/>
        <w:ind w:left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Powierzchnia Gminy wynosi 23 489 ha (wg danych Ewidencji Gruntów i Budynków Starostwa Powiatowego w Przasnyszu).</w:t>
      </w:r>
    </w:p>
    <w:p w14:paraId="54D0F526" w14:textId="77777777" w:rsidR="00327016" w:rsidRPr="00AD31D9" w:rsidRDefault="00327016" w:rsidP="00327016">
      <w:pPr>
        <w:pStyle w:val="Akapitzlist"/>
        <w:numPr>
          <w:ilvl w:val="0"/>
          <w:numId w:val="2"/>
        </w:numPr>
        <w:spacing w:after="0" w:line="240" w:lineRule="auto"/>
        <w:ind w:left="426" w:hanging="283"/>
        <w:contextualSpacing w:val="0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Liczba mieszkańców.</w:t>
      </w:r>
    </w:p>
    <w:p w14:paraId="6F598659" w14:textId="6D7E4282" w:rsidR="00327016" w:rsidRPr="00AD31D9" w:rsidRDefault="00327016" w:rsidP="00327016">
      <w:pPr>
        <w:pStyle w:val="Akapitzlist"/>
        <w:spacing w:after="0" w:line="240" w:lineRule="auto"/>
        <w:ind w:left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Liczba mieszkańców Gminy wynosi </w:t>
      </w:r>
      <w:r w:rsidRPr="00771508">
        <w:rPr>
          <w:rFonts w:ascii="Garamond" w:hAnsi="Garamond"/>
        </w:rPr>
        <w:t>7 2</w:t>
      </w:r>
      <w:r w:rsidR="00771508">
        <w:rPr>
          <w:rFonts w:ascii="Garamond" w:hAnsi="Garamond"/>
        </w:rPr>
        <w:t>21</w:t>
      </w:r>
      <w:r w:rsidRPr="00771508">
        <w:rPr>
          <w:rFonts w:ascii="Garamond" w:hAnsi="Garamond"/>
        </w:rPr>
        <w:t xml:space="preserve"> osób </w:t>
      </w:r>
      <w:r w:rsidRPr="00AD31D9">
        <w:rPr>
          <w:rFonts w:ascii="Garamond" w:hAnsi="Garamond"/>
        </w:rPr>
        <w:t>(wg danych Urzędu Stanu Cywilnego w Jednorożcu).</w:t>
      </w:r>
    </w:p>
    <w:p w14:paraId="5883F27A" w14:textId="77777777" w:rsidR="00327016" w:rsidRPr="00AD31D9" w:rsidRDefault="00327016" w:rsidP="00327016">
      <w:pPr>
        <w:spacing w:after="0" w:line="240" w:lineRule="auto"/>
        <w:rPr>
          <w:rFonts w:ascii="Garamond" w:hAnsi="Garamond"/>
        </w:rPr>
      </w:pPr>
    </w:p>
    <w:p w14:paraId="58FA0CC2" w14:textId="77777777" w:rsidR="00327016" w:rsidRPr="00AD31D9" w:rsidRDefault="00327016" w:rsidP="00327016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Szczegółowy opis przedmiotu zamówienia.</w:t>
      </w:r>
    </w:p>
    <w:p w14:paraId="0BC85189" w14:textId="74ADEB59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Przedmiotem zamówienia jest odbiór i zagospodarowanie (odzysk lub unieszkodliwienie) wskazanych w opisie zamówienia odpadów komunalnych pochodzących z nieruchomości na których zamieszkują mieszkańcy i z nieruchomości na których nie zamieszkują mieszkańcy, a powstają odpady komunalne, położonych w granicach administracyjnych Gminy Jednorożec, w sposób gwarantujący osiągnięcie poziomów recyklingu, przygotowania do ponownego użycia i odzysku innymi metodami oraz ograniczenie masy odpadów komunalnych ulegających biodegradacji przekazywanych do składowania, zgodnie </w:t>
      </w:r>
      <w:r w:rsidRPr="00AD31D9">
        <w:rPr>
          <w:rFonts w:ascii="Garamond" w:hAnsi="Garamond"/>
        </w:rPr>
        <w:br/>
        <w:t>z zapisami ustawy z dnia 13 września 1996 r. o utrzymaniu czystości i porządku w gminach (</w:t>
      </w:r>
      <w:r w:rsidR="00D92E97">
        <w:rPr>
          <w:rFonts w:ascii="Garamond" w:hAnsi="Garamond"/>
        </w:rPr>
        <w:t xml:space="preserve">tekst jedn. </w:t>
      </w:r>
      <w:r w:rsidRPr="00AD31D9">
        <w:rPr>
          <w:rFonts w:ascii="Garamond" w:hAnsi="Garamond"/>
        </w:rPr>
        <w:t>Dz. U. z 201</w:t>
      </w:r>
      <w:r w:rsidR="00D92E97">
        <w:rPr>
          <w:rFonts w:ascii="Garamond" w:hAnsi="Garamond"/>
        </w:rPr>
        <w:t>9</w:t>
      </w:r>
      <w:r w:rsidRPr="00AD31D9">
        <w:rPr>
          <w:rFonts w:ascii="Garamond" w:hAnsi="Garamond"/>
        </w:rPr>
        <w:t xml:space="preserve"> r., poz. </w:t>
      </w:r>
      <w:r w:rsidR="00D92E97">
        <w:rPr>
          <w:rFonts w:ascii="Garamond" w:hAnsi="Garamond"/>
        </w:rPr>
        <w:t>2010</w:t>
      </w:r>
      <w:r w:rsidRPr="00AD31D9">
        <w:rPr>
          <w:rFonts w:ascii="Garamond" w:hAnsi="Garamond"/>
        </w:rPr>
        <w:t>) aktów wykonawczych do ww. ustawy oraz Planu Gospodarki Odpadami dla Województwa Mazowieckiego 2022 i jego aktualizacji.</w:t>
      </w:r>
    </w:p>
    <w:p w14:paraId="1EECAD31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Wykonawca zapewnia wyposażenie nieruchomości w worki służące do zbierania odpadów segregowanych (selektywnych).</w:t>
      </w:r>
    </w:p>
    <w:p w14:paraId="78BD0205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Szczegółowe dane dotyczące ilości zadeklarowanych punktów odbioru z poszczególnych typów nieruchomości, ilości i pojemności stosowanych pojemników oraz ilości i rodzajów niezbędnych worków do selektywnej zbiórki przedstawiono w ust. 3.</w:t>
      </w:r>
    </w:p>
    <w:p w14:paraId="06037620" w14:textId="77777777" w:rsidR="00327016" w:rsidRPr="00AD31D9" w:rsidRDefault="00327016" w:rsidP="00327016">
      <w:pPr>
        <w:pStyle w:val="Akapitzlist"/>
        <w:numPr>
          <w:ilvl w:val="0"/>
          <w:numId w:val="3"/>
        </w:numPr>
        <w:spacing w:after="0" w:line="240" w:lineRule="auto"/>
        <w:ind w:left="426" w:hanging="283"/>
        <w:contextualSpacing w:val="0"/>
        <w:jc w:val="both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Nieruchomości na których zamieszkują mieszkańcy.</w:t>
      </w:r>
    </w:p>
    <w:p w14:paraId="4DD76A4A" w14:textId="5E7D9908" w:rsidR="00327016" w:rsidRPr="00AD31D9" w:rsidRDefault="00327016" w:rsidP="00327016">
      <w:pPr>
        <w:pStyle w:val="Akapitzlist"/>
        <w:numPr>
          <w:ilvl w:val="0"/>
          <w:numId w:val="4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Niesegregowane (zmieszane) odpady komunalne – 20 03 01</w:t>
      </w:r>
      <w:r w:rsidR="00ED7A23">
        <w:rPr>
          <w:rFonts w:ascii="Garamond" w:hAnsi="Garamond"/>
          <w:b/>
        </w:rPr>
        <w:t>, 20 03 99</w:t>
      </w:r>
      <w:r w:rsidR="00535E80">
        <w:rPr>
          <w:rFonts w:ascii="Garamond" w:hAnsi="Garamond"/>
          <w:b/>
        </w:rPr>
        <w:t>.</w:t>
      </w:r>
    </w:p>
    <w:p w14:paraId="5C15695B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Przedmiotowe odpady będą gromadzone w szczelnych pojemnikach z zamykanymi otworami wsypowymi o pojemności 120 l i 240 l (posiadających konstrukcję umożliwiającą ich opróżnianie mechanizmem załadowczym pojazdów odbierających odpady niesegregowane), które właściciele nieruchomości mają obowiązek zapewnić we własnym zakresie.</w:t>
      </w:r>
    </w:p>
    <w:p w14:paraId="3C77A50C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Zastrzega się, że Wykonawca odbierze od właścicieli nieruchomości każdą ilość niesegregowanych odpadów komunalnych, niezależnie od tego, czy będą one wystawione w samym pojemniku/pojemnikach, czy również w dodatkowych workach foliowych/jutowych.</w:t>
      </w:r>
    </w:p>
    <w:p w14:paraId="550380CB" w14:textId="7360755A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Częstotliwość odbioru odpadów przez Wykonawcę – 1 raz na miesiąc, maksymalnie co 35 dni </w:t>
      </w:r>
      <w:r w:rsidRPr="00AD31D9">
        <w:rPr>
          <w:rFonts w:ascii="Garamond" w:hAnsi="Garamond"/>
        </w:rPr>
        <w:br/>
        <w:t>w danej miejscowości.</w:t>
      </w:r>
    </w:p>
    <w:p w14:paraId="0270D7DF" w14:textId="77777777" w:rsidR="00327016" w:rsidRPr="00AD31D9" w:rsidRDefault="00327016" w:rsidP="00327016">
      <w:pPr>
        <w:pStyle w:val="Akapitzlist"/>
        <w:numPr>
          <w:ilvl w:val="0"/>
          <w:numId w:val="4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Segregowane (selektywnie zbierane) odpady komunalne – 15 01 01, 15 01 02, 15 01 04, 15 01 05, 15 01 07, 20 01 01, 20 01 02, 20 01 08, 20 01 39, 20 01 40, 20 02 01.</w:t>
      </w:r>
    </w:p>
    <w:p w14:paraId="3E163D9C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Przedmiotowe odpady będą gromadzone w następujących workach:</w:t>
      </w:r>
    </w:p>
    <w:p w14:paraId="76465AF8" w14:textId="77777777" w:rsidR="00327016" w:rsidRPr="00AD31D9" w:rsidRDefault="00327016" w:rsidP="00327016">
      <w:pPr>
        <w:pStyle w:val="Akapitzlist"/>
        <w:spacing w:after="0" w:line="240" w:lineRule="auto"/>
        <w:ind w:left="708" w:hanging="282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>worek żółty – przeznaczony do tworzyw sztucznych, opakowań z tworzyw sztucznych, metali, opakowań z metali i opakowań wielomateriałowych, o pojemności 120 l,</w:t>
      </w:r>
    </w:p>
    <w:p w14:paraId="041CD003" w14:textId="77777777" w:rsidR="00327016" w:rsidRPr="00AD31D9" w:rsidRDefault="00327016" w:rsidP="00327016">
      <w:pPr>
        <w:pStyle w:val="Akapitzlist"/>
        <w:spacing w:after="0" w:line="240" w:lineRule="auto"/>
        <w:ind w:left="708" w:hanging="282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>worek zielony – przeznaczony do szkła i opakowań ze szkła, o pojemności 80 l,</w:t>
      </w:r>
    </w:p>
    <w:p w14:paraId="6064B690" w14:textId="3C1DB650" w:rsidR="00327016" w:rsidRPr="00AD31D9" w:rsidRDefault="00327016" w:rsidP="00243AAA">
      <w:pPr>
        <w:spacing w:after="0" w:line="240" w:lineRule="auto"/>
        <w:ind w:left="709" w:hanging="349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 -    worek niebieski - przeznaczony do papieru i tektury oraz opakowań z papieru i  </w:t>
      </w:r>
      <w:proofErr w:type="spellStart"/>
      <w:r w:rsidRPr="00AD31D9">
        <w:rPr>
          <w:rFonts w:ascii="Garamond" w:hAnsi="Garamond"/>
        </w:rPr>
        <w:t>tektury,o</w:t>
      </w:r>
      <w:proofErr w:type="spellEnd"/>
      <w:r w:rsidRPr="00AD31D9">
        <w:rPr>
          <w:rFonts w:ascii="Garamond" w:hAnsi="Garamond"/>
        </w:rPr>
        <w:t xml:space="preserve"> pojemności od 80 l,  </w:t>
      </w:r>
    </w:p>
    <w:p w14:paraId="12BCAA5A" w14:textId="299B0BBA" w:rsidR="00327016" w:rsidRPr="00AD31D9" w:rsidRDefault="00327016" w:rsidP="00243AAA">
      <w:pPr>
        <w:spacing w:after="0" w:line="240" w:lineRule="auto"/>
        <w:ind w:left="709" w:hanging="349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 - worek brązowy - przeznaczony do odpadów ulegających biodegradacji, ze szczególnym uwzględnieniem bioodpadów, o pojemności od 80 l.</w:t>
      </w:r>
    </w:p>
    <w:p w14:paraId="6ADFF1B8" w14:textId="490617F9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Worki w ilości uwzględniającej potrzeby danej nieruchomości zapewnia Wykonawca. Wyposażenie początkowe (tzw. pakiet startowy) ustala się na dwa worki żółte i po jednym worku zielony</w:t>
      </w:r>
      <w:r w:rsidR="00243AAA">
        <w:rPr>
          <w:rFonts w:ascii="Garamond" w:hAnsi="Garamond"/>
        </w:rPr>
        <w:t>m</w:t>
      </w:r>
      <w:r w:rsidRPr="00AD31D9">
        <w:rPr>
          <w:rFonts w:ascii="Garamond" w:hAnsi="Garamond"/>
        </w:rPr>
        <w:t>, niebieski</w:t>
      </w:r>
      <w:r w:rsidR="00243AAA">
        <w:rPr>
          <w:rFonts w:ascii="Garamond" w:hAnsi="Garamond"/>
        </w:rPr>
        <w:t>m</w:t>
      </w:r>
      <w:r w:rsidRPr="00AD31D9">
        <w:rPr>
          <w:rFonts w:ascii="Garamond" w:hAnsi="Garamond"/>
        </w:rPr>
        <w:t>, brązowy</w:t>
      </w:r>
      <w:r w:rsidR="00243AAA">
        <w:rPr>
          <w:rFonts w:ascii="Garamond" w:hAnsi="Garamond"/>
        </w:rPr>
        <w:t>m</w:t>
      </w:r>
      <w:r w:rsidRPr="00AD31D9">
        <w:rPr>
          <w:rFonts w:ascii="Garamond" w:hAnsi="Garamond"/>
        </w:rPr>
        <w:t>/nieruchomość.</w:t>
      </w:r>
    </w:p>
    <w:p w14:paraId="2C49146F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Zastrzega się, że Wykonawca odbierze od właścicieli nieruchomości każdą ilość segregowanych odpadów komunalnych.</w:t>
      </w:r>
    </w:p>
    <w:p w14:paraId="0AA1B215" w14:textId="1A60406A" w:rsidR="00327016" w:rsidRDefault="00327016" w:rsidP="00327016">
      <w:pPr>
        <w:pStyle w:val="Akapitzlist"/>
        <w:spacing w:after="0" w:line="240" w:lineRule="auto"/>
        <w:ind w:left="0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Częstotliwość odbioru odpadów przez Wykonawcę – 1 raz </w:t>
      </w:r>
      <w:r w:rsidR="009A1E15">
        <w:rPr>
          <w:rFonts w:ascii="Garamond" w:hAnsi="Garamond"/>
        </w:rPr>
        <w:t>w</w:t>
      </w:r>
      <w:r w:rsidRPr="00AD31D9">
        <w:rPr>
          <w:rFonts w:ascii="Garamond" w:hAnsi="Garamond"/>
        </w:rPr>
        <w:t xml:space="preserve"> miesiąc</w:t>
      </w:r>
      <w:r w:rsidR="009A1E15">
        <w:rPr>
          <w:rFonts w:ascii="Garamond" w:hAnsi="Garamond"/>
        </w:rPr>
        <w:t>u</w:t>
      </w:r>
      <w:r w:rsidR="006A4045">
        <w:rPr>
          <w:rFonts w:ascii="Garamond" w:hAnsi="Garamond"/>
        </w:rPr>
        <w:t xml:space="preserve"> (</w:t>
      </w:r>
      <w:r w:rsidR="00FE3004">
        <w:rPr>
          <w:rFonts w:ascii="Garamond" w:hAnsi="Garamond"/>
        </w:rPr>
        <w:t>styczeń, luty, marzec, kwiecień, maj, czerwiec</w:t>
      </w:r>
      <w:r w:rsidR="006A4045">
        <w:rPr>
          <w:rFonts w:ascii="Garamond" w:hAnsi="Garamond"/>
        </w:rPr>
        <w:t>).</w:t>
      </w:r>
    </w:p>
    <w:p w14:paraId="7993CFFC" w14:textId="77777777" w:rsidR="00FE3004" w:rsidRPr="00AD31D9" w:rsidRDefault="00FE3004" w:rsidP="00327016">
      <w:pPr>
        <w:pStyle w:val="Akapitzlist"/>
        <w:spacing w:after="0" w:line="240" w:lineRule="auto"/>
        <w:ind w:left="0"/>
        <w:contextualSpacing w:val="0"/>
        <w:jc w:val="both"/>
        <w:rPr>
          <w:rFonts w:ascii="Garamond" w:hAnsi="Garamond"/>
        </w:rPr>
      </w:pPr>
    </w:p>
    <w:p w14:paraId="7839753D" w14:textId="77777777" w:rsidR="00327016" w:rsidRPr="00AD31D9" w:rsidRDefault="00327016" w:rsidP="00327016">
      <w:pPr>
        <w:pStyle w:val="Akapitzlist"/>
        <w:numPr>
          <w:ilvl w:val="0"/>
          <w:numId w:val="3"/>
        </w:numPr>
        <w:spacing w:after="0" w:line="240" w:lineRule="auto"/>
        <w:ind w:left="426" w:hanging="283"/>
        <w:contextualSpacing w:val="0"/>
        <w:jc w:val="both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lastRenderedPageBreak/>
        <w:t>Nieruchomości na których nie zamieszkują mieszkańcy, a powstają odpady komunalne.</w:t>
      </w:r>
    </w:p>
    <w:p w14:paraId="4F53AC68" w14:textId="1364BBD3" w:rsidR="00327016" w:rsidRPr="00AD31D9" w:rsidRDefault="00327016" w:rsidP="00327016">
      <w:pPr>
        <w:pStyle w:val="Akapitzlist"/>
        <w:numPr>
          <w:ilvl w:val="0"/>
          <w:numId w:val="5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Niesegregowane (zmieszane) odpady komunalne – 20 03 01</w:t>
      </w:r>
      <w:r w:rsidR="00ED7A23">
        <w:rPr>
          <w:rFonts w:ascii="Garamond" w:hAnsi="Garamond"/>
          <w:b/>
        </w:rPr>
        <w:t>, 20 03 99</w:t>
      </w:r>
      <w:r w:rsidR="00535E80">
        <w:rPr>
          <w:rFonts w:ascii="Garamond" w:hAnsi="Garamond"/>
          <w:b/>
        </w:rPr>
        <w:t>.</w:t>
      </w:r>
    </w:p>
    <w:p w14:paraId="5809E660" w14:textId="77777777" w:rsidR="00327016" w:rsidRPr="00D81038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Przedmiotowe odpady będą gromadzone w szczelnych pojemnikach z zamykanymi otworami wsypowymi o </w:t>
      </w:r>
      <w:r w:rsidRPr="00D81038">
        <w:rPr>
          <w:rFonts w:ascii="Garamond" w:hAnsi="Garamond"/>
        </w:rPr>
        <w:t>pojemności 120 l, 1 100 l (posiadających konstrukcję umożliwiającą ich opróżnianie mechanizmem załadowczym pojazdów odbierających odpady niesegregowane)</w:t>
      </w:r>
      <w:r>
        <w:rPr>
          <w:rFonts w:ascii="Garamond" w:hAnsi="Garamond"/>
        </w:rPr>
        <w:t xml:space="preserve"> </w:t>
      </w:r>
      <w:r w:rsidRPr="00D81038">
        <w:rPr>
          <w:rFonts w:ascii="Garamond" w:hAnsi="Garamond"/>
        </w:rPr>
        <w:t>oraz  kontenery KP – 7 (7 000 L), które właściciele nieruchomości mają obowiązek zapewnić we własnym zakresie.</w:t>
      </w:r>
    </w:p>
    <w:p w14:paraId="0ED7CD7D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Wykonawca odbierze od właścicieli nieruchomości ilość niesegregowanych odpadów komunalnych wynikającą ze złożonych deklaracji.</w:t>
      </w:r>
    </w:p>
    <w:p w14:paraId="07F2FB5F" w14:textId="34D7562D" w:rsidR="00327016" w:rsidRPr="00AD31D9" w:rsidRDefault="00327016" w:rsidP="00327016">
      <w:pPr>
        <w:pStyle w:val="Akapitzlist"/>
        <w:spacing w:after="0" w:line="240" w:lineRule="auto"/>
        <w:ind w:left="0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Częstotliwość odbioru odpadów przez Wykonawcę – 1 raz na miesiąc, maksymalnie co 35 dni w danej miejscowości.</w:t>
      </w:r>
    </w:p>
    <w:p w14:paraId="0FA21F84" w14:textId="77777777" w:rsidR="00327016" w:rsidRPr="00AD31D9" w:rsidRDefault="00327016" w:rsidP="00327016">
      <w:pPr>
        <w:pStyle w:val="Akapitzlist"/>
        <w:numPr>
          <w:ilvl w:val="0"/>
          <w:numId w:val="5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 xml:space="preserve">Segregowane (selektywnie zbierane) odpady komunalne – 15 01 01, 15 01 02, 15 01 04, </w:t>
      </w:r>
      <w:r w:rsidRPr="00AD31D9">
        <w:rPr>
          <w:rFonts w:ascii="Garamond" w:hAnsi="Garamond"/>
          <w:b/>
        </w:rPr>
        <w:br/>
        <w:t>15 01 05, 15 01 07, 20 01 01, 20 01 02, 20 01 08, 20 01 39, 20 01 40, 20 02 01.</w:t>
      </w:r>
    </w:p>
    <w:p w14:paraId="599FC0AD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Przedmiotowe odpady będą gromadzone w pojemnikach lub w workach – w zależności </w:t>
      </w:r>
      <w:r w:rsidRPr="00AD31D9">
        <w:rPr>
          <w:rFonts w:ascii="Garamond" w:hAnsi="Garamond"/>
        </w:rPr>
        <w:br/>
        <w:t>od charakteru danej nieruchomości.</w:t>
      </w:r>
    </w:p>
    <w:p w14:paraId="60AF8FC0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Nieruchomości służące do użytku publicznego (place szkolne) wyposażono w pojemniki typu dzwon/igloo, posiadające denny system opróżniania, ustawione w zestawach:</w:t>
      </w:r>
    </w:p>
    <w:p w14:paraId="4A2AAFF6" w14:textId="77777777" w:rsidR="00327016" w:rsidRPr="00AD31D9" w:rsidRDefault="00327016" w:rsidP="00327016">
      <w:pPr>
        <w:pStyle w:val="Akapitzlist"/>
        <w:spacing w:after="0" w:line="240" w:lineRule="auto"/>
        <w:ind w:left="708" w:hanging="282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>pojemnik żółty – przeznaczony do tworzyw sztucznych, opakowań z tworzyw sztucznych, metali, opakowań z metali i opakowań wielomateriałowych, o pojemności 1 500 l,</w:t>
      </w:r>
    </w:p>
    <w:p w14:paraId="62AD49D4" w14:textId="77777777" w:rsidR="00327016" w:rsidRPr="00AD31D9" w:rsidRDefault="00327016" w:rsidP="00327016">
      <w:pPr>
        <w:pStyle w:val="Akapitzlist"/>
        <w:spacing w:after="0" w:line="240" w:lineRule="auto"/>
        <w:ind w:left="708" w:hanging="282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 xml:space="preserve">pojemnik niebieski – przeznaczony do papieru i tektury oraz opakowań z papieru i tektury, </w:t>
      </w:r>
      <w:r w:rsidRPr="00AD31D9">
        <w:rPr>
          <w:rFonts w:ascii="Garamond" w:hAnsi="Garamond"/>
        </w:rPr>
        <w:br/>
        <w:t>o pojemności 1 500 l,</w:t>
      </w:r>
    </w:p>
    <w:p w14:paraId="2CF64593" w14:textId="77777777" w:rsidR="00327016" w:rsidRPr="00AD31D9" w:rsidRDefault="00327016" w:rsidP="00327016">
      <w:pPr>
        <w:pStyle w:val="Akapitzlist"/>
        <w:spacing w:after="0" w:line="240" w:lineRule="auto"/>
        <w:ind w:left="708" w:hanging="282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 xml:space="preserve">pojemnik zielony – przeznaczony do szkła kolorowego i opakowań ze szkła kolorowego, </w:t>
      </w:r>
      <w:r w:rsidRPr="00AD31D9">
        <w:rPr>
          <w:rFonts w:ascii="Garamond" w:hAnsi="Garamond"/>
        </w:rPr>
        <w:br/>
        <w:t>o pojemności 1 500 l,</w:t>
      </w:r>
    </w:p>
    <w:p w14:paraId="7ED7E008" w14:textId="77777777" w:rsidR="00327016" w:rsidRPr="00AD31D9" w:rsidRDefault="00327016" w:rsidP="00327016">
      <w:pPr>
        <w:pStyle w:val="Akapitzlist"/>
        <w:spacing w:after="0" w:line="240" w:lineRule="auto"/>
        <w:ind w:left="708" w:hanging="282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 xml:space="preserve">pojemnik biały – przeznaczony do szkła bezbarwnego i opakowań ze szkła bezbarwnego, </w:t>
      </w:r>
      <w:r w:rsidRPr="00AD31D9">
        <w:rPr>
          <w:rFonts w:ascii="Garamond" w:hAnsi="Garamond"/>
        </w:rPr>
        <w:br/>
        <w:t>o pojemności 1 500 l .</w:t>
      </w:r>
    </w:p>
    <w:p w14:paraId="3CE927B9" w14:textId="28C8C1B1" w:rsidR="009A1E15" w:rsidRPr="00AD31D9" w:rsidRDefault="009A1E15" w:rsidP="009A1E15">
      <w:pPr>
        <w:pStyle w:val="Akapitzlist"/>
        <w:spacing w:after="0" w:line="240" w:lineRule="auto"/>
        <w:ind w:left="0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Częstotliwość odbioru odpadów przez Wykonawcę – 1 raz </w:t>
      </w:r>
      <w:r>
        <w:rPr>
          <w:rFonts w:ascii="Garamond" w:hAnsi="Garamond"/>
        </w:rPr>
        <w:t>w</w:t>
      </w:r>
      <w:r w:rsidRPr="00AD31D9">
        <w:rPr>
          <w:rFonts w:ascii="Garamond" w:hAnsi="Garamond"/>
        </w:rPr>
        <w:t xml:space="preserve"> miesiąc</w:t>
      </w:r>
      <w:r>
        <w:rPr>
          <w:rFonts w:ascii="Garamond" w:hAnsi="Garamond"/>
        </w:rPr>
        <w:t>u (</w:t>
      </w:r>
      <w:r w:rsidR="00DB2350">
        <w:rPr>
          <w:rFonts w:ascii="Garamond" w:hAnsi="Garamond"/>
        </w:rPr>
        <w:t>styczeń, luty, marzec, kwiecień, maj, czerwiec</w:t>
      </w:r>
      <w:r>
        <w:rPr>
          <w:rFonts w:ascii="Garamond" w:hAnsi="Garamond"/>
        </w:rPr>
        <w:t>).</w:t>
      </w:r>
    </w:p>
    <w:p w14:paraId="20A50233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Odpady segregowane z pozostałych nieruchomości będą gromadzone w następujących workach:</w:t>
      </w:r>
    </w:p>
    <w:p w14:paraId="75522568" w14:textId="77777777" w:rsidR="00327016" w:rsidRPr="00AD31D9" w:rsidRDefault="00327016" w:rsidP="00327016">
      <w:pPr>
        <w:pStyle w:val="Akapitzlist"/>
        <w:spacing w:after="0" w:line="240" w:lineRule="auto"/>
        <w:ind w:left="567" w:hanging="141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>worek żółty – przeznaczony do tworzyw sztucznych, opakowań z tworzyw sztucznych, metali, opakowań z metali i opakowań wielomateriałowych, o pojemności 120 l,</w:t>
      </w:r>
    </w:p>
    <w:p w14:paraId="6B72008A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>worek zielony – przeznaczony do szkła i opakowań ze szkła, o pojemności 80 l,</w:t>
      </w:r>
    </w:p>
    <w:p w14:paraId="0F8B8E6B" w14:textId="77777777" w:rsidR="00327016" w:rsidRPr="00AD31D9" w:rsidRDefault="00327016" w:rsidP="00327016">
      <w:pPr>
        <w:spacing w:after="0" w:line="240" w:lineRule="auto"/>
        <w:ind w:left="426" w:hanging="66"/>
        <w:rPr>
          <w:rFonts w:ascii="Garamond" w:hAnsi="Garamond"/>
        </w:rPr>
      </w:pPr>
      <w:r w:rsidRPr="00AD31D9">
        <w:rPr>
          <w:rFonts w:ascii="Garamond" w:hAnsi="Garamond"/>
        </w:rPr>
        <w:t xml:space="preserve"> -  worek niebieski - przeznaczony do papieru i tektury oraz opakowań z papieru i  tektury,</w:t>
      </w:r>
      <w:r>
        <w:rPr>
          <w:rFonts w:ascii="Garamond" w:hAnsi="Garamond"/>
        </w:rPr>
        <w:t xml:space="preserve"> o </w:t>
      </w:r>
      <w:r w:rsidRPr="00AD31D9">
        <w:rPr>
          <w:rFonts w:ascii="Garamond" w:hAnsi="Garamond"/>
        </w:rPr>
        <w:t xml:space="preserve">pojemności od 80 l,  </w:t>
      </w:r>
    </w:p>
    <w:p w14:paraId="77E36214" w14:textId="77777777" w:rsidR="00327016" w:rsidRPr="00AD31D9" w:rsidRDefault="00327016" w:rsidP="00327016">
      <w:pPr>
        <w:spacing w:after="0" w:line="240" w:lineRule="auto"/>
        <w:ind w:left="426" w:hanging="66"/>
        <w:rPr>
          <w:rFonts w:ascii="Garamond" w:hAnsi="Garamond"/>
        </w:rPr>
      </w:pPr>
      <w:r w:rsidRPr="00AD31D9">
        <w:rPr>
          <w:rFonts w:ascii="Garamond" w:hAnsi="Garamond"/>
        </w:rPr>
        <w:t xml:space="preserve"> - worek brązowy - przeznaczony do odpadów ulegających biodegradacji, ze szczególnym</w:t>
      </w:r>
      <w:r>
        <w:rPr>
          <w:rFonts w:ascii="Garamond" w:hAnsi="Garamond"/>
        </w:rPr>
        <w:t xml:space="preserve"> </w:t>
      </w:r>
      <w:r w:rsidRPr="00AD31D9">
        <w:rPr>
          <w:rFonts w:ascii="Garamond" w:hAnsi="Garamond"/>
        </w:rPr>
        <w:t>uwzględnieniem bioodpadów, o pojemności od 80 l.</w:t>
      </w:r>
    </w:p>
    <w:p w14:paraId="693696D8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Worki w ilości uwzględniającej potrzeby ww. nieruchomości zapewnia Wykonawca. Wyposażenie początkowe (tzw. pakiet startowy) ustala się na cztery worki żółte i po dwa worki zielone, niebieskie, brązowe/nieruchomość, która nie jest wyposażona w pojemniki do segregacji odpadów.</w:t>
      </w:r>
    </w:p>
    <w:p w14:paraId="57A5B235" w14:textId="6DC2DC3F" w:rsidR="009A1E15" w:rsidRPr="00AD31D9" w:rsidRDefault="009A1E15" w:rsidP="009A1E15">
      <w:pPr>
        <w:pStyle w:val="Akapitzlist"/>
        <w:spacing w:after="0" w:line="240" w:lineRule="auto"/>
        <w:ind w:left="0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Częstotliwość odbioru odpadów przez Wykonawcę – 1 raz </w:t>
      </w:r>
      <w:r>
        <w:rPr>
          <w:rFonts w:ascii="Garamond" w:hAnsi="Garamond"/>
        </w:rPr>
        <w:t>w</w:t>
      </w:r>
      <w:r w:rsidRPr="00AD31D9">
        <w:rPr>
          <w:rFonts w:ascii="Garamond" w:hAnsi="Garamond"/>
        </w:rPr>
        <w:t xml:space="preserve"> miesiąc</w:t>
      </w:r>
      <w:r>
        <w:rPr>
          <w:rFonts w:ascii="Garamond" w:hAnsi="Garamond"/>
        </w:rPr>
        <w:t>u (</w:t>
      </w:r>
      <w:r w:rsidR="00DB2350">
        <w:rPr>
          <w:rFonts w:ascii="Garamond" w:hAnsi="Garamond"/>
        </w:rPr>
        <w:t>styczeń, luty, marzec, kwiecień, maj, czerwiec</w:t>
      </w:r>
      <w:r>
        <w:rPr>
          <w:rFonts w:ascii="Garamond" w:hAnsi="Garamond"/>
        </w:rPr>
        <w:t>).</w:t>
      </w:r>
    </w:p>
    <w:p w14:paraId="05E829EC" w14:textId="77777777" w:rsidR="00327016" w:rsidRPr="00AD31D9" w:rsidRDefault="00327016" w:rsidP="00327016">
      <w:pPr>
        <w:pStyle w:val="Akapitzlist"/>
        <w:spacing w:after="0" w:line="240" w:lineRule="auto"/>
        <w:ind w:left="0" w:firstLine="425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Zastrzega się, że Wykonawca odbierze od właścicieli nieruchomości każdą ilość segregowanych odpadów komunalnych.</w:t>
      </w:r>
    </w:p>
    <w:p w14:paraId="369D03FF" w14:textId="77777777" w:rsidR="00327016" w:rsidRPr="00AD31D9" w:rsidRDefault="00327016" w:rsidP="00327016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Urządzenia do gromadzenia odpadów i sprzęt techniczny niezbędny do zapewnienia przez Wykonawcę.</w:t>
      </w:r>
    </w:p>
    <w:p w14:paraId="40AF2F7E" w14:textId="77777777" w:rsidR="00327016" w:rsidRPr="00AD31D9" w:rsidRDefault="00327016" w:rsidP="00327016">
      <w:pPr>
        <w:pStyle w:val="Akapitzlist"/>
        <w:numPr>
          <w:ilvl w:val="0"/>
          <w:numId w:val="6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Urządzenia do gromadzenia odpadów.</w:t>
      </w:r>
    </w:p>
    <w:p w14:paraId="1BBDD728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Szczegółowa charakterystyka worków służących do zbierania odpadów segregowanych (selektywnych):</w:t>
      </w:r>
    </w:p>
    <w:p w14:paraId="5CF3DFF6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>materiał – folia polietylenowa (LDPE),</w:t>
      </w:r>
    </w:p>
    <w:p w14:paraId="12E3D6AF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>kolor folii – żółty, zielony, niebieski, brązowy</w:t>
      </w:r>
    </w:p>
    <w:p w14:paraId="49AFA3C8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>nadruk – jednostronny, kolor: czarny, powierzchnia: min.1 247,4 cm</w:t>
      </w:r>
      <w:r w:rsidRPr="00AD31D9">
        <w:rPr>
          <w:rFonts w:ascii="Garamond" w:hAnsi="Garamond"/>
          <w:vertAlign w:val="superscript"/>
        </w:rPr>
        <w:t>2</w:t>
      </w:r>
      <w:r w:rsidRPr="00AD31D9">
        <w:rPr>
          <w:rFonts w:ascii="Garamond" w:hAnsi="Garamond"/>
        </w:rPr>
        <w:t>,</w:t>
      </w:r>
    </w:p>
    <w:p w14:paraId="722B0FF0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>pojemność – 120 l (żółty), 80 l (zielony, niebieski, brązowy),</w:t>
      </w:r>
    </w:p>
    <w:p w14:paraId="790F53AF" w14:textId="77777777" w:rsidR="00327016" w:rsidRPr="00AD31D9" w:rsidRDefault="00327016" w:rsidP="00327016">
      <w:pPr>
        <w:pStyle w:val="Akapitzlist"/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-</w:t>
      </w:r>
      <w:r w:rsidRPr="00AD31D9">
        <w:rPr>
          <w:rFonts w:ascii="Garamond" w:hAnsi="Garamond"/>
        </w:rPr>
        <w:tab/>
        <w:t>grubość – min.30 mikronów (żółty), min.50 mikronów (zielony i niebieski), min.70 mikronów   (brązowy).</w:t>
      </w:r>
    </w:p>
    <w:p w14:paraId="5C0A572F" w14:textId="77777777" w:rsidR="00327016" w:rsidRPr="00AD31D9" w:rsidRDefault="00327016" w:rsidP="00327016">
      <w:pPr>
        <w:pStyle w:val="Akapitzlist"/>
        <w:spacing w:after="0" w:line="240" w:lineRule="auto"/>
        <w:ind w:left="0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Zamawiający przekaże Wykonawcy treść nadruku minimum na 14 dni przed rozpoczęciem realizacji zamówienia.</w:t>
      </w:r>
    </w:p>
    <w:p w14:paraId="13BF9499" w14:textId="77777777" w:rsidR="00327016" w:rsidRPr="00AD31D9" w:rsidRDefault="00327016" w:rsidP="00327016">
      <w:pPr>
        <w:pStyle w:val="Akapitzlist"/>
        <w:spacing w:after="0" w:line="240" w:lineRule="auto"/>
        <w:ind w:left="0" w:firstLine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Szacunkową ilość worków podano w ust. 3.</w:t>
      </w:r>
    </w:p>
    <w:p w14:paraId="37B461FD" w14:textId="77777777" w:rsidR="00327016" w:rsidRPr="00AD31D9" w:rsidRDefault="00327016" w:rsidP="00327016">
      <w:pPr>
        <w:pStyle w:val="Akapitzlist"/>
        <w:numPr>
          <w:ilvl w:val="0"/>
          <w:numId w:val="6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t>Sprzęt techniczny.</w:t>
      </w:r>
    </w:p>
    <w:p w14:paraId="1E1FE76D" w14:textId="77777777" w:rsidR="00327016" w:rsidRPr="00AD31D9" w:rsidRDefault="00327016" w:rsidP="00327016">
      <w:pPr>
        <w:pStyle w:val="Akapitzlist"/>
        <w:spacing w:after="0" w:line="240" w:lineRule="auto"/>
        <w:ind w:left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Sprzęt niezbędny do realizacji zamówienia wskazano w § 5 SIWZ.</w:t>
      </w:r>
    </w:p>
    <w:p w14:paraId="48FE0322" w14:textId="369F0091" w:rsidR="00327016" w:rsidRDefault="00327016" w:rsidP="00327016">
      <w:pPr>
        <w:pStyle w:val="Akapitzlist"/>
        <w:spacing w:after="0" w:line="240" w:lineRule="auto"/>
        <w:ind w:left="0"/>
        <w:contextualSpacing w:val="0"/>
        <w:jc w:val="both"/>
        <w:rPr>
          <w:rFonts w:ascii="Garamond" w:hAnsi="Garamond"/>
        </w:rPr>
      </w:pPr>
    </w:p>
    <w:p w14:paraId="0CE584A2" w14:textId="77777777" w:rsidR="00FE3004" w:rsidRPr="00AD31D9" w:rsidRDefault="00FE3004" w:rsidP="00327016">
      <w:pPr>
        <w:pStyle w:val="Akapitzlist"/>
        <w:spacing w:after="0" w:line="240" w:lineRule="auto"/>
        <w:ind w:left="0"/>
        <w:contextualSpacing w:val="0"/>
        <w:jc w:val="both"/>
        <w:rPr>
          <w:rFonts w:ascii="Garamond" w:hAnsi="Garamond"/>
        </w:rPr>
      </w:pPr>
    </w:p>
    <w:p w14:paraId="53CB1494" w14:textId="0D36E65A" w:rsidR="00327016" w:rsidRPr="00266CE1" w:rsidRDefault="00327016" w:rsidP="00327016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Garamond" w:hAnsi="Garamond"/>
          <w:b/>
        </w:rPr>
      </w:pPr>
      <w:r w:rsidRPr="00AD31D9">
        <w:rPr>
          <w:rFonts w:ascii="Garamond" w:hAnsi="Garamond"/>
          <w:b/>
        </w:rPr>
        <w:lastRenderedPageBreak/>
        <w:t xml:space="preserve">Szczegółowe dane charakteryzujące zamówienie (wg stanu </w:t>
      </w:r>
      <w:r w:rsidRPr="00266CE1">
        <w:rPr>
          <w:rFonts w:ascii="Garamond" w:hAnsi="Garamond"/>
          <w:b/>
        </w:rPr>
        <w:t xml:space="preserve">na dzień </w:t>
      </w:r>
      <w:r w:rsidR="00C42C66" w:rsidRPr="00C42C66">
        <w:rPr>
          <w:rFonts w:ascii="Garamond" w:hAnsi="Garamond"/>
          <w:b/>
        </w:rPr>
        <w:t>29</w:t>
      </w:r>
      <w:r w:rsidRPr="00C42C66">
        <w:rPr>
          <w:rFonts w:ascii="Garamond" w:hAnsi="Garamond"/>
          <w:b/>
        </w:rPr>
        <w:t>.</w:t>
      </w:r>
      <w:r w:rsidR="00C42C66" w:rsidRPr="00C42C66">
        <w:rPr>
          <w:rFonts w:ascii="Garamond" w:hAnsi="Garamond"/>
          <w:b/>
        </w:rPr>
        <w:t>11</w:t>
      </w:r>
      <w:r w:rsidRPr="00C42C66">
        <w:rPr>
          <w:rFonts w:ascii="Garamond" w:hAnsi="Garamond"/>
          <w:b/>
        </w:rPr>
        <w:t>.201</w:t>
      </w:r>
      <w:r w:rsidR="00914104" w:rsidRPr="00C42C66">
        <w:rPr>
          <w:rFonts w:ascii="Garamond" w:hAnsi="Garamond"/>
          <w:b/>
        </w:rPr>
        <w:t>9</w:t>
      </w:r>
      <w:r w:rsidRPr="00C42C66">
        <w:rPr>
          <w:rFonts w:ascii="Garamond" w:hAnsi="Garamond"/>
          <w:b/>
        </w:rPr>
        <w:t xml:space="preserve"> r.).</w:t>
      </w:r>
    </w:p>
    <w:p w14:paraId="30E15AD1" w14:textId="662CA687" w:rsidR="00327016" w:rsidRPr="00504F62" w:rsidRDefault="00327016" w:rsidP="00327016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266CE1">
        <w:rPr>
          <w:rFonts w:ascii="Garamond" w:hAnsi="Garamond"/>
        </w:rPr>
        <w:t>Liczba nieruchomości zamieszkałych –</w:t>
      </w:r>
      <w:r w:rsidRPr="00504F62">
        <w:rPr>
          <w:rFonts w:ascii="Garamond" w:hAnsi="Garamond"/>
        </w:rPr>
        <w:t>16</w:t>
      </w:r>
      <w:r w:rsidR="00125C70" w:rsidRPr="00504F62">
        <w:rPr>
          <w:rFonts w:ascii="Garamond" w:hAnsi="Garamond"/>
        </w:rPr>
        <w:t>68</w:t>
      </w:r>
    </w:p>
    <w:p w14:paraId="5065D0BA" w14:textId="045526BD" w:rsidR="00327016" w:rsidRPr="00266CE1" w:rsidRDefault="00327016" w:rsidP="00327016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266CE1">
        <w:rPr>
          <w:rFonts w:ascii="Garamond" w:hAnsi="Garamond"/>
        </w:rPr>
        <w:t>Liczba nieruchomości niezamieszkałych –</w:t>
      </w:r>
      <w:r w:rsidR="00125C70">
        <w:rPr>
          <w:rFonts w:ascii="Garamond" w:hAnsi="Garamond"/>
        </w:rPr>
        <w:t>58</w:t>
      </w:r>
    </w:p>
    <w:p w14:paraId="6D055060" w14:textId="3BE75E91" w:rsidR="00327016" w:rsidRPr="00266CE1" w:rsidRDefault="00327016" w:rsidP="00327016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266CE1">
        <w:rPr>
          <w:rFonts w:ascii="Garamond" w:hAnsi="Garamond"/>
        </w:rPr>
        <w:t xml:space="preserve">Liczba zadeklarowanych punktów odbioru z nieruchomości </w:t>
      </w:r>
      <w:r w:rsidRPr="00504F62">
        <w:rPr>
          <w:rFonts w:ascii="Garamond" w:hAnsi="Garamond"/>
        </w:rPr>
        <w:t>zamieszkałych – 17</w:t>
      </w:r>
      <w:r w:rsidR="00125C70" w:rsidRPr="00504F62">
        <w:rPr>
          <w:rFonts w:ascii="Garamond" w:hAnsi="Garamond"/>
        </w:rPr>
        <w:t>69</w:t>
      </w:r>
      <w:r w:rsidRPr="00266CE1">
        <w:rPr>
          <w:rFonts w:ascii="Garamond" w:hAnsi="Garamond"/>
        </w:rPr>
        <w:t xml:space="preserve">, </w:t>
      </w:r>
    </w:p>
    <w:p w14:paraId="7FE966C9" w14:textId="3BB990BD" w:rsidR="00327016" w:rsidRPr="00266CE1" w:rsidRDefault="00327016" w:rsidP="00327016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266CE1">
        <w:rPr>
          <w:rFonts w:ascii="Garamond" w:hAnsi="Garamond"/>
        </w:rPr>
        <w:t xml:space="preserve">Liczba zadeklarowanych punktów odbioru z nieruchomości niezamieszkałych – </w:t>
      </w:r>
      <w:r w:rsidR="00125C70">
        <w:rPr>
          <w:rFonts w:ascii="Garamond" w:hAnsi="Garamond"/>
        </w:rPr>
        <w:t>58</w:t>
      </w:r>
    </w:p>
    <w:p w14:paraId="38192D39" w14:textId="2924528C" w:rsidR="00327016" w:rsidRPr="00266CE1" w:rsidRDefault="00327016" w:rsidP="00327016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266CE1">
        <w:rPr>
          <w:rFonts w:ascii="Garamond" w:hAnsi="Garamond"/>
        </w:rPr>
        <w:t xml:space="preserve">Szacunkowa ilość pojemników stosowanych do gromadzenia niesegregowanych odpadów </w:t>
      </w:r>
      <w:r w:rsidRPr="00266CE1">
        <w:rPr>
          <w:rFonts w:ascii="Garamond" w:hAnsi="Garamond"/>
        </w:rPr>
        <w:br/>
        <w:t>na nieruchomościach na których zamieszkują mieszkańcy: 120 l – około 1 800 szt., 240 l - około 200</w:t>
      </w:r>
      <w:r w:rsidR="00125C70">
        <w:rPr>
          <w:rFonts w:ascii="Garamond" w:hAnsi="Garamond"/>
        </w:rPr>
        <w:t xml:space="preserve"> szt.</w:t>
      </w:r>
    </w:p>
    <w:p w14:paraId="38E8B574" w14:textId="6F412440" w:rsidR="00327016" w:rsidRPr="00266CE1" w:rsidRDefault="00327016" w:rsidP="00327016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266CE1">
        <w:rPr>
          <w:rFonts w:ascii="Garamond" w:hAnsi="Garamond"/>
        </w:rPr>
        <w:t xml:space="preserve">Szacunkowa ilość pojemników stosowanych do gromadzenia niesegregowanych odpadów </w:t>
      </w:r>
      <w:r w:rsidRPr="00266CE1">
        <w:rPr>
          <w:rFonts w:ascii="Garamond" w:hAnsi="Garamond"/>
        </w:rPr>
        <w:br/>
        <w:t xml:space="preserve">na nieruchomościach na których nie zamieszkują mieszkańcy, a powstają odpady komunalne: 120 l – 59 szt., 1 100 l – </w:t>
      </w:r>
      <w:r w:rsidR="00125C70">
        <w:rPr>
          <w:rFonts w:ascii="Garamond" w:hAnsi="Garamond"/>
        </w:rPr>
        <w:t>23</w:t>
      </w:r>
      <w:r w:rsidRPr="00266CE1">
        <w:rPr>
          <w:rFonts w:ascii="Garamond" w:hAnsi="Garamond"/>
        </w:rPr>
        <w:t xml:space="preserve"> szt.</w:t>
      </w:r>
    </w:p>
    <w:p w14:paraId="5286037F" w14:textId="77777777" w:rsidR="00327016" w:rsidRPr="00AD31D9" w:rsidRDefault="00327016" w:rsidP="00327016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Ilość pojemników stosowanych do gromadzenia segregowanych odpadów na nieruchomościach </w:t>
      </w:r>
      <w:r w:rsidRPr="00AD31D9">
        <w:rPr>
          <w:rFonts w:ascii="Garamond" w:hAnsi="Garamond"/>
        </w:rPr>
        <w:br/>
        <w:t xml:space="preserve">na których nie zamieszkują mieszkańcy, a powstają odpady komunalne (place szkolne): 1 500 l – </w:t>
      </w:r>
      <w:r w:rsidRPr="00AD31D9">
        <w:rPr>
          <w:rFonts w:ascii="Garamond" w:hAnsi="Garamond"/>
        </w:rPr>
        <w:br/>
        <w:t>28 szt. (żółty – 7 szt., niebieski – 7 szt., zielony – 7 szt., biały – 7 szt.).</w:t>
      </w:r>
    </w:p>
    <w:p w14:paraId="7A410F9A" w14:textId="77777777" w:rsidR="00327016" w:rsidRPr="00AD31D9" w:rsidRDefault="00327016" w:rsidP="00327016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Szacunkowa ilość worków wymaganych do selektywnej zbiórki:</w:t>
      </w:r>
    </w:p>
    <w:p w14:paraId="2D007970" w14:textId="77777777" w:rsidR="00327016" w:rsidRPr="00AD31D9" w:rsidRDefault="00327016" w:rsidP="00327016">
      <w:pPr>
        <w:pStyle w:val="Akapitzlist"/>
        <w:numPr>
          <w:ilvl w:val="0"/>
          <w:numId w:val="8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żółte – ok. </w:t>
      </w:r>
      <w:r>
        <w:rPr>
          <w:rFonts w:ascii="Garamond" w:hAnsi="Garamond"/>
        </w:rPr>
        <w:t>22</w:t>
      </w:r>
      <w:r w:rsidRPr="00AD31D9">
        <w:rPr>
          <w:rFonts w:ascii="Garamond" w:hAnsi="Garamond"/>
        </w:rPr>
        <w:t xml:space="preserve"> </w:t>
      </w:r>
      <w:r>
        <w:rPr>
          <w:rFonts w:ascii="Garamond" w:hAnsi="Garamond"/>
        </w:rPr>
        <w:t>5</w:t>
      </w:r>
      <w:r w:rsidRPr="00AD31D9">
        <w:rPr>
          <w:rFonts w:ascii="Garamond" w:hAnsi="Garamond"/>
        </w:rPr>
        <w:t xml:space="preserve">00 szt., </w:t>
      </w:r>
    </w:p>
    <w:p w14:paraId="063F8626" w14:textId="77777777" w:rsidR="00327016" w:rsidRPr="00AD31D9" w:rsidRDefault="00327016" w:rsidP="00327016">
      <w:pPr>
        <w:pStyle w:val="Akapitzlist"/>
        <w:numPr>
          <w:ilvl w:val="0"/>
          <w:numId w:val="8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zielone –  ok. </w:t>
      </w:r>
      <w:r>
        <w:rPr>
          <w:rFonts w:ascii="Garamond" w:hAnsi="Garamond"/>
        </w:rPr>
        <w:t>12 5</w:t>
      </w:r>
      <w:r w:rsidRPr="00AD31D9">
        <w:rPr>
          <w:rFonts w:ascii="Garamond" w:hAnsi="Garamond"/>
        </w:rPr>
        <w:t>00 szt.</w:t>
      </w:r>
    </w:p>
    <w:p w14:paraId="4E0A05B8" w14:textId="77777777" w:rsidR="00327016" w:rsidRPr="00AD31D9" w:rsidRDefault="00327016" w:rsidP="00327016">
      <w:pPr>
        <w:pStyle w:val="Akapitzlist"/>
        <w:numPr>
          <w:ilvl w:val="0"/>
          <w:numId w:val="8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niebieskie – ok. </w:t>
      </w:r>
      <w:r>
        <w:rPr>
          <w:rFonts w:ascii="Garamond" w:hAnsi="Garamond"/>
        </w:rPr>
        <w:t>7 5</w:t>
      </w:r>
      <w:r w:rsidRPr="00AD31D9">
        <w:rPr>
          <w:rFonts w:ascii="Garamond" w:hAnsi="Garamond"/>
        </w:rPr>
        <w:t>00 szt.</w:t>
      </w:r>
    </w:p>
    <w:p w14:paraId="718A3A3C" w14:textId="1A86410E" w:rsidR="00327016" w:rsidRPr="00AD31D9" w:rsidRDefault="00327016" w:rsidP="00327016">
      <w:pPr>
        <w:pStyle w:val="Akapitzlist"/>
        <w:numPr>
          <w:ilvl w:val="0"/>
          <w:numId w:val="8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brązowe – ok. </w:t>
      </w:r>
      <w:r>
        <w:rPr>
          <w:rFonts w:ascii="Garamond" w:hAnsi="Garamond"/>
        </w:rPr>
        <w:t>7 5</w:t>
      </w:r>
      <w:r w:rsidRPr="00AD31D9">
        <w:rPr>
          <w:rFonts w:ascii="Garamond" w:hAnsi="Garamond"/>
        </w:rPr>
        <w:t>00 szt.</w:t>
      </w:r>
    </w:p>
    <w:p w14:paraId="5EE8FA32" w14:textId="42929050" w:rsidR="00327016" w:rsidRPr="00266CE1" w:rsidRDefault="00327016" w:rsidP="00327016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  <w:b/>
        </w:rPr>
      </w:pPr>
      <w:r w:rsidRPr="00AD31D9">
        <w:rPr>
          <w:rFonts w:ascii="Garamond" w:hAnsi="Garamond"/>
        </w:rPr>
        <w:t xml:space="preserve">Szacunkowa ilość niesegregowanych odpadów odbieranych z terenu Gminy w skali </w:t>
      </w:r>
      <w:r>
        <w:rPr>
          <w:rFonts w:ascii="Garamond" w:hAnsi="Garamond"/>
        </w:rPr>
        <w:t>półrocza</w:t>
      </w:r>
      <w:r w:rsidRPr="00AD31D9">
        <w:rPr>
          <w:rFonts w:ascii="Garamond" w:hAnsi="Garamond"/>
        </w:rPr>
        <w:t xml:space="preserve"> – </w:t>
      </w:r>
      <w:r w:rsidRPr="00AD31D9">
        <w:rPr>
          <w:rFonts w:ascii="Garamond" w:hAnsi="Garamond"/>
        </w:rPr>
        <w:br/>
      </w:r>
      <w:r w:rsidRPr="00266CE1">
        <w:rPr>
          <w:rFonts w:ascii="Garamond" w:hAnsi="Garamond"/>
          <w:b/>
        </w:rPr>
        <w:t>ok. 4</w:t>
      </w:r>
      <w:r w:rsidR="00125C70">
        <w:rPr>
          <w:rFonts w:ascii="Garamond" w:hAnsi="Garamond"/>
          <w:b/>
        </w:rPr>
        <w:t>2</w:t>
      </w:r>
      <w:r w:rsidR="00914104" w:rsidRPr="00266CE1">
        <w:rPr>
          <w:rFonts w:ascii="Garamond" w:hAnsi="Garamond"/>
          <w:b/>
        </w:rPr>
        <w:t>0</w:t>
      </w:r>
      <w:r w:rsidRPr="00266CE1">
        <w:rPr>
          <w:rFonts w:ascii="Garamond" w:hAnsi="Garamond"/>
          <w:b/>
        </w:rPr>
        <w:t xml:space="preserve"> Mg.</w:t>
      </w:r>
    </w:p>
    <w:p w14:paraId="2AD3274F" w14:textId="395BD75B" w:rsidR="00327016" w:rsidRPr="00ED7A23" w:rsidRDefault="00327016" w:rsidP="00327016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  <w:b/>
        </w:rPr>
      </w:pPr>
      <w:r w:rsidRPr="00266CE1">
        <w:rPr>
          <w:rFonts w:ascii="Garamond" w:hAnsi="Garamond"/>
        </w:rPr>
        <w:t xml:space="preserve">Szacunkowa ilość segregowanych odpadów odbieranych z ternu Gminy w skali półrocza </w:t>
      </w:r>
      <w:r w:rsidRPr="00ED7A23">
        <w:rPr>
          <w:rFonts w:ascii="Garamond" w:hAnsi="Garamond"/>
        </w:rPr>
        <w:t xml:space="preserve">– </w:t>
      </w:r>
      <w:r w:rsidRPr="00ED7A23">
        <w:rPr>
          <w:rFonts w:ascii="Garamond" w:hAnsi="Garamond"/>
          <w:b/>
        </w:rPr>
        <w:t xml:space="preserve">ok. </w:t>
      </w:r>
      <w:r w:rsidR="00ED7A23" w:rsidRPr="00ED7A23">
        <w:rPr>
          <w:rFonts w:ascii="Garamond" w:hAnsi="Garamond"/>
          <w:b/>
        </w:rPr>
        <w:t xml:space="preserve">150 </w:t>
      </w:r>
      <w:r w:rsidRPr="00ED7A23">
        <w:rPr>
          <w:rFonts w:ascii="Garamond" w:hAnsi="Garamond"/>
          <w:b/>
        </w:rPr>
        <w:t>Mg.</w:t>
      </w:r>
    </w:p>
    <w:p w14:paraId="0197BEB2" w14:textId="77777777" w:rsidR="00327016" w:rsidRPr="00AD31D9" w:rsidRDefault="00327016" w:rsidP="00327016">
      <w:pPr>
        <w:pStyle w:val="Akapitzlist"/>
        <w:numPr>
          <w:ilvl w:val="0"/>
          <w:numId w:val="7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Zamawiający zastrzega sobie możliwość każdorazowego ważenia przed/po odbiorze niesegregowanych (zmieszanych) odpadów komunalnych oraz segregowanych (selektywnie zbieranych) odpadów komunalnych. Ważenia odbywać się będzie w msc. Jednorożec.</w:t>
      </w:r>
    </w:p>
    <w:p w14:paraId="357B6099" w14:textId="77777777" w:rsidR="00327016" w:rsidRPr="00AD31D9" w:rsidRDefault="00327016" w:rsidP="00327016">
      <w:pPr>
        <w:pStyle w:val="Akapitzlist"/>
        <w:spacing w:after="0" w:line="240" w:lineRule="auto"/>
        <w:ind w:left="0"/>
        <w:contextualSpacing w:val="0"/>
        <w:jc w:val="both"/>
        <w:rPr>
          <w:rFonts w:ascii="Garamond" w:hAnsi="Garamond"/>
        </w:rPr>
      </w:pPr>
    </w:p>
    <w:p w14:paraId="59358E52" w14:textId="77777777" w:rsidR="00327016" w:rsidRPr="00AD31D9" w:rsidRDefault="00327016" w:rsidP="00327016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  <w:b/>
        </w:rPr>
        <w:t>Obowiązki Wykonawcy przed rozpoczęciem i w trakcie realizacji zamówienia.</w:t>
      </w:r>
    </w:p>
    <w:p w14:paraId="76A1C2B1" w14:textId="77777777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Zamawiający przekaże Wykonawcy w dniu podpisania umowy szczegółowy wykaz punktów odbiorowych z nieruchomości objętych umową. Przekazanie wykazu punktów odbiorowych </w:t>
      </w:r>
      <w:r w:rsidRPr="00AD31D9">
        <w:rPr>
          <w:rFonts w:ascii="Garamond" w:hAnsi="Garamond"/>
        </w:rPr>
        <w:br/>
        <w:t xml:space="preserve">z poszczególnych nieruchomości zawierającego dane osobowe będzie poprzedzone podpisaniem umowy powierzenia przetwarzania danych osobowych. Wykonawca w terminie 7 dni od przekazania ww. wykazu przygotuje projekt harmonogramu odbioru odpadów komunalnych, który przedłoży Zamawiającemu do zatwierdzenia w terminie umożliwiającym jego weryfikację i wydruk </w:t>
      </w:r>
      <w:r w:rsidRPr="00AD31D9">
        <w:rPr>
          <w:rFonts w:ascii="Garamond" w:hAnsi="Garamond"/>
        </w:rPr>
        <w:br/>
        <w:t>w odpowiedniej ilości.</w:t>
      </w:r>
    </w:p>
    <w:p w14:paraId="36B6F783" w14:textId="77777777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Wykonawca ma obowiązek co najmniej na 7 dni przed datą planowanego odbioru odpadów dostarczyć właścicielom nieruchomości lub ich przedstawicielom pakiety startowe worków do selektywnej zbiórki oraz otrzymane od Zamawiającego harmonogramy.</w:t>
      </w:r>
    </w:p>
    <w:p w14:paraId="24423622" w14:textId="77777777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W sytuacjach spornych dotyczących wykonania poszczególnych części zamówienia (m. in.: dostarczenia pakietów startowych worków, harmonogramów czy terminowości odbiorów) za dowód będą uznawane wskazania urządzeń kontrolujących czas i przebieg tras pojazdów (GPS), które </w:t>
      </w:r>
      <w:r w:rsidRPr="00AD31D9">
        <w:rPr>
          <w:rFonts w:ascii="Garamond" w:hAnsi="Garamond"/>
        </w:rPr>
        <w:br/>
        <w:t>w razie potrzeby Wykonawca w terminie 7 dni od otrzymania żądania przedłoży Zamawiającemu.</w:t>
      </w:r>
    </w:p>
    <w:p w14:paraId="1B236C27" w14:textId="77777777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Wykonawca przed pierwszym dniem realizacji zamówienia przedłoży Zamawiającemu potwierdzenie od producenta spełniania parametrów jakościowych worków o których mowa w ust.2 pkt 3 </w:t>
      </w:r>
      <w:proofErr w:type="spellStart"/>
      <w:r w:rsidRPr="00AD31D9">
        <w:rPr>
          <w:rFonts w:ascii="Garamond" w:hAnsi="Garamond"/>
        </w:rPr>
        <w:t>lit.a</w:t>
      </w:r>
      <w:proofErr w:type="spellEnd"/>
      <w:r w:rsidRPr="00AD31D9">
        <w:rPr>
          <w:rFonts w:ascii="Garamond" w:hAnsi="Garamond"/>
        </w:rPr>
        <w:t>. Każdorazowa zmiana producenta worków wymaga ponownego przedłożenia Zamawiającemu stosownego potwierdzenia w terminie 7 dni od dnia zmiany.</w:t>
      </w:r>
    </w:p>
    <w:p w14:paraId="38F8D7AE" w14:textId="77777777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Wykonawca każdorazowo musi uprzątnąć odpady, które powstaną w wyniku jego działalności.</w:t>
      </w:r>
    </w:p>
    <w:p w14:paraId="3D76FAF0" w14:textId="77777777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Za szkody w majątku Zamawiającego lub osób trzecich spowodowane w trakcie odbioru odpadów pełną odpowiedzialność ponosi Wykonawca.</w:t>
      </w:r>
    </w:p>
    <w:p w14:paraId="1885A307" w14:textId="77777777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Wykonawca w ramach usługi zagospodarowania odpadów odebranych z terenu Gminy Jednorożec jest zobowiązany:</w:t>
      </w:r>
    </w:p>
    <w:p w14:paraId="59CC1537" w14:textId="4411CB3F" w:rsidR="00327016" w:rsidRPr="00AD31D9" w:rsidRDefault="00327016" w:rsidP="00327016">
      <w:pPr>
        <w:pStyle w:val="Akapitzlist"/>
        <w:numPr>
          <w:ilvl w:val="0"/>
          <w:numId w:val="10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zmieszane odpady komunalne przekazywać </w:t>
      </w:r>
      <w:r w:rsidRPr="00AD31D9">
        <w:rPr>
          <w:rFonts w:ascii="Garamond" w:hAnsi="Garamond"/>
          <w:bCs/>
        </w:rPr>
        <w:t xml:space="preserve">bezpośrednio do regionalnych instalacji </w:t>
      </w:r>
      <w:r w:rsidRPr="00AD31D9">
        <w:rPr>
          <w:rFonts w:ascii="Garamond" w:hAnsi="Garamond"/>
          <w:bCs/>
        </w:rPr>
        <w:br/>
        <w:t xml:space="preserve">do przetwarzania odpadów komunalnych (RIPOK) określonych  w </w:t>
      </w:r>
      <w:r w:rsidRPr="00AD31D9">
        <w:rPr>
          <w:rFonts w:ascii="Garamond" w:hAnsi="Garamond"/>
        </w:rPr>
        <w:t>Planie Gospodarki Odpadami dla Województwa Mazowieckiego 2022/jego aktualizacji,</w:t>
      </w:r>
    </w:p>
    <w:p w14:paraId="0556B860" w14:textId="77777777" w:rsidR="00327016" w:rsidRPr="00AD31D9" w:rsidRDefault="00327016" w:rsidP="00327016">
      <w:pPr>
        <w:pStyle w:val="Akapitzlist"/>
        <w:numPr>
          <w:ilvl w:val="0"/>
          <w:numId w:val="10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selektywnie zebrane odpady komunalne przekazywać bezpośrednio lub za pośrednictwem innego zbierającego odpady do instalacji odzysku lub unieszkodliwiania odpadów, zgodnie z hierarchią sposobów postępowania z odpadami, o której mowa w art. 17 ustawy z dnia 14 grudnia 2012 r. </w:t>
      </w:r>
      <w:r w:rsidRPr="00AD31D9">
        <w:rPr>
          <w:rFonts w:ascii="Garamond" w:hAnsi="Garamond"/>
        </w:rPr>
        <w:br/>
        <w:t>o odpadach.</w:t>
      </w:r>
    </w:p>
    <w:p w14:paraId="6AEBE2BC" w14:textId="0874B895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lastRenderedPageBreak/>
        <w:t xml:space="preserve">Wykonawca na potwierdzenie wykonania usługi – w zakresie o którym mowa w pkt 7 lit. a – </w:t>
      </w:r>
      <w:r w:rsidRPr="00AD31D9">
        <w:rPr>
          <w:rFonts w:ascii="Garamond" w:hAnsi="Garamond"/>
        </w:rPr>
        <w:br/>
        <w:t xml:space="preserve">w terminie do 15 dnia każdego miesiąca (od </w:t>
      </w:r>
      <w:r w:rsidR="00535E80" w:rsidRPr="00504F62">
        <w:rPr>
          <w:rFonts w:ascii="Garamond" w:hAnsi="Garamond"/>
        </w:rPr>
        <w:t>luty</w:t>
      </w:r>
      <w:r w:rsidR="00FE3004" w:rsidRPr="00504F62">
        <w:rPr>
          <w:rFonts w:ascii="Garamond" w:hAnsi="Garamond"/>
        </w:rPr>
        <w:t xml:space="preserve"> 2020</w:t>
      </w:r>
      <w:r w:rsidRPr="00504F62">
        <w:rPr>
          <w:rFonts w:ascii="Garamond" w:hAnsi="Garamond"/>
        </w:rPr>
        <w:t xml:space="preserve"> r. do </w:t>
      </w:r>
      <w:r w:rsidR="00535E80" w:rsidRPr="00504F62">
        <w:rPr>
          <w:rFonts w:ascii="Garamond" w:hAnsi="Garamond"/>
        </w:rPr>
        <w:t>lipiec</w:t>
      </w:r>
      <w:r w:rsidRPr="00504F62">
        <w:rPr>
          <w:rFonts w:ascii="Garamond" w:hAnsi="Garamond"/>
        </w:rPr>
        <w:t xml:space="preserve"> 20</w:t>
      </w:r>
      <w:r w:rsidR="006A4045" w:rsidRPr="00504F62">
        <w:rPr>
          <w:rFonts w:ascii="Garamond" w:hAnsi="Garamond"/>
        </w:rPr>
        <w:t>20</w:t>
      </w:r>
      <w:r w:rsidRPr="00504F62">
        <w:rPr>
          <w:rFonts w:ascii="Garamond" w:hAnsi="Garamond"/>
        </w:rPr>
        <w:t xml:space="preserve"> </w:t>
      </w:r>
      <w:r w:rsidRPr="00AD31D9">
        <w:rPr>
          <w:rFonts w:ascii="Garamond" w:hAnsi="Garamond"/>
        </w:rPr>
        <w:t>r.) będzie przedkładał Zamawiającemu kopię karty przekazania odpadów (poświadczoną za zgodność z oryginałem) sporządzoną za miesiąc poprzedni pomiędzy Wykonawcą a RIPOK.</w:t>
      </w:r>
    </w:p>
    <w:p w14:paraId="76663869" w14:textId="77777777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Wykonawca na potwierdzenie wykonania usługi – w zakresie o którym mowa w pkt 7 lit. b – każdorazowo w terminie do 30 dnia miesiąca następującego po zakończonym kwartale (kwartał zależny od daty zawarcia umowy) będzie przedkładał Zamawiającemu:</w:t>
      </w:r>
    </w:p>
    <w:p w14:paraId="4A8F068F" w14:textId="77777777" w:rsidR="00327016" w:rsidRPr="00AD31D9" w:rsidRDefault="00327016" w:rsidP="00327016">
      <w:pPr>
        <w:pStyle w:val="Akapitzlist"/>
        <w:numPr>
          <w:ilvl w:val="0"/>
          <w:numId w:val="11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kopie kart przekazania odpadów (poświadczonych za zgodność z oryginałem) sporządzonych pomiędzy Wykonawcą a instalacją odzysku/</w:t>
      </w:r>
      <w:proofErr w:type="spellStart"/>
      <w:r w:rsidRPr="00AD31D9">
        <w:rPr>
          <w:rFonts w:ascii="Garamond" w:hAnsi="Garamond"/>
        </w:rPr>
        <w:t>recyklerem</w:t>
      </w:r>
      <w:proofErr w:type="spellEnd"/>
      <w:r w:rsidRPr="00AD31D9">
        <w:rPr>
          <w:rFonts w:ascii="Garamond" w:hAnsi="Garamond"/>
        </w:rPr>
        <w:t>,</w:t>
      </w:r>
    </w:p>
    <w:p w14:paraId="6BFB83DF" w14:textId="77777777" w:rsidR="00327016" w:rsidRPr="00AD31D9" w:rsidRDefault="00327016" w:rsidP="00327016">
      <w:pPr>
        <w:pStyle w:val="Akapitzlist"/>
        <w:numPr>
          <w:ilvl w:val="0"/>
          <w:numId w:val="11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kopie kart przekazania odpadów (poświadczonych za zgodność z oryginałem) sporządzonych pomiędzy Wykonawcą a innym zbierającym odpady oraz innym zbierającym odpady a instalacją odzysku/</w:t>
      </w:r>
      <w:proofErr w:type="spellStart"/>
      <w:r w:rsidRPr="00AD31D9">
        <w:rPr>
          <w:rFonts w:ascii="Garamond" w:hAnsi="Garamond"/>
        </w:rPr>
        <w:t>recyklerem</w:t>
      </w:r>
      <w:proofErr w:type="spellEnd"/>
      <w:r w:rsidRPr="00AD31D9">
        <w:rPr>
          <w:rFonts w:ascii="Garamond" w:hAnsi="Garamond"/>
        </w:rPr>
        <w:t>,</w:t>
      </w:r>
    </w:p>
    <w:p w14:paraId="2AFEFFBE" w14:textId="77777777" w:rsidR="00327016" w:rsidRPr="00AD31D9" w:rsidRDefault="00327016" w:rsidP="00327016">
      <w:pPr>
        <w:pStyle w:val="Akapitzlist"/>
        <w:numPr>
          <w:ilvl w:val="0"/>
          <w:numId w:val="11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dokumenty potwierdzające odrębnie odzysk i odrębnie recykling (DPO/DPR) uzyskane przez Wykonawcę na rzecz Gminy Jednorożec,</w:t>
      </w:r>
    </w:p>
    <w:p w14:paraId="13A5EE13" w14:textId="77777777" w:rsidR="00327016" w:rsidRPr="00AD31D9" w:rsidRDefault="00327016" w:rsidP="00327016">
      <w:pPr>
        <w:pStyle w:val="Akapitzlist"/>
        <w:numPr>
          <w:ilvl w:val="0"/>
          <w:numId w:val="11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oświadczenia podmiotów prowadzących odzysk lub recykling odnoszące się do mas poszczególnych rodzajów odpadów i zastosowanych procesów odzysku/recyklingu – uzyskane przez Wykonawcę na rzecz Gminy Jednorożec.</w:t>
      </w:r>
    </w:p>
    <w:p w14:paraId="5FAAFE68" w14:textId="0430CF01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Wykonawca w okresie trwania umowy jest odpowiedzialny za osiągnięcie poziomu recyklingu, przygotowania do ponownego użycia i odzysku innymi metodami niektórych frakcji odpadów komunalnych oraz poziomu ograniczenia masy odpadów komunalnych ulegających biodegradacji przekazywanych do składowania, zgodnie z zapisami ustawy z dnia 13 września 1996 r. o utrzymaniu czystości i porządku w gminach (</w:t>
      </w:r>
      <w:r w:rsidR="00ED7A23">
        <w:rPr>
          <w:rFonts w:ascii="Garamond" w:hAnsi="Garamond"/>
        </w:rPr>
        <w:t xml:space="preserve">tekst jedn. </w:t>
      </w:r>
      <w:r w:rsidRPr="00AD31D9">
        <w:rPr>
          <w:rFonts w:ascii="Garamond" w:hAnsi="Garamond"/>
        </w:rPr>
        <w:t>Dz. U. z 201</w:t>
      </w:r>
      <w:r w:rsidR="00ED7A23">
        <w:rPr>
          <w:rFonts w:ascii="Garamond" w:hAnsi="Garamond"/>
        </w:rPr>
        <w:t xml:space="preserve">9 </w:t>
      </w:r>
      <w:r w:rsidRPr="00AD31D9">
        <w:rPr>
          <w:rFonts w:ascii="Garamond" w:hAnsi="Garamond"/>
        </w:rPr>
        <w:t>r., poz.</w:t>
      </w:r>
      <w:r w:rsidR="00ED7A23">
        <w:rPr>
          <w:rFonts w:ascii="Garamond" w:hAnsi="Garamond"/>
        </w:rPr>
        <w:t xml:space="preserve"> 2010</w:t>
      </w:r>
      <w:r w:rsidRPr="00AD31D9">
        <w:rPr>
          <w:rFonts w:ascii="Garamond" w:hAnsi="Garamond"/>
        </w:rPr>
        <w:t>) oraz jej aktów wykonawczych.</w:t>
      </w:r>
    </w:p>
    <w:p w14:paraId="3DEEBBC4" w14:textId="39F42F26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 xml:space="preserve">Wykonawca jest zobligowany w terminie do 15 dnia każdego </w:t>
      </w:r>
      <w:r w:rsidRPr="00504F62">
        <w:rPr>
          <w:rFonts w:ascii="Garamond" w:hAnsi="Garamond"/>
        </w:rPr>
        <w:t xml:space="preserve">miesiąca </w:t>
      </w:r>
      <w:r w:rsidR="006A4045" w:rsidRPr="00504F62">
        <w:rPr>
          <w:rFonts w:ascii="Garamond" w:hAnsi="Garamond"/>
        </w:rPr>
        <w:t xml:space="preserve">(od </w:t>
      </w:r>
      <w:r w:rsidR="00535E80" w:rsidRPr="00504F62">
        <w:rPr>
          <w:rFonts w:ascii="Garamond" w:hAnsi="Garamond"/>
        </w:rPr>
        <w:t>lutego</w:t>
      </w:r>
      <w:r w:rsidR="006A4045" w:rsidRPr="00504F62">
        <w:rPr>
          <w:rFonts w:ascii="Garamond" w:hAnsi="Garamond"/>
        </w:rPr>
        <w:t xml:space="preserve"> 20</w:t>
      </w:r>
      <w:r w:rsidR="00ED7A23" w:rsidRPr="00504F62">
        <w:rPr>
          <w:rFonts w:ascii="Garamond" w:hAnsi="Garamond"/>
        </w:rPr>
        <w:t>20</w:t>
      </w:r>
      <w:r w:rsidR="006A4045" w:rsidRPr="00504F62">
        <w:rPr>
          <w:rFonts w:ascii="Garamond" w:hAnsi="Garamond"/>
        </w:rPr>
        <w:t xml:space="preserve"> r. do </w:t>
      </w:r>
      <w:r w:rsidR="00292795" w:rsidRPr="00504F62">
        <w:rPr>
          <w:rFonts w:ascii="Garamond" w:hAnsi="Garamond"/>
        </w:rPr>
        <w:t xml:space="preserve">lipca </w:t>
      </w:r>
      <w:r w:rsidR="006A4045" w:rsidRPr="00504F62">
        <w:rPr>
          <w:rFonts w:ascii="Garamond" w:hAnsi="Garamond"/>
        </w:rPr>
        <w:t xml:space="preserve"> 2020 </w:t>
      </w:r>
      <w:r w:rsidR="006A4045" w:rsidRPr="00AD31D9">
        <w:rPr>
          <w:rFonts w:ascii="Garamond" w:hAnsi="Garamond"/>
        </w:rPr>
        <w:t xml:space="preserve">r.) </w:t>
      </w:r>
      <w:r w:rsidRPr="00AD31D9">
        <w:rPr>
          <w:rFonts w:ascii="Garamond" w:hAnsi="Garamond"/>
        </w:rPr>
        <w:t xml:space="preserve"> przekazywać Zamawiającemu informacje dotyczące:</w:t>
      </w:r>
    </w:p>
    <w:p w14:paraId="0AA61BD5" w14:textId="77777777" w:rsidR="00327016" w:rsidRPr="00AD31D9" w:rsidRDefault="00327016" w:rsidP="00327016">
      <w:pPr>
        <w:pStyle w:val="Akapitzlist"/>
        <w:numPr>
          <w:ilvl w:val="0"/>
          <w:numId w:val="12"/>
        </w:numPr>
        <w:spacing w:after="0" w:line="240" w:lineRule="auto"/>
        <w:ind w:left="709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braku prowadzenia segregacji odpadów komunalnych pomimo zadeklarowania tego faktu przez właściciela nieruchomości,</w:t>
      </w:r>
    </w:p>
    <w:p w14:paraId="218674C0" w14:textId="77777777" w:rsidR="00327016" w:rsidRPr="00AD31D9" w:rsidRDefault="00327016" w:rsidP="00327016">
      <w:pPr>
        <w:pStyle w:val="Akapitzlist"/>
        <w:numPr>
          <w:ilvl w:val="0"/>
          <w:numId w:val="12"/>
        </w:numPr>
        <w:spacing w:after="0" w:line="240" w:lineRule="auto"/>
        <w:ind w:left="709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niewłaściwej segregacji odpadów komunalnych przez właściciela nieruchomości tj. zbierania odpadów segregowanych w sposób niezgodny z treścią nadruków na workach do selektywnej zbiórki lub wyrzucania odpadów selektywnie zbieranych do pojemnika na zmieszane odpady komunalne.</w:t>
      </w:r>
    </w:p>
    <w:p w14:paraId="3E39B055" w14:textId="77777777" w:rsidR="00327016" w:rsidRPr="00AD31D9" w:rsidRDefault="00327016" w:rsidP="0032701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Informacje, o których mowa w pkt 11, powinny zostać ujęte w formie protokołu z zaistnienia zdarzenia zawierającego:</w:t>
      </w:r>
    </w:p>
    <w:p w14:paraId="462E8AC4" w14:textId="77777777" w:rsidR="00327016" w:rsidRPr="00AD31D9" w:rsidRDefault="00327016" w:rsidP="00327016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adres nieruchomości,</w:t>
      </w:r>
    </w:p>
    <w:p w14:paraId="028E4B89" w14:textId="77777777" w:rsidR="00327016" w:rsidRPr="00AD31D9" w:rsidRDefault="00327016" w:rsidP="00327016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datę zdarzenia,</w:t>
      </w:r>
    </w:p>
    <w:p w14:paraId="27F48171" w14:textId="77777777" w:rsidR="00327016" w:rsidRPr="00AD31D9" w:rsidRDefault="00327016" w:rsidP="00327016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imiona i nazwiska pracowników Wykonawcy, którzy stwierdzili zaniechanie,</w:t>
      </w:r>
    </w:p>
    <w:p w14:paraId="6A168825" w14:textId="77777777" w:rsidR="00327016" w:rsidRPr="00AD31D9" w:rsidRDefault="00327016" w:rsidP="00327016">
      <w:pPr>
        <w:pStyle w:val="Akapitzlist"/>
        <w:numPr>
          <w:ilvl w:val="0"/>
          <w:numId w:val="13"/>
        </w:numPr>
        <w:spacing w:after="0" w:line="240" w:lineRule="auto"/>
        <w:ind w:left="709" w:hanging="283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zdjęcia w postaci cyfrowej (z datownikiem) wykonane w taki sposób, aby nie budząc wątpliwości pozwalały na przypisanie worków/pojemników do konkretnej nieruchomości.</w:t>
      </w:r>
    </w:p>
    <w:p w14:paraId="4415B376" w14:textId="445ED010" w:rsidR="009205D0" w:rsidRPr="00C42C66" w:rsidRDefault="00327016" w:rsidP="00C42C66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Garamond" w:hAnsi="Garamond"/>
        </w:rPr>
      </w:pPr>
      <w:r w:rsidRPr="00AD31D9">
        <w:rPr>
          <w:rFonts w:ascii="Garamond" w:hAnsi="Garamond"/>
        </w:rPr>
        <w:t>Pracownicy Wykonawcy w przypadku stwierdzenia zaniechania, o którym mowa w pkt 11 lit. b, pozostawiają informację o niewłaściwej segregacji dla właściciela nieruchomości.</w:t>
      </w:r>
      <w:bookmarkStart w:id="0" w:name="_GoBack"/>
      <w:bookmarkEnd w:id="0"/>
    </w:p>
    <w:sectPr w:rsidR="009205D0" w:rsidRPr="00C42C66" w:rsidSect="00F714A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60877" w14:textId="77777777" w:rsidR="0014039A" w:rsidRDefault="0014039A">
      <w:pPr>
        <w:spacing w:after="0" w:line="240" w:lineRule="auto"/>
      </w:pPr>
      <w:r>
        <w:separator/>
      </w:r>
    </w:p>
  </w:endnote>
  <w:endnote w:type="continuationSeparator" w:id="0">
    <w:p w14:paraId="511D73F5" w14:textId="77777777" w:rsidR="0014039A" w:rsidRDefault="0014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155A6" w14:textId="77777777" w:rsidR="0014039A" w:rsidRDefault="0014039A">
      <w:pPr>
        <w:spacing w:after="0" w:line="240" w:lineRule="auto"/>
      </w:pPr>
      <w:r>
        <w:separator/>
      </w:r>
    </w:p>
  </w:footnote>
  <w:footnote w:type="continuationSeparator" w:id="0">
    <w:p w14:paraId="07145825" w14:textId="77777777" w:rsidR="0014039A" w:rsidRDefault="0014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E765" w14:textId="77777777" w:rsidR="0055146D" w:rsidRPr="000E3689" w:rsidRDefault="0014039A" w:rsidP="00F62A83">
    <w:pPr>
      <w:pStyle w:val="Nagwek"/>
      <w:jc w:val="center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776CA"/>
    <w:multiLevelType w:val="hybridMultilevel"/>
    <w:tmpl w:val="EA0A2D76"/>
    <w:lvl w:ilvl="0" w:tplc="5386A02C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A210028"/>
    <w:multiLevelType w:val="hybridMultilevel"/>
    <w:tmpl w:val="55EC94B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ABD5334"/>
    <w:multiLevelType w:val="hybridMultilevel"/>
    <w:tmpl w:val="976EDB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35F6EEB"/>
    <w:multiLevelType w:val="hybridMultilevel"/>
    <w:tmpl w:val="F258A0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59262B4"/>
    <w:multiLevelType w:val="hybridMultilevel"/>
    <w:tmpl w:val="9B9C26A8"/>
    <w:lvl w:ilvl="0" w:tplc="560A41B6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B6313A0"/>
    <w:multiLevelType w:val="hybridMultilevel"/>
    <w:tmpl w:val="09267C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E506F2"/>
    <w:multiLevelType w:val="hybridMultilevel"/>
    <w:tmpl w:val="D7D6D0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7F8465C"/>
    <w:multiLevelType w:val="hybridMultilevel"/>
    <w:tmpl w:val="09267C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2DD7EA0"/>
    <w:multiLevelType w:val="hybridMultilevel"/>
    <w:tmpl w:val="2A161B50"/>
    <w:lvl w:ilvl="0" w:tplc="18FCDE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47391"/>
    <w:multiLevelType w:val="hybridMultilevel"/>
    <w:tmpl w:val="85B876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E6C0710"/>
    <w:multiLevelType w:val="hybridMultilevel"/>
    <w:tmpl w:val="1BEA6B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E5A0A47"/>
    <w:multiLevelType w:val="hybridMultilevel"/>
    <w:tmpl w:val="F5BA821C"/>
    <w:lvl w:ilvl="0" w:tplc="04150017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F3574CD"/>
    <w:multiLevelType w:val="hybridMultilevel"/>
    <w:tmpl w:val="352413D4"/>
    <w:lvl w:ilvl="0" w:tplc="2DC2C000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2"/>
  </w:num>
  <w:num w:numId="5">
    <w:abstractNumId w:val="11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D0"/>
    <w:rsid w:val="00125C70"/>
    <w:rsid w:val="0014039A"/>
    <w:rsid w:val="0018488C"/>
    <w:rsid w:val="00243AAA"/>
    <w:rsid w:val="00266CE1"/>
    <w:rsid w:val="00292795"/>
    <w:rsid w:val="00327016"/>
    <w:rsid w:val="00504F62"/>
    <w:rsid w:val="00535E80"/>
    <w:rsid w:val="006A4045"/>
    <w:rsid w:val="006D1766"/>
    <w:rsid w:val="00771508"/>
    <w:rsid w:val="00914104"/>
    <w:rsid w:val="009205D0"/>
    <w:rsid w:val="009A1E15"/>
    <w:rsid w:val="00BD27FE"/>
    <w:rsid w:val="00C42C66"/>
    <w:rsid w:val="00D92E97"/>
    <w:rsid w:val="00DB2350"/>
    <w:rsid w:val="00E42BA6"/>
    <w:rsid w:val="00ED7A23"/>
    <w:rsid w:val="00FE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CDF9"/>
  <w15:chartTrackingRefBased/>
  <w15:docId w15:val="{0838B007-72E1-4071-8675-90C4E8A9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0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01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27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1999</Words>
  <Characters>12000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Bakuła</cp:lastModifiedBy>
  <cp:revision>4</cp:revision>
  <dcterms:created xsi:type="dcterms:W3CDTF">2019-12-17T21:46:00Z</dcterms:created>
  <dcterms:modified xsi:type="dcterms:W3CDTF">2019-12-18T08:23:00Z</dcterms:modified>
</cp:coreProperties>
</file>