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35C6" w14:textId="77777777" w:rsidR="005F48A1" w:rsidRPr="001A5AC9" w:rsidRDefault="005F48A1" w:rsidP="005F48A1">
      <w:pPr>
        <w:rPr>
          <w:b/>
        </w:rPr>
      </w:pPr>
    </w:p>
    <w:p w14:paraId="2FB2EE1B" w14:textId="77777777" w:rsidR="005F48A1" w:rsidRPr="001A5AC9" w:rsidRDefault="005F48A1" w:rsidP="005F48A1">
      <w:pPr>
        <w:jc w:val="right"/>
      </w:pPr>
      <w:r w:rsidRPr="001A5AC9">
        <w:t>Załącznik</w:t>
      </w:r>
    </w:p>
    <w:p w14:paraId="7E656157" w14:textId="77777777" w:rsidR="005F48A1" w:rsidRPr="001A5AC9" w:rsidRDefault="005F48A1" w:rsidP="005F48A1">
      <w:pPr>
        <w:jc w:val="right"/>
      </w:pPr>
      <w:r w:rsidRPr="001A5AC9">
        <w:t>do Zarządzenia Nr</w:t>
      </w:r>
      <w:r w:rsidR="00D066F7">
        <w:t xml:space="preserve"> </w:t>
      </w:r>
      <w:r w:rsidR="00361523">
        <w:t>6</w:t>
      </w:r>
      <w:r w:rsidRPr="001A5AC9">
        <w:t>/20</w:t>
      </w:r>
      <w:r w:rsidR="00BD4B25">
        <w:t>20</w:t>
      </w:r>
    </w:p>
    <w:p w14:paraId="12543727" w14:textId="77777777" w:rsidR="005F48A1" w:rsidRPr="001A5AC9" w:rsidRDefault="005F48A1" w:rsidP="005F48A1">
      <w:pPr>
        <w:jc w:val="right"/>
      </w:pPr>
      <w:r w:rsidRPr="001A5AC9">
        <w:t>Wójta Gminy Jednorożec</w:t>
      </w:r>
    </w:p>
    <w:p w14:paraId="43D4800D" w14:textId="77777777" w:rsidR="00CB0978" w:rsidRDefault="007523C3" w:rsidP="002C4364">
      <w:pPr>
        <w:jc w:val="right"/>
        <w:rPr>
          <w:b/>
          <w:color w:val="0000FF"/>
          <w:sz w:val="52"/>
          <w:szCs w:val="52"/>
        </w:rPr>
      </w:pPr>
      <w:r>
        <w:t xml:space="preserve">z dnia </w:t>
      </w:r>
      <w:r w:rsidR="00361523">
        <w:t>9 stycznia 2020r.</w:t>
      </w:r>
    </w:p>
    <w:p w14:paraId="4A4144FE" w14:textId="77777777" w:rsidR="005F48A1" w:rsidRPr="001A5AC9" w:rsidRDefault="005F48A1" w:rsidP="005F48A1">
      <w:pPr>
        <w:jc w:val="center"/>
        <w:rPr>
          <w:b/>
          <w:color w:val="0000FF"/>
          <w:sz w:val="52"/>
          <w:szCs w:val="52"/>
        </w:rPr>
      </w:pPr>
      <w:r>
        <w:rPr>
          <w:b/>
          <w:color w:val="0000FF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</w:t>
      </w:r>
    </w:p>
    <w:p w14:paraId="4500AF0C" w14:textId="77777777" w:rsidR="005F48A1" w:rsidRPr="001A5AC9" w:rsidRDefault="005F48A1" w:rsidP="005F48A1">
      <w:pPr>
        <w:jc w:val="center"/>
        <w:rPr>
          <w:b/>
        </w:rPr>
      </w:pPr>
      <w:r w:rsidRPr="001A5AC9">
        <w:rPr>
          <w:b/>
        </w:rPr>
        <w:t>Wójt Gminy Jednorożec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14:paraId="464832FB" w14:textId="77777777" w:rsidR="00361523" w:rsidRDefault="00361523" w:rsidP="00361523">
      <w:pPr>
        <w:jc w:val="both"/>
        <w:rPr>
          <w:b/>
        </w:rPr>
      </w:pPr>
    </w:p>
    <w:p w14:paraId="5AD895EF" w14:textId="77777777" w:rsidR="00361523" w:rsidRPr="00361B86" w:rsidRDefault="00361523" w:rsidP="00361523">
      <w:pPr>
        <w:rPr>
          <w:b/>
        </w:rPr>
      </w:pPr>
    </w:p>
    <w:p w14:paraId="41FCC7FE" w14:textId="77777777" w:rsidR="00361523" w:rsidRPr="00DE37AF" w:rsidRDefault="00361523" w:rsidP="00361523">
      <w:pPr>
        <w:spacing w:line="360" w:lineRule="auto"/>
        <w:jc w:val="both"/>
      </w:pPr>
      <w:r w:rsidRPr="006660E2">
        <w:rPr>
          <w:color w:val="000000"/>
        </w:rPr>
        <w:t xml:space="preserve">Na podstawie art. 18 ust. 2 pkt 15 ustawy z dnia 8 marca 1990 r. o samorządzie gminnym        </w:t>
      </w:r>
      <w:r>
        <w:rPr>
          <w:color w:val="000000"/>
        </w:rPr>
        <w:t xml:space="preserve">                           (Dz. U. </w:t>
      </w:r>
      <w:r w:rsidRPr="006660E2">
        <w:rPr>
          <w:color w:val="000000"/>
        </w:rPr>
        <w:t>z 201</w:t>
      </w:r>
      <w:r>
        <w:rPr>
          <w:color w:val="000000"/>
        </w:rPr>
        <w:t xml:space="preserve">9r. </w:t>
      </w:r>
      <w:r w:rsidRPr="006660E2">
        <w:rPr>
          <w:color w:val="000000"/>
        </w:rPr>
        <w:t>poz.</w:t>
      </w:r>
      <w:r>
        <w:rPr>
          <w:color w:val="000000"/>
        </w:rPr>
        <w:t>506, 1309,1571,1696,1815 ze zm.)</w:t>
      </w:r>
      <w:r w:rsidRPr="006660E2">
        <w:rPr>
          <w:color w:val="000000"/>
        </w:rPr>
        <w:t xml:space="preserve"> </w:t>
      </w:r>
      <w:r>
        <w:rPr>
          <w:color w:val="000000"/>
        </w:rPr>
        <w:t>art. 5a ust.</w:t>
      </w:r>
      <w:r w:rsidRPr="006660E2">
        <w:rPr>
          <w:color w:val="000000"/>
        </w:rPr>
        <w:t>1,ustawy</w:t>
      </w:r>
      <w:r>
        <w:rPr>
          <w:color w:val="000000"/>
        </w:rPr>
        <w:t xml:space="preserve"> </w:t>
      </w:r>
      <w:r w:rsidRPr="006660E2">
        <w:rPr>
          <w:color w:val="000000"/>
        </w:rPr>
        <w:t>z dni</w:t>
      </w:r>
      <w:r>
        <w:rPr>
          <w:color w:val="000000"/>
        </w:rPr>
        <w:t xml:space="preserve">a 24 kwietnia 2003r. </w:t>
      </w:r>
      <w:r w:rsidRPr="006660E2">
        <w:rPr>
          <w:color w:val="000000"/>
        </w:rPr>
        <w:t>o działalności pożytku publicznego i o wolontariacie (Dz. U. z 201</w:t>
      </w:r>
      <w:r>
        <w:rPr>
          <w:color w:val="000000"/>
        </w:rPr>
        <w:t xml:space="preserve">9 r. poz. 668, poz. 1570 ze zm.), </w:t>
      </w:r>
      <w:r w:rsidRPr="006660E2">
        <w:t xml:space="preserve">oraz §8 pkt. 1 uchwały nr </w:t>
      </w:r>
      <w:r>
        <w:t>SOK.0007.97.2019</w:t>
      </w:r>
      <w:r w:rsidRPr="006660E2">
        <w:t xml:space="preserve"> Rady Gminy Jednorożec</w:t>
      </w:r>
      <w:r>
        <w:t xml:space="preserve"> </w:t>
      </w:r>
      <w:r w:rsidRPr="006660E2">
        <w:t xml:space="preserve">z dnia </w:t>
      </w:r>
      <w:r>
        <w:t>29 listopada 2019r</w:t>
      </w:r>
      <w:r w:rsidRPr="006660E2">
        <w:t>.</w:t>
      </w:r>
      <w:r>
        <w:t xml:space="preserve"> </w:t>
      </w:r>
      <w:r w:rsidRPr="00DE37AF">
        <w:t xml:space="preserve">w sprawie „Rocznego Programu Współpracy Samorządu Gminy Jednorożec z organizacjami pozarządowymi oraz podmiotami, o których mowa w art.3 ust. 3 ustawy z dnia 24 kwietnia 2003r. </w:t>
      </w:r>
      <w:r>
        <w:t xml:space="preserve">               </w:t>
      </w:r>
      <w:r w:rsidRPr="00DE37AF">
        <w:t>o działalności pożytku publi</w:t>
      </w:r>
      <w:r>
        <w:t xml:space="preserve">cznego i o wolontariacie, </w:t>
      </w:r>
      <w:r w:rsidRPr="00361523">
        <w:rPr>
          <w:b/>
        </w:rPr>
        <w:t>na 2020 rok</w:t>
      </w:r>
      <w:r>
        <w:t xml:space="preserve"> </w:t>
      </w:r>
    </w:p>
    <w:p w14:paraId="199130C5" w14:textId="77777777" w:rsidR="00361523" w:rsidRDefault="005F48A1" w:rsidP="00361523">
      <w:pPr>
        <w:jc w:val="both"/>
        <w:rPr>
          <w:b/>
        </w:rPr>
      </w:pPr>
      <w:r>
        <w:rPr>
          <w:b/>
        </w:rPr>
        <w:t xml:space="preserve">                </w:t>
      </w:r>
    </w:p>
    <w:p w14:paraId="7208B2B5" w14:textId="77777777" w:rsidR="00361523" w:rsidRDefault="00361523" w:rsidP="005F48A1">
      <w:pPr>
        <w:jc w:val="center"/>
        <w:rPr>
          <w:b/>
        </w:rPr>
      </w:pPr>
    </w:p>
    <w:p w14:paraId="52BCABFC" w14:textId="77777777" w:rsidR="005F48A1" w:rsidRDefault="002C4364" w:rsidP="005F48A1">
      <w:pPr>
        <w:jc w:val="center"/>
        <w:rPr>
          <w:b/>
        </w:rPr>
      </w:pPr>
      <w:r>
        <w:rPr>
          <w:b/>
        </w:rPr>
        <w:t>o</w:t>
      </w:r>
      <w:r w:rsidR="005F48A1" w:rsidRPr="001A5AC9">
        <w:rPr>
          <w:b/>
        </w:rPr>
        <w:t>głasza</w:t>
      </w:r>
    </w:p>
    <w:p w14:paraId="2B1EC17C" w14:textId="77777777" w:rsidR="002C4364" w:rsidRDefault="002C4364" w:rsidP="005F48A1">
      <w:pPr>
        <w:jc w:val="center"/>
        <w:rPr>
          <w:b/>
        </w:rPr>
      </w:pPr>
    </w:p>
    <w:p w14:paraId="55F16AD7" w14:textId="77777777" w:rsidR="002C4364" w:rsidRDefault="002C4364" w:rsidP="005F48A1">
      <w:pPr>
        <w:jc w:val="center"/>
        <w:rPr>
          <w:b/>
        </w:rPr>
      </w:pPr>
    </w:p>
    <w:p w14:paraId="299CAE2C" w14:textId="77777777" w:rsidR="00CB0978" w:rsidRPr="001A5AC9" w:rsidRDefault="00CB0978" w:rsidP="005F48A1">
      <w:pPr>
        <w:jc w:val="center"/>
        <w:rPr>
          <w:b/>
        </w:rPr>
      </w:pPr>
    </w:p>
    <w:p w14:paraId="7AD28F52" w14:textId="77777777" w:rsidR="005F48A1" w:rsidRDefault="005F48A1" w:rsidP="00CB0978">
      <w:pPr>
        <w:pStyle w:val="NormalnyWeb"/>
        <w:spacing w:before="0" w:after="0" w:line="360" w:lineRule="auto"/>
        <w:jc w:val="both"/>
        <w:rPr>
          <w:rStyle w:val="Pogrubienie"/>
          <w:b w:val="0"/>
          <w:bCs w:val="0"/>
          <w:color w:val="000000"/>
        </w:rPr>
      </w:pPr>
      <w:r w:rsidRPr="001A5AC9">
        <w:t xml:space="preserve">otwarty konkurs ofert </w:t>
      </w:r>
      <w:r w:rsidRPr="001A5AC9">
        <w:rPr>
          <w:rStyle w:val="Pogrubienie"/>
          <w:b w:val="0"/>
          <w:bCs w:val="0"/>
        </w:rPr>
        <w:t>dla organizacji pozarządowych oraz innych podmiotów wymienionych</w:t>
      </w:r>
      <w:r>
        <w:rPr>
          <w:rStyle w:val="Pogrubienie"/>
          <w:b w:val="0"/>
          <w:bCs w:val="0"/>
        </w:rPr>
        <w:t xml:space="preserve">              </w:t>
      </w:r>
      <w:r w:rsidRPr="001A5AC9">
        <w:rPr>
          <w:rStyle w:val="Pogrubienie"/>
          <w:b w:val="0"/>
          <w:bCs w:val="0"/>
        </w:rPr>
        <w:t xml:space="preserve"> w art. 3ust. 3 ustawy z dnia 24 kwietnia 2003 r. o działalności pożytku publicznego </w:t>
      </w:r>
      <w:r>
        <w:rPr>
          <w:rStyle w:val="Pogrubienie"/>
          <w:b w:val="0"/>
          <w:bCs w:val="0"/>
        </w:rPr>
        <w:t xml:space="preserve">                                    </w:t>
      </w:r>
      <w:r w:rsidR="001D5E04">
        <w:rPr>
          <w:rStyle w:val="Pogrubienie"/>
          <w:b w:val="0"/>
          <w:bCs w:val="0"/>
        </w:rPr>
        <w:t xml:space="preserve">             </w:t>
      </w:r>
      <w:r>
        <w:rPr>
          <w:rStyle w:val="Pogrubienie"/>
          <w:b w:val="0"/>
          <w:bCs w:val="0"/>
        </w:rPr>
        <w:t xml:space="preserve"> </w:t>
      </w:r>
      <w:r w:rsidRPr="001A5AC9">
        <w:rPr>
          <w:rStyle w:val="Pogrubienie"/>
          <w:b w:val="0"/>
          <w:bCs w:val="0"/>
        </w:rPr>
        <w:t>i o wolontariacie,  na realizację zadań pu</w:t>
      </w:r>
      <w:r w:rsidR="00BD4B25">
        <w:rPr>
          <w:rStyle w:val="Pogrubienie"/>
          <w:b w:val="0"/>
          <w:bCs w:val="0"/>
        </w:rPr>
        <w:t>blicznych Gminy Jednorożec w 2020</w:t>
      </w:r>
      <w:r w:rsidRPr="001A5AC9">
        <w:rPr>
          <w:rStyle w:val="Pogrubienie"/>
          <w:b w:val="0"/>
          <w:bCs w:val="0"/>
        </w:rPr>
        <w:t xml:space="preserve"> roku w obszarach:</w:t>
      </w:r>
      <w:r>
        <w:rPr>
          <w:rStyle w:val="Pogrubienie"/>
          <w:b w:val="0"/>
          <w:bCs w:val="0"/>
        </w:rPr>
        <w:t xml:space="preserve">                   </w:t>
      </w:r>
      <w:r w:rsidRPr="001A5AC9">
        <w:rPr>
          <w:rStyle w:val="Pogrubienie"/>
          <w:b w:val="0"/>
          <w:bCs w:val="0"/>
        </w:rPr>
        <w:t xml:space="preserve"> </w:t>
      </w:r>
      <w:r w:rsidRPr="001A5AC9">
        <w:rPr>
          <w:rStyle w:val="Pogrubienie"/>
          <w:bCs w:val="0"/>
        </w:rPr>
        <w:t>1</w:t>
      </w:r>
      <w:r w:rsidRPr="001A5AC9">
        <w:rPr>
          <w:rStyle w:val="Pogrubienie"/>
          <w:b w:val="0"/>
          <w:bCs w:val="0"/>
        </w:rPr>
        <w:t>.</w:t>
      </w:r>
      <w:r w:rsidRPr="001A5AC9">
        <w:rPr>
          <w:b/>
          <w:color w:val="000000"/>
        </w:rPr>
        <w:t xml:space="preserve"> Kultura, sztuka, ochrona dóbr kultury i dziedzictwa narodowego</w:t>
      </w:r>
      <w:r w:rsidRPr="001A5AC9">
        <w:rPr>
          <w:rStyle w:val="Pogrubienie"/>
          <w:b w:val="0"/>
          <w:bCs w:val="0"/>
          <w:color w:val="000000"/>
        </w:rPr>
        <w:t xml:space="preserve">; </w:t>
      </w:r>
    </w:p>
    <w:p w14:paraId="7AD1259C" w14:textId="77777777" w:rsidR="005F48A1" w:rsidRDefault="005F48A1" w:rsidP="00CB0978">
      <w:pPr>
        <w:pStyle w:val="NormalnyWeb"/>
        <w:spacing w:before="0" w:after="0" w:line="360" w:lineRule="auto"/>
        <w:jc w:val="both"/>
        <w:rPr>
          <w:b/>
          <w:color w:val="000000"/>
        </w:rPr>
      </w:pPr>
      <w:r w:rsidRPr="001A5AC9">
        <w:rPr>
          <w:rStyle w:val="Pogrubienie"/>
          <w:bCs w:val="0"/>
          <w:color w:val="000000"/>
        </w:rPr>
        <w:t>2</w:t>
      </w:r>
      <w:r w:rsidRPr="001A5AC9">
        <w:rPr>
          <w:rStyle w:val="Pogrubienie"/>
          <w:b w:val="0"/>
          <w:bCs w:val="0"/>
          <w:color w:val="000000"/>
        </w:rPr>
        <w:t>.</w:t>
      </w:r>
      <w:r w:rsidR="00AC739B">
        <w:rPr>
          <w:rStyle w:val="Pogrubienie"/>
          <w:b w:val="0"/>
          <w:bCs w:val="0"/>
          <w:color w:val="000000"/>
        </w:rPr>
        <w:t xml:space="preserve"> </w:t>
      </w:r>
      <w:r>
        <w:rPr>
          <w:b/>
          <w:color w:val="000000"/>
        </w:rPr>
        <w:t xml:space="preserve">Wspieranie </w:t>
      </w:r>
      <w:r w:rsidRPr="001A5AC9">
        <w:rPr>
          <w:b/>
          <w:color w:val="000000"/>
        </w:rPr>
        <w:t>i upowszechnianie kultury fizycznej i sportu</w:t>
      </w:r>
      <w:r w:rsidRPr="001A5AC9">
        <w:rPr>
          <w:rStyle w:val="Pogrubienie"/>
          <w:b w:val="0"/>
          <w:bCs w:val="0"/>
          <w:color w:val="000000"/>
        </w:rPr>
        <w:t>;</w:t>
      </w:r>
      <w:r w:rsidRPr="001A5AC9">
        <w:rPr>
          <w:b/>
          <w:color w:val="000000"/>
        </w:rPr>
        <w:t xml:space="preserve"> </w:t>
      </w:r>
    </w:p>
    <w:p w14:paraId="449CD65F" w14:textId="77777777" w:rsidR="005F48A1" w:rsidRPr="001A5AC9" w:rsidRDefault="005F48A1" w:rsidP="00CB0978">
      <w:pPr>
        <w:pStyle w:val="NormalnyWeb"/>
        <w:spacing w:before="0" w:after="0" w:line="360" w:lineRule="auto"/>
        <w:jc w:val="both"/>
      </w:pPr>
      <w:r w:rsidRPr="001A5AC9">
        <w:rPr>
          <w:b/>
          <w:color w:val="000000"/>
        </w:rPr>
        <w:t>3.</w:t>
      </w:r>
      <w:r w:rsidRPr="001A5AC9">
        <w:rPr>
          <w:b/>
        </w:rPr>
        <w:t xml:space="preserve"> </w:t>
      </w:r>
      <w:r w:rsidR="00AC739B">
        <w:rPr>
          <w:b/>
        </w:rPr>
        <w:t xml:space="preserve"> </w:t>
      </w:r>
      <w:r w:rsidRPr="001A5AC9">
        <w:rPr>
          <w:rStyle w:val="Pogrubienie"/>
          <w:bCs w:val="0"/>
          <w:color w:val="000000"/>
        </w:rPr>
        <w:t>Działalność na rzecz osób w wieku emerytalnym.</w:t>
      </w:r>
    </w:p>
    <w:p w14:paraId="4FD8C85D" w14:textId="77777777" w:rsidR="005F48A1" w:rsidRDefault="00AC739B" w:rsidP="00CB0978">
      <w:pPr>
        <w:spacing w:line="360" w:lineRule="auto"/>
        <w:jc w:val="both"/>
        <w:rPr>
          <w:b/>
        </w:rPr>
      </w:pPr>
      <w:r>
        <w:rPr>
          <w:b/>
        </w:rPr>
        <w:t xml:space="preserve">4. </w:t>
      </w:r>
      <w:r w:rsidR="002C4364">
        <w:rPr>
          <w:b/>
        </w:rPr>
        <w:t>Zajęcia ś</w:t>
      </w:r>
      <w:r w:rsidR="00BD4B25" w:rsidRPr="00BD4B25">
        <w:rPr>
          <w:b/>
        </w:rPr>
        <w:t>wietlicowe dla dzieci i młodzieży realizowane w ramach świetlic wiejskich znajdujących się na terenie gminy Jednorożec.</w:t>
      </w:r>
    </w:p>
    <w:p w14:paraId="4A8B670F" w14:textId="77777777" w:rsidR="00CB0978" w:rsidRDefault="00CB0978" w:rsidP="005F48A1">
      <w:pPr>
        <w:jc w:val="both"/>
        <w:rPr>
          <w:b/>
        </w:rPr>
      </w:pPr>
    </w:p>
    <w:p w14:paraId="60FD8B08" w14:textId="77777777" w:rsidR="00CB0978" w:rsidRDefault="00CB0978" w:rsidP="005F48A1">
      <w:pPr>
        <w:jc w:val="both"/>
        <w:rPr>
          <w:b/>
        </w:rPr>
      </w:pPr>
    </w:p>
    <w:p w14:paraId="79CB90EA" w14:textId="77777777" w:rsidR="00CB0978" w:rsidRDefault="00CB0978" w:rsidP="005F48A1">
      <w:pPr>
        <w:jc w:val="both"/>
        <w:rPr>
          <w:b/>
        </w:rPr>
      </w:pPr>
    </w:p>
    <w:p w14:paraId="11834723" w14:textId="77777777" w:rsidR="00CB0978" w:rsidRDefault="00CB0978" w:rsidP="005F48A1">
      <w:pPr>
        <w:jc w:val="both"/>
        <w:rPr>
          <w:b/>
        </w:rPr>
      </w:pPr>
    </w:p>
    <w:p w14:paraId="744CD35E" w14:textId="77777777" w:rsidR="00CB0978" w:rsidRDefault="00CB0978" w:rsidP="005F48A1">
      <w:pPr>
        <w:jc w:val="both"/>
        <w:rPr>
          <w:b/>
        </w:rPr>
      </w:pPr>
    </w:p>
    <w:p w14:paraId="4255AC31" w14:textId="77777777" w:rsidR="00CB0978" w:rsidRDefault="00CB0978" w:rsidP="005F48A1">
      <w:pPr>
        <w:jc w:val="both"/>
        <w:rPr>
          <w:b/>
        </w:rPr>
      </w:pPr>
    </w:p>
    <w:p w14:paraId="6BBBB521" w14:textId="77777777" w:rsidR="00CB0978" w:rsidRDefault="00CB0978" w:rsidP="005F48A1">
      <w:pPr>
        <w:jc w:val="both"/>
        <w:rPr>
          <w:b/>
        </w:rPr>
      </w:pPr>
    </w:p>
    <w:p w14:paraId="1B20B152" w14:textId="77777777" w:rsidR="00CB0978" w:rsidRDefault="00CB0978" w:rsidP="005F48A1">
      <w:pPr>
        <w:jc w:val="both"/>
        <w:rPr>
          <w:b/>
        </w:rPr>
      </w:pPr>
    </w:p>
    <w:p w14:paraId="503F53DB" w14:textId="77777777" w:rsidR="00CB0978" w:rsidRDefault="00CB0978" w:rsidP="005F48A1">
      <w:pPr>
        <w:jc w:val="both"/>
        <w:rPr>
          <w:b/>
        </w:rPr>
      </w:pPr>
    </w:p>
    <w:p w14:paraId="2880D3D3" w14:textId="77777777" w:rsidR="00CB0978" w:rsidRDefault="00CB0978" w:rsidP="005F48A1">
      <w:pPr>
        <w:jc w:val="both"/>
        <w:rPr>
          <w:b/>
        </w:rPr>
      </w:pPr>
    </w:p>
    <w:p w14:paraId="714B0244" w14:textId="77777777" w:rsidR="00CB0978" w:rsidRDefault="00CB0978" w:rsidP="005F48A1">
      <w:pPr>
        <w:jc w:val="both"/>
        <w:rPr>
          <w:b/>
        </w:rPr>
      </w:pPr>
    </w:p>
    <w:p w14:paraId="65A2E8E1" w14:textId="77777777" w:rsidR="00CB0978" w:rsidRDefault="00CB0978" w:rsidP="005F48A1">
      <w:pPr>
        <w:jc w:val="both"/>
        <w:rPr>
          <w:b/>
        </w:rPr>
      </w:pPr>
    </w:p>
    <w:p w14:paraId="35CCFB72" w14:textId="77777777" w:rsidR="002C4364" w:rsidRDefault="002C4364" w:rsidP="005F48A1">
      <w:pPr>
        <w:jc w:val="both"/>
        <w:rPr>
          <w:b/>
        </w:rPr>
      </w:pPr>
    </w:p>
    <w:p w14:paraId="13D719FC" w14:textId="77777777" w:rsidR="002C4364" w:rsidRDefault="002C4364" w:rsidP="005F48A1">
      <w:pPr>
        <w:jc w:val="both"/>
        <w:rPr>
          <w:b/>
        </w:rPr>
      </w:pPr>
    </w:p>
    <w:p w14:paraId="3E0C9CA8" w14:textId="77777777" w:rsidR="002C4364" w:rsidRDefault="002C4364" w:rsidP="005F48A1">
      <w:pPr>
        <w:jc w:val="both"/>
        <w:rPr>
          <w:b/>
        </w:rPr>
      </w:pPr>
    </w:p>
    <w:p w14:paraId="04E2B725" w14:textId="77777777" w:rsidR="00CB0978" w:rsidRPr="00BD4B25" w:rsidRDefault="00CB0978" w:rsidP="005F48A1">
      <w:pPr>
        <w:jc w:val="both"/>
        <w:rPr>
          <w:b/>
        </w:rPr>
      </w:pPr>
    </w:p>
    <w:p w14:paraId="0898BF51" w14:textId="77777777" w:rsidR="005F48A1" w:rsidRPr="001A5AC9" w:rsidRDefault="005F48A1" w:rsidP="005F48A1">
      <w:pPr>
        <w:jc w:val="both"/>
        <w:rPr>
          <w:b/>
        </w:rPr>
      </w:pPr>
      <w:r w:rsidRPr="001A5AC9">
        <w:rPr>
          <w:rStyle w:val="Pogrubienie"/>
          <w:color w:val="000000"/>
        </w:rPr>
        <w:t>I. Rodzaj zadania i wysokość środków publicznych przeznaczonych na realizację tych zadań:</w:t>
      </w:r>
    </w:p>
    <w:p w14:paraId="66F034BB" w14:textId="77777777" w:rsidR="005F48A1" w:rsidRPr="001A5AC9" w:rsidRDefault="005F48A1" w:rsidP="005F48A1">
      <w:pPr>
        <w:tabs>
          <w:tab w:val="left" w:pos="180"/>
        </w:tabs>
        <w:jc w:val="both"/>
        <w:rPr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087"/>
        <w:gridCol w:w="1134"/>
      </w:tblGrid>
      <w:tr w:rsidR="005F48A1" w:rsidRPr="001A5AC9" w14:paraId="60C578D4" w14:textId="77777777" w:rsidTr="002F1AEC">
        <w:trPr>
          <w:cantSplit/>
          <w:trHeight w:val="8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3CD84" w14:textId="77777777" w:rsidR="005F48A1" w:rsidRPr="001A5AC9" w:rsidRDefault="005F48A1" w:rsidP="002F1AEC">
            <w:pPr>
              <w:snapToGrid w:val="0"/>
              <w:ind w:left="5" w:right="185"/>
              <w:jc w:val="center"/>
              <w:rPr>
                <w:b/>
                <w:sz w:val="20"/>
                <w:szCs w:val="20"/>
              </w:rPr>
            </w:pPr>
            <w:r w:rsidRPr="001A5AC9">
              <w:rPr>
                <w:b/>
                <w:sz w:val="20"/>
                <w:szCs w:val="20"/>
              </w:rPr>
              <w:t>ZADANIE: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03CB" w14:textId="77777777" w:rsidR="005F48A1" w:rsidRPr="001A5AC9" w:rsidRDefault="005F48A1" w:rsidP="002F1AEC">
            <w:pPr>
              <w:snapToGrid w:val="0"/>
              <w:ind w:right="290"/>
              <w:jc w:val="center"/>
              <w:rPr>
                <w:b/>
                <w:sz w:val="20"/>
                <w:szCs w:val="20"/>
              </w:rPr>
            </w:pPr>
            <w:r w:rsidRPr="001A5AC9">
              <w:rPr>
                <w:b/>
                <w:sz w:val="20"/>
                <w:szCs w:val="20"/>
              </w:rPr>
              <w:t>ZADANIA SZCZEGÓŁOWE: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371F" w14:textId="77777777" w:rsidR="005F48A1" w:rsidRPr="001A5AC9" w:rsidRDefault="005F48A1" w:rsidP="002F1AEC">
            <w:pPr>
              <w:snapToGrid w:val="0"/>
              <w:rPr>
                <w:rStyle w:val="Pogrubienie"/>
                <w:rFonts w:eastAsia="Times New Roman"/>
                <w:b w:val="0"/>
                <w:bCs w:val="0"/>
                <w:sz w:val="18"/>
                <w:szCs w:val="18"/>
              </w:rPr>
            </w:pPr>
            <w:r w:rsidRPr="001A5AC9">
              <w:rPr>
                <w:b/>
                <w:sz w:val="18"/>
                <w:szCs w:val="18"/>
              </w:rPr>
              <w:t>Wysokość środków publicznych (w zł)</w:t>
            </w:r>
          </w:p>
        </w:tc>
      </w:tr>
      <w:tr w:rsidR="00CB0978" w:rsidRPr="001A5AC9" w14:paraId="3A5535AC" w14:textId="77777777" w:rsidTr="002F1AEC">
        <w:trPr>
          <w:cantSplit/>
          <w:trHeight w:val="8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936D2" w14:textId="77777777" w:rsidR="00CB0978" w:rsidRP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  <w:r w:rsidRPr="00CB0978">
              <w:rPr>
                <w:rStyle w:val="Pogrubienie"/>
                <w:rFonts w:eastAsia="Times New Roman"/>
                <w:b w:val="0"/>
                <w:bCs w:val="0"/>
                <w:sz w:val="20"/>
                <w:szCs w:val="20"/>
              </w:rPr>
              <w:t xml:space="preserve">I </w:t>
            </w:r>
            <w:r w:rsidRPr="00CB0978">
              <w:rPr>
                <w:rStyle w:val="Pogrubienie"/>
                <w:rFonts w:eastAsia="Times New Roman"/>
                <w:b w:val="0"/>
                <w:bCs w:val="0"/>
                <w:color w:val="000000"/>
                <w:sz w:val="20"/>
                <w:szCs w:val="20"/>
              </w:rPr>
              <w:t>Kultura, sztuka, ochrona dóbr kultury i dziedzictwa narodowego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8D155" w14:textId="77777777" w:rsidR="00CB0978" w:rsidRPr="001A5AC9" w:rsidRDefault="00CB0978" w:rsidP="00CB0978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Wspieranie projektów artystycznych stymulujących jednorożeckie środowisko artystyczne i wzbogacających życie kulturalne Gminy Jednorożec, w tym wspieranie organizacji imprez, festiwali, konkursów, warsztatów i przeglądów artystycznych,</w:t>
            </w:r>
          </w:p>
          <w:p w14:paraId="440388D0" w14:textId="77777777" w:rsidR="00CB0978" w:rsidRPr="001A5AC9" w:rsidRDefault="00CB0978" w:rsidP="00CB0978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      </w:r>
          </w:p>
          <w:p w14:paraId="56A472B8" w14:textId="77777777" w:rsidR="00CB0978" w:rsidRPr="001A5AC9" w:rsidRDefault="00CB0978" w:rsidP="00CB0978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Wspieranie inicjatyw kultywujących pamięć o zasłużonych dla Gminy Jednorożec, regionu i kraju wybitnych postaciach, miejscach i wydarzeniach historycznych, ochrona i popularyzowanie tradycji i dziedzictwa kulturowego Gminy Jednorożec oraz jej mieszkańców,</w:t>
            </w:r>
          </w:p>
          <w:p w14:paraId="7DD1F0E7" w14:textId="77777777" w:rsidR="00CB0978" w:rsidRPr="001A5AC9" w:rsidRDefault="00CB0978" w:rsidP="00CB0978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Wydawanie materiałów promujących Gminę Jednorożec, publikacji przyrodniczych, historycznych, naukowych oraz innych materiałów okolicznościowych związanych z Gminą Jednorożec,</w:t>
            </w:r>
          </w:p>
          <w:p w14:paraId="7A13DBFB" w14:textId="77777777" w:rsidR="00CB0978" w:rsidRPr="001A5AC9" w:rsidRDefault="00CB0978" w:rsidP="00CB0978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Organizacja cyklicznych imprez patriotycznych na terenie gminy Jednorożec,</w:t>
            </w:r>
          </w:p>
          <w:p w14:paraId="66EB1502" w14:textId="77777777" w:rsidR="00CB0978" w:rsidRPr="001A5AC9" w:rsidRDefault="00CB0978" w:rsidP="00CB0978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Stałe zajęcia z zespołami folklorystycznymi.</w:t>
            </w:r>
          </w:p>
          <w:p w14:paraId="6391CC0F" w14:textId="77777777" w:rsidR="00CB0978" w:rsidRPr="001A5AC9" w:rsidRDefault="00CB0978" w:rsidP="00CB0978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Organizowanie festynów wiejskich integrujących miejscowe społeczeństwo.</w:t>
            </w:r>
          </w:p>
          <w:p w14:paraId="6B4E4F96" w14:textId="77777777" w:rsidR="00CB0978" w:rsidRPr="001A5AC9" w:rsidRDefault="00CB0978" w:rsidP="00CB0978">
            <w:pPr>
              <w:snapToGrid w:val="0"/>
              <w:ind w:right="29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1C2A" w14:textId="77777777" w:rsidR="00CB0978" w:rsidRPr="00361523" w:rsidRDefault="00CB0978" w:rsidP="00CB0978">
            <w:pPr>
              <w:snapToGrid w:val="0"/>
              <w:rPr>
                <w:b/>
                <w:sz w:val="18"/>
                <w:szCs w:val="18"/>
              </w:rPr>
            </w:pPr>
            <w:r w:rsidRPr="00361523">
              <w:rPr>
                <w:b/>
                <w:sz w:val="20"/>
                <w:szCs w:val="20"/>
              </w:rPr>
              <w:t>22 000,00</w:t>
            </w:r>
          </w:p>
        </w:tc>
      </w:tr>
      <w:tr w:rsidR="00CB0978" w:rsidRPr="001A5AC9" w14:paraId="607AD4B8" w14:textId="77777777" w:rsidTr="002F1AEC">
        <w:trPr>
          <w:cantSplit/>
          <w:trHeight w:val="61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8ED16" w14:textId="77777777" w:rsid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75AC4A84" w14:textId="77777777" w:rsid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  <w:r w:rsidRPr="001A5AC9"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  <w:t>II Wspieranie    i upowszechnianie kultury fizycznej i sportu;</w:t>
            </w:r>
          </w:p>
          <w:p w14:paraId="6DB3AEF3" w14:textId="77777777" w:rsid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214B8A01" w14:textId="77777777" w:rsid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69FA073A" w14:textId="77777777" w:rsid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37F4251F" w14:textId="77777777" w:rsid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2C40E311" w14:textId="77777777" w:rsid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5053BD9F" w14:textId="77777777" w:rsid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379E4A50" w14:textId="77777777" w:rsid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4E95B8D3" w14:textId="77777777" w:rsid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60E067B8" w14:textId="77777777" w:rsid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1BF7DB5B" w14:textId="77777777" w:rsid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0EA6FFEA" w14:textId="77777777" w:rsid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37B45CEB" w14:textId="77777777" w:rsid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1D5D83F5" w14:textId="77777777" w:rsid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279C06A7" w14:textId="77777777" w:rsid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  <w:p w14:paraId="27B7F46F" w14:textId="77777777" w:rsidR="00CB0978" w:rsidRPr="00CB0978" w:rsidRDefault="00CB0978" w:rsidP="00CB0978">
            <w:pPr>
              <w:suppressAutoHyphens w:val="0"/>
              <w:autoSpaceDE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90FE7" w14:textId="77777777" w:rsidR="00CB0978" w:rsidRPr="001A5AC9" w:rsidRDefault="00CB0978" w:rsidP="00CB0978">
            <w:pPr>
              <w:widowControl/>
              <w:numPr>
                <w:ilvl w:val="0"/>
                <w:numId w:val="9"/>
              </w:numPr>
              <w:tabs>
                <w:tab w:val="left" w:pos="213"/>
              </w:tabs>
              <w:autoSpaceDE w:val="0"/>
              <w:spacing w:line="100" w:lineRule="atLeast"/>
              <w:ind w:left="355" w:hanging="284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Stałe zajęcia sportowo-rekreacyjne w ramach działalności klubów sportowych,</w:t>
            </w:r>
          </w:p>
          <w:p w14:paraId="5D53F8FE" w14:textId="77777777" w:rsidR="00CB0978" w:rsidRPr="001A5AC9" w:rsidRDefault="00CB0978" w:rsidP="00CB0978">
            <w:pPr>
              <w:widowControl/>
              <w:numPr>
                <w:ilvl w:val="0"/>
                <w:numId w:val="9"/>
              </w:numPr>
              <w:tabs>
                <w:tab w:val="left" w:pos="355"/>
              </w:tabs>
              <w:autoSpaceDE w:val="0"/>
              <w:spacing w:line="100" w:lineRule="atLeast"/>
              <w:ind w:left="355" w:hanging="284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organizacja zawodów sportowych szczebla gminnego w różnych dyscyplinach,</w:t>
            </w:r>
          </w:p>
          <w:p w14:paraId="79840D93" w14:textId="77777777" w:rsidR="00CB0978" w:rsidRPr="001A5AC9" w:rsidRDefault="00CB0978" w:rsidP="00CB0978">
            <w:pPr>
              <w:widowControl/>
              <w:numPr>
                <w:ilvl w:val="0"/>
                <w:numId w:val="9"/>
              </w:numPr>
              <w:tabs>
                <w:tab w:val="left" w:pos="355"/>
              </w:tabs>
              <w:autoSpaceDE w:val="0"/>
              <w:spacing w:line="100" w:lineRule="atLeast"/>
              <w:ind w:left="355" w:hanging="284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Stałe zajęcia sportowe dla osób niepełnosprawnych,</w:t>
            </w:r>
          </w:p>
          <w:p w14:paraId="5A09B06B" w14:textId="77777777" w:rsidR="00CB0978" w:rsidRPr="001A5AC9" w:rsidRDefault="00CB0978" w:rsidP="00CB0978">
            <w:pPr>
              <w:widowControl/>
              <w:numPr>
                <w:ilvl w:val="0"/>
                <w:numId w:val="9"/>
              </w:numPr>
              <w:tabs>
                <w:tab w:val="left" w:pos="355"/>
              </w:tabs>
              <w:autoSpaceDE w:val="0"/>
              <w:spacing w:line="100" w:lineRule="atLeast"/>
              <w:ind w:left="355" w:hanging="284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Imprezy sportowe o zasięgu lokalnym, krajowym i międzynarodowym;</w:t>
            </w:r>
          </w:p>
          <w:p w14:paraId="40C1E7FD" w14:textId="77777777" w:rsidR="00CB0978" w:rsidRPr="001A5AC9" w:rsidRDefault="00CB0978" w:rsidP="00CB0978">
            <w:pPr>
              <w:widowControl/>
              <w:tabs>
                <w:tab w:val="left" w:pos="125"/>
              </w:tabs>
              <w:autoSpaceDE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Pr="001A5AC9">
              <w:rPr>
                <w:color w:val="000000"/>
                <w:sz w:val="20"/>
                <w:szCs w:val="20"/>
              </w:rPr>
              <w:t>Prowadzenie zajęć sportowych (gimnastycznych, zespołowych) w świetlicach wiejskich na terenie Gminy Jednorożec.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BD0F" w14:textId="77777777" w:rsidR="00CB0978" w:rsidRPr="00361523" w:rsidRDefault="00CB0978" w:rsidP="00CB0978">
            <w:pPr>
              <w:snapToGrid w:val="0"/>
              <w:jc w:val="center"/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</w:pPr>
            <w:r w:rsidRPr="00361523">
              <w:rPr>
                <w:b/>
                <w:sz w:val="20"/>
                <w:szCs w:val="20"/>
              </w:rPr>
              <w:t>56 000,00</w:t>
            </w:r>
          </w:p>
        </w:tc>
      </w:tr>
      <w:tr w:rsidR="00CB0978" w:rsidRPr="001A5AC9" w14:paraId="62B0C0B2" w14:textId="77777777" w:rsidTr="002F1AEC">
        <w:trPr>
          <w:cantSplit/>
          <w:trHeight w:val="61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F82BD" w14:textId="77777777" w:rsidR="00CB0978" w:rsidRPr="001A5AC9" w:rsidRDefault="00CB0978" w:rsidP="00CB0978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1A5AC9"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  <w:lastRenderedPageBreak/>
              <w:t>III Działalność na rzecz osób w wieku emerytalnym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77C15" w14:textId="77777777" w:rsidR="00CB0978" w:rsidRPr="001A5AC9" w:rsidRDefault="00CB0978" w:rsidP="00CB0978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Wspieranie aktywności zawodowej seniorów poprzez m.in. promocję, szkolenia, warsztaty, seminaria, aktywne pośrednictwo pracy, doradztwo dla pracodawców,</w:t>
            </w:r>
          </w:p>
          <w:p w14:paraId="66AFE8ED" w14:textId="77777777" w:rsidR="00CB0978" w:rsidRPr="001A5AC9" w:rsidRDefault="00CB0978" w:rsidP="00CB0978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      </w:r>
          </w:p>
          <w:p w14:paraId="0587A7E4" w14:textId="77777777" w:rsidR="00CB0978" w:rsidRPr="001A5AC9" w:rsidRDefault="00CB0978" w:rsidP="00CB0978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Rozwijanie działalności informacyjno-doradczej dla osób starszych,</w:t>
            </w:r>
          </w:p>
          <w:p w14:paraId="4040767F" w14:textId="77777777" w:rsidR="00CB0978" w:rsidRPr="001A5AC9" w:rsidRDefault="00CB0978" w:rsidP="00CB0978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Prowadzenie działań ukierunkowanych na poradnictwo dotyczące problemów i uprawnień seniorów i ich rodzin,</w:t>
            </w:r>
          </w:p>
          <w:p w14:paraId="040EC779" w14:textId="77777777" w:rsidR="00CB0978" w:rsidRPr="001A5AC9" w:rsidRDefault="00CB0978" w:rsidP="00CB0978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Prowadzenie działalności wspierającej rodziny osób starszych poprzez między innymi szkolenia, pomoc psychologiczną, prawną, socjalną,</w:t>
            </w:r>
          </w:p>
          <w:p w14:paraId="46071E8F" w14:textId="77777777" w:rsidR="00CB0978" w:rsidRPr="001A5AC9" w:rsidRDefault="00CB0978" w:rsidP="00CB0978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Rozwijanie wolontariatu wśród seniorów w tym między innymi organizacja szkoleń dla wolontariuszy, warsztatów, konferencji, kampanii informacyjno-promocyjnych,</w:t>
            </w:r>
          </w:p>
          <w:p w14:paraId="1A2C373B" w14:textId="77777777" w:rsidR="00CB0978" w:rsidRPr="00361523" w:rsidRDefault="00361523" w:rsidP="00361523">
            <w:pPr>
              <w:pStyle w:val="Akapitzlist"/>
              <w:widowControl/>
              <w:numPr>
                <w:ilvl w:val="0"/>
                <w:numId w:val="10"/>
              </w:numPr>
              <w:tabs>
                <w:tab w:val="left" w:pos="71"/>
              </w:tabs>
              <w:autoSpaceDE w:val="0"/>
              <w:spacing w:line="100" w:lineRule="atLeast"/>
              <w:ind w:left="280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CB0978" w:rsidRPr="00361523">
              <w:rPr>
                <w:color w:val="000000"/>
                <w:sz w:val="20"/>
                <w:szCs w:val="20"/>
              </w:rPr>
              <w:t xml:space="preserve">Diagnozowanie aktualnych potrzeb i problemów seniorów (rozwój usług na rzecz 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 w:rsidR="00CB0978" w:rsidRPr="00361523">
              <w:rPr>
                <w:color w:val="000000"/>
                <w:sz w:val="20"/>
                <w:szCs w:val="20"/>
              </w:rPr>
              <w:t>seniorów oraz ich aktywności w środowisku lokalnym).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9FC3" w14:textId="77777777" w:rsidR="00CB0978" w:rsidRPr="00361523" w:rsidRDefault="00CB0978" w:rsidP="00CB0978">
            <w:pPr>
              <w:snapToGrid w:val="0"/>
              <w:jc w:val="center"/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</w:pPr>
            <w:r w:rsidRPr="00361523">
              <w:rPr>
                <w:b/>
                <w:sz w:val="20"/>
                <w:szCs w:val="20"/>
              </w:rPr>
              <w:t>2000,00</w:t>
            </w:r>
          </w:p>
        </w:tc>
      </w:tr>
      <w:tr w:rsidR="00CB0978" w:rsidRPr="001A5AC9" w14:paraId="7580346E" w14:textId="77777777" w:rsidTr="002F1AEC">
        <w:trPr>
          <w:cantSplit/>
          <w:trHeight w:val="392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D6A18" w14:textId="77777777" w:rsidR="00CB0978" w:rsidRPr="001A5AC9" w:rsidRDefault="00CB0978" w:rsidP="00CB0978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Zajęcia świetlicowe dla dzieci i młodzieży realizowane w ramach świetlic wiejskich znajdujących się na terenie gminy Jednorożec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BF71C" w14:textId="77777777" w:rsidR="00CB0978" w:rsidRPr="00CB0978" w:rsidRDefault="00CB0978" w:rsidP="00CB0978">
            <w:pPr>
              <w:tabs>
                <w:tab w:val="left" w:pos="390"/>
                <w:tab w:val="left" w:pos="715"/>
                <w:tab w:val="left" w:pos="750"/>
                <w:tab w:val="left" w:pos="1770"/>
              </w:tabs>
              <w:autoSpaceDE w:val="0"/>
              <w:spacing w:line="10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1.Organizacja zajęć świetlicowych uwzględniających potrzeby edukacyjne oraz rozwojowe dzieci</w:t>
            </w:r>
            <w:r w:rsidR="00754F03">
              <w:rPr>
                <w:color w:val="000000"/>
                <w:sz w:val="20"/>
                <w:szCs w:val="20"/>
              </w:rPr>
              <w:t xml:space="preserve"> i młodzieży, a w szczególności zajęcia rozwijające zainteresowania dzieci i młodzieży.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9F3A" w14:textId="77777777" w:rsidR="00CB0978" w:rsidRPr="00361523" w:rsidRDefault="00754F03" w:rsidP="00CB097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61523">
              <w:rPr>
                <w:b/>
                <w:sz w:val="20"/>
                <w:szCs w:val="20"/>
              </w:rPr>
              <w:t>20.000,00</w:t>
            </w:r>
          </w:p>
        </w:tc>
      </w:tr>
    </w:tbl>
    <w:p w14:paraId="52686149" w14:textId="77777777" w:rsidR="00CB0978" w:rsidRDefault="00CB0978" w:rsidP="005F48A1">
      <w:pPr>
        <w:jc w:val="both"/>
      </w:pPr>
    </w:p>
    <w:p w14:paraId="09691B25" w14:textId="77777777" w:rsidR="00B91C1B" w:rsidRPr="001A5AC9" w:rsidRDefault="00B91C1B" w:rsidP="005F48A1">
      <w:pPr>
        <w:jc w:val="both"/>
      </w:pPr>
    </w:p>
    <w:p w14:paraId="204303F4" w14:textId="77777777" w:rsidR="005F48A1" w:rsidRPr="001A5AC9" w:rsidRDefault="005F48A1" w:rsidP="005F48A1">
      <w:pPr>
        <w:jc w:val="both"/>
      </w:pPr>
      <w:r w:rsidRPr="001A5AC9">
        <w:rPr>
          <w:b/>
        </w:rPr>
        <w:t>W otwartym konkursie ofert mogą uczestniczyć podmioty, które:</w:t>
      </w:r>
    </w:p>
    <w:p w14:paraId="45FB733E" w14:textId="77777777" w:rsidR="005F48A1" w:rsidRPr="001A5AC9" w:rsidRDefault="005F48A1" w:rsidP="005F48A1">
      <w:pPr>
        <w:numPr>
          <w:ilvl w:val="0"/>
          <w:numId w:val="1"/>
        </w:numPr>
        <w:tabs>
          <w:tab w:val="left" w:pos="720"/>
        </w:tabs>
        <w:suppressAutoHyphens w:val="0"/>
        <w:jc w:val="both"/>
      </w:pPr>
      <w:r w:rsidRPr="001A5AC9">
        <w:t>w ciągu ostatnich 3 lat prawidłowo rozliczyły się z dotacji przyznanych przez Gminę Jednorożec;</w:t>
      </w:r>
    </w:p>
    <w:p w14:paraId="5A80F5ED" w14:textId="77777777" w:rsidR="005F48A1" w:rsidRPr="001A5AC9" w:rsidRDefault="005F48A1" w:rsidP="005F48A1">
      <w:pPr>
        <w:numPr>
          <w:ilvl w:val="0"/>
          <w:numId w:val="1"/>
        </w:numPr>
        <w:tabs>
          <w:tab w:val="left" w:pos="720"/>
        </w:tabs>
        <w:suppressAutoHyphens w:val="0"/>
        <w:jc w:val="both"/>
      </w:pPr>
      <w:r w:rsidRPr="001A5AC9">
        <w:t>posiadają doświadczenie w organizowaniu wyżej wymienionych zadań w oparciu o własny statut;</w:t>
      </w:r>
    </w:p>
    <w:p w14:paraId="20676E39" w14:textId="77777777" w:rsidR="005F48A1" w:rsidRPr="001A5AC9" w:rsidRDefault="005F48A1" w:rsidP="005F48A1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b/>
        </w:rPr>
      </w:pPr>
      <w:r w:rsidRPr="001A5AC9">
        <w:t>proponują wysoką jakość realizacji zadania</w:t>
      </w:r>
    </w:p>
    <w:p w14:paraId="3AFC547A" w14:textId="77777777" w:rsidR="005F48A1" w:rsidRPr="001A5AC9" w:rsidRDefault="005F48A1" w:rsidP="005F48A1">
      <w:pPr>
        <w:suppressAutoHyphens w:val="0"/>
        <w:ind w:left="360"/>
        <w:jc w:val="both"/>
        <w:rPr>
          <w:b/>
        </w:rPr>
      </w:pPr>
    </w:p>
    <w:p w14:paraId="7D41A901" w14:textId="77777777" w:rsidR="005F48A1" w:rsidRPr="001A5AC9" w:rsidRDefault="005F48A1" w:rsidP="005F48A1">
      <w:pPr>
        <w:jc w:val="both"/>
      </w:pPr>
      <w:r w:rsidRPr="001A5AC9">
        <w:rPr>
          <w:b/>
        </w:rPr>
        <w:t>II. Zasady przyznawania dotacji</w:t>
      </w:r>
    </w:p>
    <w:p w14:paraId="5AFD7FA7" w14:textId="77777777" w:rsidR="005F48A1" w:rsidRPr="001A5AC9" w:rsidRDefault="005F48A1" w:rsidP="005F48A1">
      <w:pPr>
        <w:tabs>
          <w:tab w:val="left" w:pos="400"/>
        </w:tabs>
        <w:ind w:left="400" w:hanging="360"/>
        <w:jc w:val="both"/>
      </w:pPr>
    </w:p>
    <w:p w14:paraId="4A16FFE9" w14:textId="77777777" w:rsidR="005F48A1" w:rsidRPr="001A5AC9" w:rsidRDefault="005F48A1" w:rsidP="005F48A1">
      <w:pPr>
        <w:numPr>
          <w:ilvl w:val="3"/>
          <w:numId w:val="2"/>
        </w:numPr>
        <w:tabs>
          <w:tab w:val="left" w:pos="400"/>
        </w:tabs>
        <w:ind w:left="400"/>
        <w:jc w:val="both"/>
      </w:pPr>
      <w:r w:rsidRPr="001A5AC9">
        <w:t>Zadania n</w:t>
      </w:r>
      <w:r w:rsidR="00684375">
        <w:t>r: I.1, I.2, I.3, I.4, I.5, I.6, IV</w:t>
      </w:r>
      <w:r w:rsidR="005F3344">
        <w:t>.</w:t>
      </w:r>
      <w:r w:rsidR="00684375">
        <w:t xml:space="preserve">1, </w:t>
      </w:r>
      <w:r w:rsidRPr="001A5AC9">
        <w:t xml:space="preserve">zlecane będą organizacjom pozarządowych oraz innym podmiotom wymienionym w art. 3ust. 3 ustawy z dnia 24 kwietnia 2003 r. o działalności pożytku publicznego i o wolontariacie w formie </w:t>
      </w:r>
      <w:r w:rsidRPr="001A5AC9">
        <w:rPr>
          <w:b/>
          <w:bCs/>
          <w:u w:val="single"/>
        </w:rPr>
        <w:t>powierzania wykonywania zadań publicznych</w:t>
      </w:r>
      <w:r w:rsidRPr="001A5AC9">
        <w:t xml:space="preserve">. Tym samym zadania te będą finansowane przez Gminę Jednorożec i nie będą wymagały zabezpieczenia wkładu własnego. </w:t>
      </w:r>
    </w:p>
    <w:p w14:paraId="6F646A1A" w14:textId="77777777" w:rsidR="00684375" w:rsidRPr="001A5AC9" w:rsidRDefault="005F48A1" w:rsidP="00684375">
      <w:pPr>
        <w:numPr>
          <w:ilvl w:val="3"/>
          <w:numId w:val="2"/>
        </w:numPr>
        <w:tabs>
          <w:tab w:val="left" w:pos="400"/>
        </w:tabs>
        <w:ind w:left="400"/>
        <w:jc w:val="both"/>
      </w:pPr>
      <w:r w:rsidRPr="001A5AC9">
        <w:t>W przypadku zadania głównego nr II „Wspieranie i upowszechnianie kultury fizycznej i sportu” zlecanie wymienionych zadań odbędzie się w formie wsparcia, a wnioskowana kwota dotacji nie może przekraczać 95 % całkowitych kosztów zadania, tym samym wkład finansowy podmiotu musi stanowić, co najmniej 5% całkowitych kosztów zadania.</w:t>
      </w:r>
    </w:p>
    <w:p w14:paraId="7A476D30" w14:textId="77777777" w:rsidR="005F48A1" w:rsidRPr="001A5AC9" w:rsidRDefault="005F48A1" w:rsidP="005F48A1">
      <w:pPr>
        <w:numPr>
          <w:ilvl w:val="3"/>
          <w:numId w:val="2"/>
        </w:numPr>
        <w:tabs>
          <w:tab w:val="left" w:pos="400"/>
        </w:tabs>
        <w:ind w:left="400"/>
        <w:jc w:val="both"/>
      </w:pPr>
      <w:r w:rsidRPr="001A5AC9">
        <w:t>Realizacja pozostałych zadań, nie wymienionych w pkt 1 i pkt 2 odbędzie się w formie wsparcia i wnioskowana kwota dotacji nie może przekraczać 90 % całkowitych kosztów zadania, tym samym wkład finansowy podmiotu musi stanowić, co najmniej 10% całkowitych kosztów zadania.</w:t>
      </w:r>
    </w:p>
    <w:p w14:paraId="2134D37C" w14:textId="77777777" w:rsidR="005F48A1" w:rsidRPr="001A5AC9" w:rsidRDefault="005F48A1" w:rsidP="005F48A1">
      <w:pPr>
        <w:pStyle w:val="Tekstpodstawowywcity"/>
        <w:numPr>
          <w:ilvl w:val="3"/>
          <w:numId w:val="2"/>
        </w:numPr>
        <w:tabs>
          <w:tab w:val="left" w:pos="400"/>
        </w:tabs>
        <w:spacing w:after="0"/>
        <w:ind w:left="400"/>
        <w:jc w:val="both"/>
      </w:pPr>
      <w:r w:rsidRPr="001A5AC9">
        <w:t xml:space="preserve">W ramach dotacji będą finansowane wyłącznie koszty bezpośrednio związane z realizacją </w:t>
      </w:r>
      <w:r w:rsidRPr="001A5AC9">
        <w:lastRenderedPageBreak/>
        <w:t>zadania.</w:t>
      </w:r>
    </w:p>
    <w:p w14:paraId="02A1F812" w14:textId="77777777" w:rsidR="005F48A1" w:rsidRPr="001A5AC9" w:rsidRDefault="005F48A1" w:rsidP="005F48A1">
      <w:pPr>
        <w:numPr>
          <w:ilvl w:val="3"/>
          <w:numId w:val="2"/>
        </w:numPr>
        <w:tabs>
          <w:tab w:val="left" w:pos="400"/>
          <w:tab w:val="left" w:pos="454"/>
        </w:tabs>
        <w:ind w:left="400"/>
        <w:jc w:val="both"/>
        <w:rPr>
          <w:iCs/>
        </w:rPr>
      </w:pPr>
      <w:r w:rsidRPr="001A5AC9">
        <w:t xml:space="preserve">Wnioskowana kwota dotacji na </w:t>
      </w:r>
      <w:r w:rsidRPr="001A5AC9">
        <w:rPr>
          <w:b/>
        </w:rPr>
        <w:t>k</w:t>
      </w:r>
      <w:r w:rsidRPr="001A5AC9">
        <w:rPr>
          <w:b/>
          <w:bCs/>
        </w:rPr>
        <w:t>oszty administracyjne</w:t>
      </w:r>
      <w:r w:rsidRPr="001A5AC9">
        <w:t xml:space="preserve"> nie może przekroczyć </w:t>
      </w:r>
      <w:r w:rsidRPr="001A5AC9">
        <w:rPr>
          <w:b/>
        </w:rPr>
        <w:t>10% kwoty dotacji.</w:t>
      </w:r>
    </w:p>
    <w:p w14:paraId="1AB66A9C" w14:textId="77777777" w:rsidR="005F48A1" w:rsidRPr="001A5AC9" w:rsidRDefault="005F48A1" w:rsidP="005F48A1">
      <w:pPr>
        <w:numPr>
          <w:ilvl w:val="3"/>
          <w:numId w:val="2"/>
        </w:numPr>
        <w:tabs>
          <w:tab w:val="left" w:pos="400"/>
          <w:tab w:val="left" w:pos="454"/>
        </w:tabs>
        <w:ind w:left="400"/>
        <w:jc w:val="both"/>
      </w:pPr>
      <w:r w:rsidRPr="001A5AC9">
        <w:rPr>
          <w:iCs/>
        </w:rPr>
        <w:t xml:space="preserve">Oferent biorący udział w konkursie jest zobowiązany do zapoznania się z dokumentem </w:t>
      </w:r>
      <w:r w:rsidRPr="001A5AC9">
        <w:rPr>
          <w:i/>
        </w:rPr>
        <w:t>„Zasady przyznawania i rozliczania dotacji z budżetu Gminy Jednorożec przyznawanych organizacjom pozarządowym oraz podmiotom, o których mowa w art. 3 ust. 3 ustawy z dnia 24 kwietnia 2003 r. o działalności pożytku publicznego i o wolontariacie”</w:t>
      </w:r>
      <w:r w:rsidRPr="001A5AC9">
        <w:t xml:space="preserve">(dostępnym na stronach internetowych www.jednorozec.pl - zakładka „Organizacje pozarządowe” oraz www.bip.jednorozec.pl - zakładka „Zarządzenia wójta”). </w:t>
      </w:r>
    </w:p>
    <w:p w14:paraId="6324B29F" w14:textId="77777777" w:rsidR="005F48A1" w:rsidRPr="001A5AC9" w:rsidRDefault="005F48A1" w:rsidP="005F48A1">
      <w:pPr>
        <w:numPr>
          <w:ilvl w:val="3"/>
          <w:numId w:val="2"/>
        </w:numPr>
        <w:tabs>
          <w:tab w:val="left" w:pos="400"/>
          <w:tab w:val="left" w:pos="454"/>
        </w:tabs>
        <w:ind w:left="400"/>
        <w:jc w:val="both"/>
      </w:pPr>
      <w:r w:rsidRPr="001A5AC9">
        <w:t>Szczegółowe informacje na temat kosztów możliwych do dofinansowania w ramach dotacji dostępne są w dokumencie, o którym mowa w punkcie II.4.</w:t>
      </w:r>
    </w:p>
    <w:p w14:paraId="11E56757" w14:textId="77777777" w:rsidR="005F48A1" w:rsidRPr="001A5AC9" w:rsidRDefault="005F48A1" w:rsidP="005F48A1">
      <w:pPr>
        <w:numPr>
          <w:ilvl w:val="3"/>
          <w:numId w:val="2"/>
        </w:numPr>
        <w:tabs>
          <w:tab w:val="left" w:pos="400"/>
          <w:tab w:val="left" w:pos="454"/>
        </w:tabs>
        <w:ind w:left="400"/>
        <w:jc w:val="both"/>
      </w:pPr>
      <w:r w:rsidRPr="001A5AC9">
        <w:t>Złożenie oferty nie jest równoznaczne z przyznaniem dotacji.</w:t>
      </w:r>
    </w:p>
    <w:p w14:paraId="28BA2576" w14:textId="77777777" w:rsidR="005F48A1" w:rsidRPr="001A5AC9" w:rsidRDefault="005F48A1" w:rsidP="005F48A1">
      <w:pPr>
        <w:tabs>
          <w:tab w:val="left" w:pos="454"/>
        </w:tabs>
        <w:jc w:val="both"/>
      </w:pPr>
    </w:p>
    <w:p w14:paraId="083BE3D5" w14:textId="77777777" w:rsidR="005F48A1" w:rsidRDefault="005F48A1" w:rsidP="005F48A1">
      <w:pPr>
        <w:tabs>
          <w:tab w:val="left" w:pos="454"/>
        </w:tabs>
        <w:jc w:val="both"/>
        <w:rPr>
          <w:b/>
        </w:rPr>
      </w:pPr>
    </w:p>
    <w:p w14:paraId="7CA00C2F" w14:textId="77777777" w:rsidR="005F48A1" w:rsidRPr="001A5AC9" w:rsidRDefault="005F48A1" w:rsidP="005F48A1">
      <w:pPr>
        <w:tabs>
          <w:tab w:val="left" w:pos="454"/>
        </w:tabs>
        <w:jc w:val="both"/>
      </w:pPr>
      <w:r w:rsidRPr="001A5AC9">
        <w:rPr>
          <w:b/>
        </w:rPr>
        <w:t>III. Termin i warunki realizacji zadania</w:t>
      </w:r>
    </w:p>
    <w:p w14:paraId="230074EA" w14:textId="77777777" w:rsidR="005F48A1" w:rsidRPr="001A5AC9" w:rsidRDefault="005F48A1" w:rsidP="005F48A1">
      <w:pPr>
        <w:tabs>
          <w:tab w:val="left" w:pos="-200"/>
          <w:tab w:val="left" w:pos="360"/>
        </w:tabs>
        <w:jc w:val="both"/>
      </w:pPr>
      <w:r w:rsidRPr="001A5AC9">
        <w:t>1.Zadanie musi być realizowane na rzecz mieszkańców Gminy Jednorożec.</w:t>
      </w:r>
    </w:p>
    <w:p w14:paraId="63920900" w14:textId="77777777" w:rsidR="005F48A1" w:rsidRPr="001A5AC9" w:rsidRDefault="005F48A1" w:rsidP="005F48A1">
      <w:pPr>
        <w:tabs>
          <w:tab w:val="left" w:pos="284"/>
        </w:tabs>
        <w:jc w:val="both"/>
      </w:pPr>
      <w:r w:rsidRPr="001A5AC9">
        <w:t>2.Szczegółowe terminy oraz warunki realizacji zadań będą każdorazowo określone w umowie.</w:t>
      </w:r>
    </w:p>
    <w:p w14:paraId="74703697" w14:textId="77777777" w:rsidR="005F48A1" w:rsidRPr="001A5AC9" w:rsidRDefault="005F48A1" w:rsidP="005F48A1">
      <w:pPr>
        <w:tabs>
          <w:tab w:val="left" w:pos="-200"/>
          <w:tab w:val="left" w:pos="360"/>
        </w:tabs>
        <w:jc w:val="both"/>
      </w:pPr>
      <w:r w:rsidRPr="001A5AC9">
        <w:t>3.Planowana data rozpoczęcia zadania nie może być wcześniejsza niż spodziewany termin rozstrzygnięcia konkursu określony w punkcie V.9.</w:t>
      </w:r>
    </w:p>
    <w:p w14:paraId="0FEB26C9" w14:textId="77777777" w:rsidR="005F48A1" w:rsidRPr="001A5AC9" w:rsidRDefault="005F48A1" w:rsidP="005F48A1">
      <w:pPr>
        <w:tabs>
          <w:tab w:val="left" w:pos="-200"/>
          <w:tab w:val="left" w:pos="360"/>
        </w:tabs>
        <w:jc w:val="both"/>
        <w:rPr>
          <w:sz w:val="10"/>
        </w:rPr>
      </w:pPr>
      <w:r w:rsidRPr="001A5AC9">
        <w:t xml:space="preserve">4.Maksymalnym terminem realizacji </w:t>
      </w:r>
      <w:r w:rsidR="00AC739B">
        <w:t xml:space="preserve">każdego </w:t>
      </w:r>
      <w:r w:rsidRPr="001A5AC9">
        <w:t>zadania jest</w:t>
      </w:r>
      <w:r w:rsidRPr="001A5AC9">
        <w:rPr>
          <w:b/>
          <w:bCs/>
        </w:rPr>
        <w:t xml:space="preserve"> </w:t>
      </w:r>
      <w:r w:rsidR="00B91C1B">
        <w:rPr>
          <w:b/>
          <w:bCs/>
        </w:rPr>
        <w:t>31</w:t>
      </w:r>
      <w:r w:rsidRPr="001A5AC9">
        <w:rPr>
          <w:b/>
          <w:bCs/>
        </w:rPr>
        <w:t>.12.20</w:t>
      </w:r>
      <w:r w:rsidR="002C4364">
        <w:rPr>
          <w:b/>
          <w:bCs/>
        </w:rPr>
        <w:t>20</w:t>
      </w:r>
      <w:r w:rsidRPr="001A5AC9">
        <w:rPr>
          <w:b/>
          <w:bCs/>
        </w:rPr>
        <w:t xml:space="preserve"> r.</w:t>
      </w:r>
    </w:p>
    <w:p w14:paraId="4B3B9E19" w14:textId="77777777" w:rsidR="005F48A1" w:rsidRPr="001A5AC9" w:rsidRDefault="005F48A1" w:rsidP="005F48A1">
      <w:pPr>
        <w:spacing w:after="120"/>
        <w:jc w:val="both"/>
        <w:rPr>
          <w:sz w:val="10"/>
        </w:rPr>
      </w:pPr>
    </w:p>
    <w:p w14:paraId="492CFDF2" w14:textId="77777777" w:rsidR="005F48A1" w:rsidRPr="001A5AC9" w:rsidRDefault="005F48A1" w:rsidP="005F48A1">
      <w:pPr>
        <w:jc w:val="both"/>
      </w:pPr>
      <w:r w:rsidRPr="001A5AC9">
        <w:rPr>
          <w:b/>
        </w:rPr>
        <w:t>IV. Termin i warunki składania ofert</w:t>
      </w:r>
    </w:p>
    <w:p w14:paraId="5E171716" w14:textId="77777777" w:rsidR="005F48A1" w:rsidRPr="00B91C1B" w:rsidRDefault="005F48A1" w:rsidP="005F48A1">
      <w:pPr>
        <w:numPr>
          <w:ilvl w:val="0"/>
          <w:numId w:val="3"/>
        </w:numPr>
        <w:tabs>
          <w:tab w:val="left" w:pos="360"/>
        </w:tabs>
        <w:jc w:val="both"/>
        <w:rPr>
          <w:u w:val="single"/>
        </w:rPr>
      </w:pPr>
      <w:r w:rsidRPr="00B91C1B">
        <w:rPr>
          <w:u w:val="single"/>
        </w:rPr>
        <w:t xml:space="preserve">Termin składania ofert wyznacza się do dnia: </w:t>
      </w:r>
      <w:r w:rsidR="00BD5683">
        <w:rPr>
          <w:b/>
          <w:bCs/>
          <w:u w:val="single"/>
        </w:rPr>
        <w:t>31</w:t>
      </w:r>
      <w:r w:rsidR="00B91C1B" w:rsidRPr="00B91C1B">
        <w:rPr>
          <w:b/>
          <w:bCs/>
          <w:u w:val="single"/>
        </w:rPr>
        <w:t xml:space="preserve"> </w:t>
      </w:r>
      <w:r w:rsidR="002F6480" w:rsidRPr="00B91C1B">
        <w:rPr>
          <w:b/>
          <w:bCs/>
          <w:u w:val="single"/>
        </w:rPr>
        <w:t>stycznia</w:t>
      </w:r>
      <w:r w:rsidRPr="00B91C1B">
        <w:rPr>
          <w:b/>
          <w:u w:val="single"/>
        </w:rPr>
        <w:t xml:space="preserve"> 20</w:t>
      </w:r>
      <w:r w:rsidR="00D31601" w:rsidRPr="00B91C1B">
        <w:rPr>
          <w:b/>
          <w:u w:val="single"/>
        </w:rPr>
        <w:t>20</w:t>
      </w:r>
      <w:r w:rsidRPr="00B91C1B">
        <w:rPr>
          <w:b/>
          <w:u w:val="single"/>
        </w:rPr>
        <w:t xml:space="preserve"> r., godz.15.30.</w:t>
      </w:r>
    </w:p>
    <w:p w14:paraId="36DD8F98" w14:textId="77777777" w:rsidR="005F48A1" w:rsidRPr="006C6A30" w:rsidRDefault="005F48A1" w:rsidP="005F48A1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jc w:val="both"/>
        <w:rPr>
          <w:color w:val="2E74B5" w:themeColor="accent1" w:themeShade="BF"/>
        </w:rPr>
      </w:pPr>
      <w:r w:rsidRPr="001A5AC9">
        <w:t xml:space="preserve"> Oferty należy składać w zamkniętych kopertach o</w:t>
      </w:r>
      <w:r w:rsidRPr="001A5AC9">
        <w:rPr>
          <w:iCs/>
        </w:rPr>
        <w:t xml:space="preserve">sobiście w </w:t>
      </w:r>
      <w:r w:rsidRPr="001A5AC9">
        <w:rPr>
          <w:b/>
          <w:iCs/>
        </w:rPr>
        <w:t>sekretariacie Urzędu Gminy w Jednorożcu</w:t>
      </w:r>
      <w:r w:rsidRPr="001A5AC9">
        <w:rPr>
          <w:iCs/>
        </w:rPr>
        <w:t xml:space="preserve"> w godzinach: 7.30 – 15.30; </w:t>
      </w:r>
      <w:r w:rsidRPr="001A5AC9">
        <w:t xml:space="preserve">za pośrednictwem poczty (decyduje data stempla pocztowego) na adres: </w:t>
      </w:r>
      <w:r w:rsidRPr="001A5AC9">
        <w:rPr>
          <w:b/>
        </w:rPr>
        <w:t>ul. Odrodzenia 14, 06-323 Jednorożec</w:t>
      </w:r>
      <w:r w:rsidRPr="001A5AC9">
        <w:t xml:space="preserve">, z dopiskiem na kopercie: </w:t>
      </w:r>
      <w:r w:rsidRPr="001A5AC9">
        <w:rPr>
          <w:b/>
          <w:i/>
        </w:rPr>
        <w:t>Konkurs ofert –  Zadanie Nr .........(wpisujemy nr zadania) oraz nazwę zadania</w:t>
      </w:r>
      <w:r w:rsidRPr="001A5AC9">
        <w:rPr>
          <w:i/>
        </w:rPr>
        <w:t>;</w:t>
      </w:r>
      <w:r w:rsidRPr="001A5AC9">
        <w:t xml:space="preserve"> </w:t>
      </w:r>
      <w:r w:rsidRPr="001A5AC9">
        <w:rPr>
          <w:iCs/>
        </w:rPr>
        <w:t xml:space="preserve">drogą elektroniczną – opatrzone kwalifikowanym podpisem elektronicznym na adres: </w:t>
      </w:r>
      <w:r w:rsidRPr="006C6A30">
        <w:rPr>
          <w:iCs/>
          <w:color w:val="2E74B5" w:themeColor="accent1" w:themeShade="BF"/>
        </w:rPr>
        <w:t>gmina</w:t>
      </w:r>
      <w:hyperlink r:id="rId6" w:history="1">
        <w:r w:rsidRPr="006C6A30">
          <w:rPr>
            <w:rStyle w:val="Hipercze"/>
            <w:color w:val="2E74B5" w:themeColor="accent1" w:themeShade="BF"/>
          </w:rPr>
          <w:t>@jednorozec.pl</w:t>
        </w:r>
      </w:hyperlink>
    </w:p>
    <w:p w14:paraId="6CDA8392" w14:textId="77777777" w:rsidR="005F48A1" w:rsidRPr="001A5AC9" w:rsidRDefault="005F48A1" w:rsidP="005F48A1">
      <w:pPr>
        <w:numPr>
          <w:ilvl w:val="0"/>
          <w:numId w:val="3"/>
        </w:numPr>
        <w:tabs>
          <w:tab w:val="left" w:pos="360"/>
        </w:tabs>
        <w:jc w:val="both"/>
      </w:pPr>
      <w:r w:rsidRPr="001A5AC9">
        <w:t xml:space="preserve">Oferty należy składać, na formularzu zgodnym z załącznikiem nr 1 do rozporządzenia </w:t>
      </w:r>
      <w:r w:rsidR="006C6A30">
        <w:t>Przewodniczącego Komitetu do spraw Pożytku Publicznego z dnia 24 października 2018r.                     (Dz. U z 2018r. poz. 450 z późn. zm.).</w:t>
      </w:r>
      <w:r w:rsidRPr="001A5AC9">
        <w:t xml:space="preserve"> Formularz można pobrać ze strony Gminy Jednorożec </w:t>
      </w:r>
      <w:hyperlink r:id="rId7" w:history="1">
        <w:r w:rsidRPr="001A5AC9">
          <w:rPr>
            <w:rStyle w:val="Hipercze"/>
          </w:rPr>
          <w:t>www.jednorozec.pl</w:t>
        </w:r>
      </w:hyperlink>
      <w:r w:rsidRPr="001A5AC9">
        <w:t xml:space="preserve"> – zakładka „Organizacje pozarządowe”.</w:t>
      </w:r>
    </w:p>
    <w:p w14:paraId="15F67193" w14:textId="77777777" w:rsidR="005F48A1" w:rsidRPr="001A5AC9" w:rsidRDefault="005F48A1" w:rsidP="005F48A1">
      <w:pPr>
        <w:numPr>
          <w:ilvl w:val="0"/>
          <w:numId w:val="3"/>
        </w:numPr>
        <w:tabs>
          <w:tab w:val="left" w:pos="360"/>
        </w:tabs>
        <w:jc w:val="both"/>
      </w:pPr>
      <w:r w:rsidRPr="001A5AC9">
        <w:t>Do wypełnionego czytelnie formularza oferty, o którym mowa w pkt 3, podpisanego przez osoby upoważnione do składania oświadczeń woli, należy dołączyć:</w:t>
      </w:r>
    </w:p>
    <w:p w14:paraId="2A6FDFDB" w14:textId="77777777" w:rsidR="005F48A1" w:rsidRPr="001A5AC9" w:rsidRDefault="005F48A1" w:rsidP="006C6A30">
      <w:pPr>
        <w:numPr>
          <w:ilvl w:val="0"/>
          <w:numId w:val="4"/>
        </w:numPr>
        <w:tabs>
          <w:tab w:val="left" w:pos="720"/>
        </w:tabs>
        <w:jc w:val="both"/>
      </w:pPr>
      <w:r w:rsidRPr="001A5AC9">
        <w:t>aktualny odpis z KRS, innego rejestru lub ewidencji – zgodnego ze stanem faktycznym i prawnym lub inne dokumenty potwierdzające status prawny oferenta i umocowanie osób go reprezentujących. Istnieje możliwość dołączenia odpisu elektronicznego ze strony internetow</w:t>
      </w:r>
      <w:r w:rsidR="006C6A30">
        <w:t>ej Ministerstwa Sprawiedliwości.</w:t>
      </w:r>
    </w:p>
    <w:p w14:paraId="20EBAB07" w14:textId="77777777" w:rsidR="005F48A1" w:rsidRPr="001A5AC9" w:rsidRDefault="005F48A1" w:rsidP="005F48A1">
      <w:pPr>
        <w:numPr>
          <w:ilvl w:val="0"/>
          <w:numId w:val="4"/>
        </w:numPr>
        <w:tabs>
          <w:tab w:val="left" w:pos="720"/>
        </w:tabs>
        <w:jc w:val="both"/>
      </w:pPr>
      <w:r w:rsidRPr="001A5AC9">
        <w:t>w przypadku wyboru innego sposobu reprezentacji podmiotów składających ofertę wspólną niż wynikający z Krajowego Rejestru Sądowego lub innego właściwego rejestru – dokument potwierdzający upoważnienie do działania w imieniu oferenta (-ów).</w:t>
      </w:r>
    </w:p>
    <w:p w14:paraId="0C0CF68D" w14:textId="77777777" w:rsidR="005F48A1" w:rsidRDefault="005F48A1" w:rsidP="005F48A1">
      <w:pPr>
        <w:numPr>
          <w:ilvl w:val="0"/>
          <w:numId w:val="3"/>
        </w:numPr>
        <w:tabs>
          <w:tab w:val="left" w:pos="360"/>
        </w:tabs>
        <w:jc w:val="both"/>
      </w:pPr>
      <w:r w:rsidRPr="001A5AC9">
        <w:t xml:space="preserve">W przypadku ofert składanych drogą elektroniczną załączniki powinny zostać zeskanowane                 i dołączone w formie plików w formacie *.pdf.  </w:t>
      </w:r>
    </w:p>
    <w:p w14:paraId="685B2BE1" w14:textId="77777777" w:rsidR="00ED4AED" w:rsidRDefault="005F48A1" w:rsidP="00ED4AED">
      <w:pPr>
        <w:numPr>
          <w:ilvl w:val="0"/>
          <w:numId w:val="3"/>
        </w:numPr>
        <w:tabs>
          <w:tab w:val="left" w:pos="360"/>
        </w:tabs>
        <w:jc w:val="both"/>
      </w:pPr>
      <w:r w:rsidRPr="001A5AC9">
        <w:t>Oferta złożona bez wymaganego załącznika jest niekompletna.</w:t>
      </w:r>
    </w:p>
    <w:p w14:paraId="0CAF3A79" w14:textId="77777777" w:rsidR="005F48A1" w:rsidRPr="00ED4AED" w:rsidRDefault="005F48A1" w:rsidP="00ED4AED">
      <w:pPr>
        <w:numPr>
          <w:ilvl w:val="0"/>
          <w:numId w:val="3"/>
        </w:numPr>
        <w:tabs>
          <w:tab w:val="left" w:pos="360"/>
        </w:tabs>
        <w:jc w:val="both"/>
      </w:pPr>
      <w:r w:rsidRPr="00ED4AED">
        <w:rPr>
          <w:b/>
          <w:u w:val="single"/>
        </w:rPr>
        <w:t>Oferent może złożyć jedną ofertę na dany rodzaj zadania.</w:t>
      </w:r>
      <w:r w:rsidRPr="001A5AC9">
        <w:t xml:space="preserve"> M</w:t>
      </w:r>
      <w:r w:rsidRPr="00ED4AED">
        <w:rPr>
          <w:bCs/>
        </w:rPr>
        <w:t>aksymalna kwota dofinansowania wynosi</w:t>
      </w:r>
      <w:r w:rsidRPr="001A5AC9">
        <w:t xml:space="preserve"> odpowiednio: na pierwsze zadanie </w:t>
      </w:r>
      <w:r w:rsidRPr="00ED4AED">
        <w:rPr>
          <w:b/>
          <w:bCs/>
        </w:rPr>
        <w:t>22 000,00 zł</w:t>
      </w:r>
      <w:r w:rsidRPr="001A5AC9">
        <w:t xml:space="preserve">, na drugie zadanie </w:t>
      </w:r>
      <w:r w:rsidR="002C4364" w:rsidRPr="00ED4AED">
        <w:rPr>
          <w:b/>
          <w:bCs/>
        </w:rPr>
        <w:t>56 000,00 zł</w:t>
      </w:r>
      <w:r w:rsidRPr="00ED4AED">
        <w:rPr>
          <w:b/>
          <w:bCs/>
        </w:rPr>
        <w:t xml:space="preserve"> </w:t>
      </w:r>
      <w:r w:rsidRPr="00ED4AED">
        <w:rPr>
          <w:bCs/>
        </w:rPr>
        <w:t>na trzecie zadanie</w:t>
      </w:r>
      <w:r w:rsidR="002C4364" w:rsidRPr="00ED4AED">
        <w:rPr>
          <w:b/>
          <w:bCs/>
        </w:rPr>
        <w:t xml:space="preserve"> 2000,00 zł, </w:t>
      </w:r>
      <w:r w:rsidR="002C4364" w:rsidRPr="00ED4AED">
        <w:rPr>
          <w:bCs/>
        </w:rPr>
        <w:t>oraz na czwarte zadanie</w:t>
      </w:r>
      <w:r w:rsidR="002C4364" w:rsidRPr="00ED4AED">
        <w:rPr>
          <w:b/>
          <w:bCs/>
        </w:rPr>
        <w:t xml:space="preserve"> 20.000,00zł</w:t>
      </w:r>
    </w:p>
    <w:p w14:paraId="3962DE5E" w14:textId="77777777" w:rsidR="005F48A1" w:rsidRPr="001A5AC9" w:rsidRDefault="005F48A1" w:rsidP="005F48A1">
      <w:pPr>
        <w:tabs>
          <w:tab w:val="left" w:pos="180"/>
        </w:tabs>
        <w:jc w:val="both"/>
        <w:rPr>
          <w:b/>
          <w:sz w:val="2"/>
        </w:rPr>
      </w:pPr>
    </w:p>
    <w:p w14:paraId="20F98EA6" w14:textId="77777777" w:rsidR="005F48A1" w:rsidRDefault="005F48A1" w:rsidP="005F48A1">
      <w:pPr>
        <w:tabs>
          <w:tab w:val="left" w:pos="180"/>
        </w:tabs>
        <w:jc w:val="both"/>
        <w:rPr>
          <w:b/>
        </w:rPr>
      </w:pPr>
    </w:p>
    <w:p w14:paraId="20E22942" w14:textId="77777777" w:rsidR="006C6A30" w:rsidRDefault="006C6A30" w:rsidP="005F48A1">
      <w:pPr>
        <w:tabs>
          <w:tab w:val="left" w:pos="180"/>
        </w:tabs>
        <w:jc w:val="both"/>
        <w:rPr>
          <w:b/>
        </w:rPr>
      </w:pPr>
    </w:p>
    <w:p w14:paraId="1F55903C" w14:textId="77777777" w:rsidR="006C6A30" w:rsidRDefault="006C6A30" w:rsidP="005F48A1">
      <w:pPr>
        <w:tabs>
          <w:tab w:val="left" w:pos="180"/>
        </w:tabs>
        <w:jc w:val="both"/>
        <w:rPr>
          <w:b/>
        </w:rPr>
      </w:pPr>
    </w:p>
    <w:p w14:paraId="308B1DAC" w14:textId="77777777" w:rsidR="002C4364" w:rsidRDefault="002C4364" w:rsidP="005F48A1">
      <w:pPr>
        <w:tabs>
          <w:tab w:val="left" w:pos="180"/>
        </w:tabs>
        <w:jc w:val="both"/>
        <w:rPr>
          <w:b/>
        </w:rPr>
      </w:pPr>
    </w:p>
    <w:p w14:paraId="63FE1B16" w14:textId="77777777" w:rsidR="002C4364" w:rsidRPr="001A5AC9" w:rsidRDefault="002C4364" w:rsidP="005F48A1">
      <w:pPr>
        <w:tabs>
          <w:tab w:val="left" w:pos="180"/>
        </w:tabs>
        <w:jc w:val="both"/>
        <w:rPr>
          <w:b/>
        </w:rPr>
      </w:pPr>
    </w:p>
    <w:p w14:paraId="2661FF66" w14:textId="77777777" w:rsidR="005F48A1" w:rsidRPr="001A5AC9" w:rsidRDefault="005F48A1" w:rsidP="005F48A1">
      <w:pPr>
        <w:tabs>
          <w:tab w:val="left" w:pos="180"/>
        </w:tabs>
        <w:jc w:val="both"/>
      </w:pPr>
      <w:r w:rsidRPr="001A5AC9">
        <w:rPr>
          <w:b/>
        </w:rPr>
        <w:t>V.  Terminy i tryb wyboru oferty</w:t>
      </w:r>
    </w:p>
    <w:p w14:paraId="188FAED2" w14:textId="77777777" w:rsidR="005F48A1" w:rsidRPr="001A5AC9" w:rsidRDefault="005F48A1" w:rsidP="005F48A1">
      <w:pPr>
        <w:numPr>
          <w:ilvl w:val="0"/>
          <w:numId w:val="5"/>
        </w:numPr>
        <w:tabs>
          <w:tab w:val="left" w:pos="360"/>
        </w:tabs>
        <w:ind w:left="360"/>
        <w:jc w:val="both"/>
      </w:pPr>
      <w:r w:rsidRPr="001A5AC9">
        <w:t xml:space="preserve">Procedura oceny formalnej ofert </w:t>
      </w:r>
      <w:r w:rsidRPr="001A5AC9">
        <w:rPr>
          <w:bCs/>
        </w:rPr>
        <w:t>jest dokonywana na bieżąco i rozpoczyna się niezwłocznie po wpłynięciu oferty na konkurs</w:t>
      </w:r>
      <w:r w:rsidRPr="001A5AC9">
        <w:t xml:space="preserve">. </w:t>
      </w:r>
    </w:p>
    <w:p w14:paraId="5B325BB2" w14:textId="77777777" w:rsidR="005F48A1" w:rsidRPr="001A5AC9" w:rsidRDefault="005F48A1" w:rsidP="005F48A1">
      <w:pPr>
        <w:numPr>
          <w:ilvl w:val="0"/>
          <w:numId w:val="5"/>
        </w:numPr>
        <w:tabs>
          <w:tab w:val="left" w:pos="360"/>
        </w:tabs>
        <w:ind w:left="360"/>
        <w:jc w:val="both"/>
      </w:pPr>
      <w:r w:rsidRPr="001A5AC9">
        <w:t xml:space="preserve">W terminie </w:t>
      </w:r>
      <w:r>
        <w:rPr>
          <w:b/>
        </w:rPr>
        <w:t xml:space="preserve"> </w:t>
      </w:r>
      <w:r w:rsidR="00E0751B">
        <w:rPr>
          <w:b/>
        </w:rPr>
        <w:t xml:space="preserve">do </w:t>
      </w:r>
      <w:r w:rsidR="00B91C1B">
        <w:rPr>
          <w:b/>
        </w:rPr>
        <w:t>4</w:t>
      </w:r>
      <w:r>
        <w:rPr>
          <w:b/>
        </w:rPr>
        <w:t xml:space="preserve"> lutego 20</w:t>
      </w:r>
      <w:r w:rsidR="00B91C1B">
        <w:rPr>
          <w:b/>
        </w:rPr>
        <w:t>20</w:t>
      </w:r>
      <w:r w:rsidRPr="001A5AC9">
        <w:rPr>
          <w:b/>
        </w:rPr>
        <w:t xml:space="preserve"> r.</w:t>
      </w:r>
      <w:r w:rsidRPr="001A5AC9">
        <w:t xml:space="preserve"> na tablicy ogłoszeń Urzędu Gminy w Jednorożcu oraz na stronie internetowej </w:t>
      </w:r>
      <w:hyperlink r:id="rId8" w:history="1">
        <w:r w:rsidRPr="001A5AC9">
          <w:rPr>
            <w:rStyle w:val="Hipercze"/>
          </w:rPr>
          <w:t>www.jednorozec.pl</w:t>
        </w:r>
      </w:hyperlink>
      <w:r w:rsidRPr="001A5AC9">
        <w:t xml:space="preserve"> – zakładka „Organizacje pozarządowe” zostanie zamieszczony wykaz ofert niespełniających wymogów formalnych, wraz z podaniem rodzaju uchybienia.</w:t>
      </w:r>
    </w:p>
    <w:p w14:paraId="35F4985A" w14:textId="77777777" w:rsidR="005F48A1" w:rsidRPr="001A5AC9" w:rsidRDefault="005F48A1" w:rsidP="005F48A1">
      <w:pPr>
        <w:numPr>
          <w:ilvl w:val="0"/>
          <w:numId w:val="5"/>
        </w:numPr>
        <w:shd w:val="clear" w:color="auto" w:fill="FFFFFF"/>
        <w:tabs>
          <w:tab w:val="left" w:pos="360"/>
        </w:tabs>
        <w:ind w:left="360"/>
        <w:jc w:val="both"/>
      </w:pPr>
      <w:r w:rsidRPr="001A5AC9">
        <w:t xml:space="preserve">Oferent, którego oferta nie spełnia wymogów formalnych, ma możliwość w ciągu </w:t>
      </w:r>
      <w:r w:rsidRPr="001A5AC9">
        <w:rPr>
          <w:b/>
        </w:rPr>
        <w:t>7 dni</w:t>
      </w:r>
      <w:r w:rsidRPr="001A5AC9">
        <w:t xml:space="preserve"> </w:t>
      </w:r>
      <w:r w:rsidR="00B91C1B">
        <w:t xml:space="preserve">                           </w:t>
      </w:r>
      <w:r w:rsidRPr="001A5AC9">
        <w:t xml:space="preserve">od momentu opublikowania wyników </w:t>
      </w:r>
      <w:r w:rsidRPr="001A5AC9">
        <w:rPr>
          <w:b/>
        </w:rPr>
        <w:t xml:space="preserve">(decyduje data wpływu do sekretariatu Urzędu Gminy </w:t>
      </w:r>
      <w:r>
        <w:rPr>
          <w:b/>
        </w:rPr>
        <w:t xml:space="preserve">      </w:t>
      </w:r>
      <w:r w:rsidRPr="001A5AC9">
        <w:rPr>
          <w:b/>
        </w:rPr>
        <w:t>w Jednorożcu)</w:t>
      </w:r>
      <w:r w:rsidRPr="001A5AC9">
        <w:t>:</w:t>
      </w:r>
    </w:p>
    <w:p w14:paraId="038582A0" w14:textId="77777777" w:rsidR="005F48A1" w:rsidRPr="001A5AC9" w:rsidRDefault="005F48A1" w:rsidP="005F48A1">
      <w:pPr>
        <w:numPr>
          <w:ilvl w:val="3"/>
          <w:numId w:val="6"/>
        </w:numPr>
        <w:shd w:val="clear" w:color="auto" w:fill="FFFFFF"/>
        <w:tabs>
          <w:tab w:val="left" w:pos="760"/>
        </w:tabs>
        <w:ind w:left="760"/>
        <w:jc w:val="both"/>
      </w:pPr>
      <w:r w:rsidRPr="001A5AC9">
        <w:t xml:space="preserve">złożenia zastrzeżenia </w:t>
      </w:r>
      <w:r w:rsidRPr="001A5AC9">
        <w:rPr>
          <w:bCs/>
        </w:rPr>
        <w:t>w sytuacji, gdy uznaje, że jego oferta została przygotowana prawidłowo,</w:t>
      </w:r>
    </w:p>
    <w:p w14:paraId="33F0E401" w14:textId="77777777" w:rsidR="005F48A1" w:rsidRPr="001A5AC9" w:rsidRDefault="005F48A1" w:rsidP="005F48A1">
      <w:pPr>
        <w:numPr>
          <w:ilvl w:val="3"/>
          <w:numId w:val="6"/>
        </w:numPr>
        <w:shd w:val="clear" w:color="auto" w:fill="FFFFFF"/>
        <w:tabs>
          <w:tab w:val="left" w:pos="760"/>
        </w:tabs>
        <w:ind w:left="760"/>
        <w:jc w:val="both"/>
      </w:pPr>
      <w:r w:rsidRPr="001A5AC9">
        <w:t xml:space="preserve">uzupełnienia braków formalnych – wyłącznie w zakresie brakujących załączników, podpisów, dat, potwierdzeń za zgodność z oryginałem, niedokonania skreśleń we wskazanych w ofercie miejscach, niewpisania zwrotu „nie dotyczy” (lub równoważnego) </w:t>
      </w:r>
      <w:r>
        <w:t xml:space="preserve">          </w:t>
      </w:r>
      <w:r w:rsidRPr="001A5AC9">
        <w:t>w stosowanych polach oferty.</w:t>
      </w:r>
    </w:p>
    <w:p w14:paraId="3B67D6D3" w14:textId="77777777" w:rsidR="005F48A1" w:rsidRPr="001A5AC9" w:rsidRDefault="005F48A1" w:rsidP="005F48A1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</w:pPr>
      <w:r w:rsidRPr="001A5AC9">
        <w:t>Prawidłowo uzupełnione oferty zostają włączone do oceny merytorycznej. Zastrzeżenia będą rozpatrzone przez Komisję Konkursową opiniującą oferty</w:t>
      </w:r>
      <w:r w:rsidRPr="001A5AC9">
        <w:rPr>
          <w:bCs/>
        </w:rPr>
        <w:t>.</w:t>
      </w:r>
      <w:r w:rsidRPr="001A5AC9">
        <w:t xml:space="preserve"> Ostateczna informacja o ofertach  odrzuconych na etapie oceny formalnej zostanie opublikowana wraz z rozstrzygnięciem konkursu. Oferenci, których zastrzeżenia zostaną rozpatrzone negatywnie, po rozstrzygnięciu konkursu otrzymają informację na piśmie wraz z uzasadnieniem negatywnego rozpatrzenia zastrzeżenia.</w:t>
      </w:r>
    </w:p>
    <w:p w14:paraId="19A93C0A" w14:textId="77777777" w:rsidR="005F48A1" w:rsidRPr="001A5AC9" w:rsidRDefault="005F48A1" w:rsidP="005F48A1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</w:pPr>
      <w:r w:rsidRPr="001A5AC9">
        <w:t>Oceny merytorycznej ofert dokona Komisja Konkursowa opiniująca oferty powołana przez Wójta Gminy Jednorożec. Komisja Konkursowa opiniująca oferty będzie kierowała się kryteriami podanymi w punkcie VI ogłoszenia.</w:t>
      </w:r>
    </w:p>
    <w:p w14:paraId="0C7107E1" w14:textId="77777777" w:rsidR="005F48A1" w:rsidRPr="001A5AC9" w:rsidRDefault="005F48A1" w:rsidP="005F48A1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</w:pPr>
      <w:r w:rsidRPr="001A5AC9">
        <w:t>Konkurs rozstrzyga Wójt Gminy Jednorożec w formie zarządzenia, po zapoznaniu się z opinią Komisji Konkursowej.</w:t>
      </w:r>
    </w:p>
    <w:p w14:paraId="6747F7B6" w14:textId="77777777" w:rsidR="005F48A1" w:rsidRPr="001A5AC9" w:rsidRDefault="005F48A1" w:rsidP="005F48A1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  <w:rPr>
          <w:bCs/>
        </w:rPr>
      </w:pPr>
      <w:r w:rsidRPr="001A5AC9">
        <w:t xml:space="preserve">Ogłoszenie o  rozstrzygnięciu konkursu zostanie zamieszczone w Biuletynie Informacji Publicznej, na tablicy ogłoszeń w siedzibie Urzędu Gminy w Jednorożcu, na stronie internetowej </w:t>
      </w:r>
      <w:hyperlink r:id="rId9" w:history="1">
        <w:r w:rsidRPr="001A5AC9">
          <w:rPr>
            <w:rStyle w:val="Hipercze"/>
          </w:rPr>
          <w:t>www.jednorozec.pl</w:t>
        </w:r>
      </w:hyperlink>
      <w:r w:rsidRPr="001A5AC9">
        <w:t xml:space="preserve"> w zakładce „Organizacje pozarządowe”. Ponadto oferenci zostaną powiadomieni pisemnie o przyznaniu dotacji.</w:t>
      </w:r>
    </w:p>
    <w:p w14:paraId="4EF6EB11" w14:textId="77777777" w:rsidR="005F48A1" w:rsidRDefault="005F48A1" w:rsidP="005F48A1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  <w:rPr>
          <w:bCs/>
        </w:rPr>
      </w:pPr>
      <w:r w:rsidRPr="001A5AC9">
        <w:rPr>
          <w:bCs/>
        </w:rPr>
        <w:t>Od zarządzenia Wójta w sprawie wyboru ofert i udzieleniu dotacji nie ma zastosowania tryb odwoławczy.</w:t>
      </w:r>
    </w:p>
    <w:p w14:paraId="71A4BEDE" w14:textId="77777777" w:rsidR="005F48A1" w:rsidRPr="002F6480" w:rsidRDefault="005F48A1" w:rsidP="002F6480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  <w:rPr>
          <w:bCs/>
        </w:rPr>
      </w:pPr>
      <w:r w:rsidRPr="002F6480">
        <w:rPr>
          <w:bCs/>
        </w:rPr>
        <w:t>Przewidywany termin rozstrzygnięcia konkursu:</w:t>
      </w:r>
      <w:r w:rsidRPr="002F6480">
        <w:rPr>
          <w:b/>
          <w:bCs/>
        </w:rPr>
        <w:t xml:space="preserve"> 1</w:t>
      </w:r>
      <w:r w:rsidR="002F6480">
        <w:rPr>
          <w:b/>
          <w:bCs/>
        </w:rPr>
        <w:t>4</w:t>
      </w:r>
      <w:r w:rsidRPr="002F6480">
        <w:rPr>
          <w:b/>
          <w:bCs/>
        </w:rPr>
        <w:t xml:space="preserve"> luty 20</w:t>
      </w:r>
      <w:r w:rsidR="00B91C1B">
        <w:rPr>
          <w:b/>
          <w:bCs/>
        </w:rPr>
        <w:t>20</w:t>
      </w:r>
      <w:r w:rsidRPr="002F6480">
        <w:rPr>
          <w:b/>
          <w:bCs/>
        </w:rPr>
        <w:t xml:space="preserve"> r.</w:t>
      </w:r>
    </w:p>
    <w:p w14:paraId="583B46BB" w14:textId="77777777" w:rsidR="005F48A1" w:rsidRPr="001A5AC9" w:rsidRDefault="005F48A1" w:rsidP="005F48A1">
      <w:pPr>
        <w:jc w:val="both"/>
        <w:rPr>
          <w:b/>
          <w:sz w:val="2"/>
        </w:rPr>
      </w:pPr>
    </w:p>
    <w:p w14:paraId="751545FA" w14:textId="77777777" w:rsidR="005F48A1" w:rsidRPr="001A5AC9" w:rsidRDefault="005F48A1" w:rsidP="005F48A1">
      <w:pPr>
        <w:jc w:val="both"/>
        <w:rPr>
          <w:b/>
        </w:rPr>
      </w:pPr>
    </w:p>
    <w:p w14:paraId="4C2A840D" w14:textId="77777777" w:rsidR="005F48A1" w:rsidRPr="001A5AC9" w:rsidRDefault="005F48A1" w:rsidP="005F48A1">
      <w:pPr>
        <w:jc w:val="both"/>
        <w:rPr>
          <w:b/>
        </w:rPr>
      </w:pPr>
      <w:r w:rsidRPr="001A5AC9">
        <w:rPr>
          <w:b/>
        </w:rPr>
        <w:t>VI. Kryteria wyboru ofert</w:t>
      </w:r>
    </w:p>
    <w:p w14:paraId="1618C6DC" w14:textId="77777777" w:rsidR="005F48A1" w:rsidRPr="001A5AC9" w:rsidRDefault="005F48A1" w:rsidP="005F48A1">
      <w:pPr>
        <w:jc w:val="both"/>
        <w:rPr>
          <w:b/>
        </w:rPr>
      </w:pPr>
    </w:p>
    <w:p w14:paraId="4F919B1F" w14:textId="77777777" w:rsidR="005F48A1" w:rsidRPr="001A5AC9" w:rsidRDefault="005F48A1" w:rsidP="005F48A1">
      <w:pPr>
        <w:jc w:val="both"/>
      </w:pPr>
      <w:r w:rsidRPr="001A5AC9">
        <w:rPr>
          <w:b/>
        </w:rPr>
        <w:t xml:space="preserve">Nie będą rozpatrywane oferty: </w:t>
      </w:r>
    </w:p>
    <w:p w14:paraId="1FF8CCC1" w14:textId="77777777" w:rsidR="005F48A1" w:rsidRPr="001A5AC9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złożone na drukach innych niż wskazane w niniejszym ogłoszeniu;</w:t>
      </w:r>
    </w:p>
    <w:p w14:paraId="26D3CF72" w14:textId="77777777" w:rsidR="005F48A1" w:rsidRPr="001A5AC9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niekompletne (m.in. brak wypełnionych poszczególnych pól oferty, brak poprawnych załączników);</w:t>
      </w:r>
    </w:p>
    <w:p w14:paraId="26CA1F42" w14:textId="77777777" w:rsidR="005F48A1" w:rsidRPr="00B91C1B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  <w:rPr>
          <w:b/>
        </w:rPr>
      </w:pPr>
      <w:r w:rsidRPr="00B91C1B">
        <w:rPr>
          <w:b/>
        </w:rPr>
        <w:t>złożone po terminie;</w:t>
      </w:r>
    </w:p>
    <w:p w14:paraId="331DEE76" w14:textId="77777777" w:rsidR="005F48A1" w:rsidRPr="001A5AC9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dotyczące zadania, które nie jest objęte celami statutowymi organizacji składającej ofertę;</w:t>
      </w:r>
    </w:p>
    <w:p w14:paraId="1E51E349" w14:textId="77777777" w:rsidR="005F48A1" w:rsidRPr="001A5AC9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złożone przez podmiot nieuprawniony, zgodnie z ogłoszeniem, do wzięcia udziału w konkursie;</w:t>
      </w:r>
    </w:p>
    <w:p w14:paraId="468926C2" w14:textId="77777777" w:rsidR="005F48A1" w:rsidRPr="001A5AC9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niemieszczące się pod względem merytorycznym w rodzajach zadań wskazanych w  ogłoszeniu;</w:t>
      </w:r>
    </w:p>
    <w:p w14:paraId="16A0C602" w14:textId="77777777" w:rsidR="005F48A1" w:rsidRPr="001A5AC9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złożone przez jednego wnioskodawcę w liczbie większej niż 1 na dany rodzaj zadania;</w:t>
      </w:r>
    </w:p>
    <w:p w14:paraId="30D8F2ED" w14:textId="77777777" w:rsidR="005F48A1" w:rsidRPr="00B91C1B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  <w:rPr>
          <w:b/>
        </w:rPr>
      </w:pPr>
      <w:r w:rsidRPr="00B91C1B">
        <w:rPr>
          <w:b/>
        </w:rPr>
        <w:t>przekraczające wskazaną w punkcie IV.</w:t>
      </w:r>
      <w:r w:rsidR="00ED4AED">
        <w:rPr>
          <w:b/>
        </w:rPr>
        <w:t xml:space="preserve">7 </w:t>
      </w:r>
      <w:r w:rsidRPr="00B91C1B">
        <w:rPr>
          <w:b/>
        </w:rPr>
        <w:t xml:space="preserve"> maksymalną kwotę dotacj</w:t>
      </w:r>
      <w:r w:rsidRPr="00B91C1B">
        <w:rPr>
          <w:rStyle w:val="Znakiprzypiswdolnych"/>
          <w:b/>
        </w:rPr>
        <w:t>i</w:t>
      </w:r>
      <w:r w:rsidRPr="00B91C1B">
        <w:rPr>
          <w:b/>
        </w:rPr>
        <w:t>,</w:t>
      </w:r>
    </w:p>
    <w:p w14:paraId="0DEC2A6B" w14:textId="77777777" w:rsidR="005F48A1" w:rsidRPr="001A5AC9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których termin realizacji zadania wykracza poza ramy czasowe podane w ogłoszeniu konkursowym w punkcie III.4.</w:t>
      </w:r>
    </w:p>
    <w:p w14:paraId="382406D1" w14:textId="77777777" w:rsidR="005F48A1" w:rsidRPr="001A5AC9" w:rsidRDefault="005F48A1" w:rsidP="005F48A1">
      <w:pPr>
        <w:tabs>
          <w:tab w:val="left" w:pos="720"/>
        </w:tabs>
        <w:ind w:left="720"/>
        <w:jc w:val="both"/>
      </w:pPr>
    </w:p>
    <w:p w14:paraId="59263F64" w14:textId="77777777" w:rsidR="005F48A1" w:rsidRPr="001A5AC9" w:rsidRDefault="005F48A1" w:rsidP="005F48A1">
      <w:pPr>
        <w:tabs>
          <w:tab w:val="left" w:pos="720"/>
        </w:tabs>
        <w:ind w:left="720"/>
        <w:jc w:val="both"/>
      </w:pPr>
    </w:p>
    <w:p w14:paraId="2B5AB366" w14:textId="77777777" w:rsidR="005F48A1" w:rsidRPr="001A5AC9" w:rsidRDefault="005F48A1" w:rsidP="005F48A1">
      <w:pPr>
        <w:tabs>
          <w:tab w:val="left" w:pos="720"/>
        </w:tabs>
        <w:ind w:left="720"/>
        <w:jc w:val="both"/>
      </w:pPr>
    </w:p>
    <w:p w14:paraId="51A12240" w14:textId="77777777" w:rsidR="005F48A1" w:rsidRPr="001A5AC9" w:rsidRDefault="005F48A1" w:rsidP="005F48A1">
      <w:pPr>
        <w:tabs>
          <w:tab w:val="left" w:pos="720"/>
        </w:tabs>
        <w:ind w:left="720"/>
        <w:jc w:val="both"/>
      </w:pPr>
    </w:p>
    <w:p w14:paraId="2DABD50E" w14:textId="77777777" w:rsidR="005F48A1" w:rsidRPr="001A5AC9" w:rsidRDefault="005F48A1" w:rsidP="005F48A1">
      <w:pPr>
        <w:jc w:val="both"/>
        <w:rPr>
          <w:b/>
        </w:rPr>
      </w:pPr>
      <w:r w:rsidRPr="001A5AC9">
        <w:rPr>
          <w:b/>
          <w:bCs/>
        </w:rPr>
        <w:t>W trakcie oceny merytorycznej będą uwzględniane następujące kryteria: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7170"/>
        <w:gridCol w:w="2055"/>
      </w:tblGrid>
      <w:tr w:rsidR="005F48A1" w:rsidRPr="001A5AC9" w14:paraId="1FCCD605" w14:textId="77777777" w:rsidTr="002F1AEC">
        <w:trPr>
          <w:trHeight w:val="586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951D4" w14:textId="77777777" w:rsidR="005F48A1" w:rsidRPr="001A5AC9" w:rsidRDefault="005F48A1" w:rsidP="002F1AEC">
            <w:pPr>
              <w:snapToGrid w:val="0"/>
              <w:jc w:val="both"/>
              <w:rPr>
                <w:b/>
              </w:rPr>
            </w:pPr>
            <w:r w:rsidRPr="001A5AC9">
              <w:rPr>
                <w:b/>
              </w:rPr>
              <w:t>Kryterium oceny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0064" w14:textId="77777777" w:rsidR="005F48A1" w:rsidRPr="001A5AC9" w:rsidRDefault="005F48A1" w:rsidP="002F1AEC">
            <w:pPr>
              <w:snapToGrid w:val="0"/>
              <w:jc w:val="both"/>
              <w:rPr>
                <w:b/>
              </w:rPr>
            </w:pPr>
            <w:r w:rsidRPr="001A5AC9">
              <w:rPr>
                <w:b/>
              </w:rPr>
              <w:t>Maksymalna ocena punktowa</w:t>
            </w:r>
          </w:p>
        </w:tc>
      </w:tr>
      <w:tr w:rsidR="005F48A1" w:rsidRPr="001A5AC9" w14:paraId="26B34914" w14:textId="77777777" w:rsidTr="002F1AEC">
        <w:trPr>
          <w:trHeight w:val="1052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B418E" w14:textId="77777777" w:rsidR="005F48A1" w:rsidRPr="001A5AC9" w:rsidRDefault="005F48A1" w:rsidP="002F1AEC">
            <w:pPr>
              <w:snapToGrid w:val="0"/>
              <w:jc w:val="both"/>
              <w:rPr>
                <w:iCs/>
              </w:rPr>
            </w:pPr>
            <w:r w:rsidRPr="001A5AC9">
              <w:rPr>
                <w:b/>
              </w:rPr>
              <w:t>Ocena możliwości realizacji zadania publicznego:</w:t>
            </w:r>
          </w:p>
          <w:p w14:paraId="4C4E9FDB" w14:textId="77777777" w:rsidR="005F48A1" w:rsidRPr="001A5AC9" w:rsidRDefault="005F48A1" w:rsidP="002F1AEC">
            <w:pPr>
              <w:jc w:val="both"/>
              <w:rPr>
                <w:b/>
              </w:rPr>
            </w:pPr>
            <w:r w:rsidRPr="001A5AC9">
              <w:rPr>
                <w:iCs/>
              </w:rPr>
              <w:t>realność, adekwatność do planowanych działań i kosztów, trwałość, oddziaływanie społeczne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6208" w14:textId="77777777" w:rsidR="005F48A1" w:rsidRPr="001A5AC9" w:rsidRDefault="005F48A1" w:rsidP="002F1AEC">
            <w:pPr>
              <w:snapToGrid w:val="0"/>
              <w:jc w:val="both"/>
              <w:rPr>
                <w:b/>
              </w:rPr>
            </w:pPr>
          </w:p>
          <w:p w14:paraId="5658C610" w14:textId="77777777" w:rsidR="005F48A1" w:rsidRPr="001A5AC9" w:rsidRDefault="005F48A1" w:rsidP="002F1AEC">
            <w:pPr>
              <w:snapToGrid w:val="0"/>
              <w:jc w:val="center"/>
              <w:rPr>
                <w:b/>
              </w:rPr>
            </w:pPr>
            <w:r w:rsidRPr="001A5AC9">
              <w:rPr>
                <w:b/>
              </w:rPr>
              <w:t>25</w:t>
            </w:r>
          </w:p>
        </w:tc>
      </w:tr>
      <w:tr w:rsidR="005F48A1" w:rsidRPr="001A5AC9" w14:paraId="377F441C" w14:textId="77777777" w:rsidTr="002F1AE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4202" w14:textId="77777777" w:rsidR="005F48A1" w:rsidRPr="001A5AC9" w:rsidRDefault="005F48A1" w:rsidP="002F1AEC">
            <w:pPr>
              <w:snapToGrid w:val="0"/>
              <w:jc w:val="both"/>
            </w:pPr>
            <w:r w:rsidRPr="001A5AC9">
              <w:rPr>
                <w:b/>
              </w:rPr>
              <w:t>Ocena kalkulacji kosztów realizacji zadania, w tym udział środków finansowych własnych lub środków pochodzących z innych źródeł</w:t>
            </w:r>
            <w:r w:rsidRPr="001A5AC9">
              <w:t xml:space="preserve"> w przypadku oferty dotyczącej wsparcia realizacji zadania:</w:t>
            </w:r>
          </w:p>
          <w:p w14:paraId="7C7C13F9" w14:textId="77777777" w:rsidR="005F48A1" w:rsidRPr="001A5AC9" w:rsidRDefault="005F48A1" w:rsidP="002F1AEC">
            <w:pPr>
              <w:jc w:val="both"/>
              <w:rPr>
                <w:b/>
              </w:rPr>
            </w:pPr>
            <w:r w:rsidRPr="001A5AC9">
              <w:t>adekwatność proponowanych kosztów do planowanych działań, zasadność przyjętych stawek jednostkowych w odniesieniu do średnich cen rynkowych, poprawność rachunkowa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4213" w14:textId="77777777" w:rsidR="005F48A1" w:rsidRPr="001A5AC9" w:rsidRDefault="005F48A1" w:rsidP="002F1AEC">
            <w:pPr>
              <w:snapToGrid w:val="0"/>
              <w:jc w:val="both"/>
              <w:rPr>
                <w:b/>
              </w:rPr>
            </w:pPr>
          </w:p>
          <w:p w14:paraId="7A4EAE3D" w14:textId="77777777" w:rsidR="005F48A1" w:rsidRPr="001A5AC9" w:rsidRDefault="005F48A1" w:rsidP="002F1AEC">
            <w:pPr>
              <w:snapToGrid w:val="0"/>
              <w:jc w:val="center"/>
              <w:rPr>
                <w:b/>
              </w:rPr>
            </w:pPr>
            <w:r w:rsidRPr="001A5AC9">
              <w:rPr>
                <w:b/>
              </w:rPr>
              <w:t>25</w:t>
            </w:r>
          </w:p>
        </w:tc>
      </w:tr>
      <w:tr w:rsidR="005F48A1" w:rsidRPr="001A5AC9" w14:paraId="49ED6EFA" w14:textId="77777777" w:rsidTr="002F1AE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4BA05" w14:textId="77777777" w:rsidR="005F48A1" w:rsidRPr="001A5AC9" w:rsidRDefault="005F48A1" w:rsidP="002F1AEC">
            <w:pPr>
              <w:snapToGrid w:val="0"/>
              <w:jc w:val="both"/>
              <w:rPr>
                <w:b/>
              </w:rPr>
            </w:pPr>
            <w:r w:rsidRPr="001A5AC9">
              <w:rPr>
                <w:b/>
              </w:rPr>
              <w:t>Ocena proponowanej jakości wykonania zadania i kwalifikacje osób uczestniczących w realizacji zadania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0F1C" w14:textId="77777777" w:rsidR="005F48A1" w:rsidRPr="001A5AC9" w:rsidRDefault="005F48A1" w:rsidP="002F1AEC">
            <w:pPr>
              <w:snapToGrid w:val="0"/>
              <w:jc w:val="center"/>
              <w:rPr>
                <w:b/>
              </w:rPr>
            </w:pPr>
            <w:r w:rsidRPr="001A5AC9">
              <w:rPr>
                <w:b/>
              </w:rPr>
              <w:t>20</w:t>
            </w:r>
          </w:p>
        </w:tc>
      </w:tr>
      <w:tr w:rsidR="005F48A1" w:rsidRPr="001A5AC9" w14:paraId="64B90344" w14:textId="77777777" w:rsidTr="002F1AE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74370" w14:textId="77777777" w:rsidR="005F48A1" w:rsidRPr="001A5AC9" w:rsidRDefault="005F48A1" w:rsidP="002F1AEC">
            <w:pPr>
              <w:snapToGrid w:val="0"/>
              <w:jc w:val="both"/>
              <w:rPr>
                <w:b/>
              </w:rPr>
            </w:pPr>
            <w:r w:rsidRPr="001A5AC9">
              <w:rPr>
                <w:b/>
              </w:rPr>
              <w:t>Ocena wkładu rzeczowego, osobowego, w tym świadczeń wolontariuszy i praca społeczna członków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F8A0" w14:textId="77777777" w:rsidR="005F48A1" w:rsidRPr="001A5AC9" w:rsidRDefault="005F48A1" w:rsidP="002F1AEC">
            <w:pPr>
              <w:snapToGrid w:val="0"/>
              <w:jc w:val="center"/>
              <w:rPr>
                <w:b/>
              </w:rPr>
            </w:pPr>
            <w:r w:rsidRPr="001A5AC9">
              <w:rPr>
                <w:b/>
              </w:rPr>
              <w:t>10</w:t>
            </w:r>
          </w:p>
        </w:tc>
      </w:tr>
      <w:tr w:rsidR="005F48A1" w:rsidRPr="001A5AC9" w14:paraId="586D3E7C" w14:textId="77777777" w:rsidTr="002F1AE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2C2F" w14:textId="77777777" w:rsidR="005F48A1" w:rsidRPr="001A5AC9" w:rsidRDefault="005F48A1" w:rsidP="002F1AEC">
            <w:pPr>
              <w:snapToGrid w:val="0"/>
              <w:jc w:val="both"/>
              <w:rPr>
                <w:b/>
              </w:rPr>
            </w:pPr>
            <w:r w:rsidRPr="001A5AC9">
              <w:rPr>
                <w:b/>
              </w:rPr>
              <w:t>Ocena rzetelności i terminowości oraz sposobu rozliczenia środków na realizację zadań publicznych w latach poprzednich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D0CE" w14:textId="77777777" w:rsidR="005F48A1" w:rsidRPr="001A5AC9" w:rsidRDefault="005F48A1" w:rsidP="002F1AEC">
            <w:pPr>
              <w:snapToGrid w:val="0"/>
              <w:jc w:val="center"/>
              <w:rPr>
                <w:b/>
              </w:rPr>
            </w:pPr>
            <w:r w:rsidRPr="001A5AC9">
              <w:rPr>
                <w:b/>
              </w:rPr>
              <w:t>20</w:t>
            </w:r>
          </w:p>
        </w:tc>
      </w:tr>
      <w:tr w:rsidR="005F48A1" w:rsidRPr="001A5AC9" w14:paraId="3323337B" w14:textId="77777777" w:rsidTr="002F1AE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2F81B" w14:textId="77777777" w:rsidR="005F48A1" w:rsidRPr="001A5AC9" w:rsidRDefault="005F48A1" w:rsidP="002F1AEC">
            <w:pPr>
              <w:snapToGrid w:val="0"/>
              <w:ind w:left="708"/>
              <w:jc w:val="both"/>
              <w:rPr>
                <w:b/>
              </w:rPr>
            </w:pPr>
            <w:r w:rsidRPr="001A5AC9">
              <w:rPr>
                <w:b/>
              </w:rPr>
              <w:t>Liczba punktów ogółem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1493" w14:textId="77777777" w:rsidR="005F48A1" w:rsidRPr="001A5AC9" w:rsidRDefault="005F48A1" w:rsidP="002F1AEC">
            <w:pPr>
              <w:snapToGrid w:val="0"/>
              <w:jc w:val="center"/>
            </w:pPr>
            <w:r w:rsidRPr="001A5AC9">
              <w:rPr>
                <w:b/>
              </w:rPr>
              <w:t>100</w:t>
            </w:r>
          </w:p>
        </w:tc>
      </w:tr>
    </w:tbl>
    <w:p w14:paraId="687AB4B2" w14:textId="77777777" w:rsidR="005F48A1" w:rsidRPr="001A5AC9" w:rsidRDefault="005F48A1" w:rsidP="005F48A1">
      <w:pPr>
        <w:jc w:val="both"/>
      </w:pPr>
    </w:p>
    <w:p w14:paraId="467307A6" w14:textId="77777777" w:rsidR="00C27077" w:rsidRDefault="005F48A1" w:rsidP="005F48A1">
      <w:pPr>
        <w:jc w:val="both"/>
        <w:rPr>
          <w:rFonts w:eastAsia="Times New Roman"/>
        </w:rPr>
      </w:pPr>
      <w:r w:rsidRPr="001A5AC9">
        <w:rPr>
          <w:b/>
        </w:rPr>
        <w:t xml:space="preserve">VII. </w:t>
      </w:r>
      <w:r w:rsidRPr="001A5AC9">
        <w:t xml:space="preserve">Informacja o </w:t>
      </w:r>
      <w:r w:rsidRPr="001A5AC9">
        <w:rPr>
          <w:rFonts w:eastAsia="Times New Roman"/>
        </w:rPr>
        <w:t xml:space="preserve">zrealizowanych </w:t>
      </w:r>
      <w:r w:rsidR="00C27077" w:rsidRPr="001A5AC9">
        <w:rPr>
          <w:rFonts w:eastAsia="Times New Roman"/>
        </w:rPr>
        <w:t xml:space="preserve">zadaniach publicznych tego samego rodzaju i związanych z nimi </w:t>
      </w:r>
      <w:r w:rsidR="00C27077">
        <w:rPr>
          <w:rFonts w:eastAsia="Times New Roman"/>
        </w:rPr>
        <w:t xml:space="preserve">dotacji </w:t>
      </w:r>
      <w:r w:rsidRPr="001A5AC9">
        <w:rPr>
          <w:rFonts w:eastAsia="Times New Roman"/>
        </w:rPr>
        <w:t xml:space="preserve">przez Gminę Jednorożec w roku </w:t>
      </w:r>
      <w:r w:rsidR="00130127" w:rsidRPr="001A5AC9">
        <w:rPr>
          <w:rFonts w:eastAsia="Times New Roman"/>
        </w:rPr>
        <w:t xml:space="preserve">poprzedzającym </w:t>
      </w:r>
      <w:r w:rsidR="00130127">
        <w:rPr>
          <w:rFonts w:eastAsia="Times New Roman"/>
        </w:rPr>
        <w:t>ogłoszenie</w:t>
      </w:r>
      <w:r w:rsidR="00C27077">
        <w:rPr>
          <w:rFonts w:eastAsia="Times New Roman"/>
        </w:rPr>
        <w:t xml:space="preserve"> otwartego konkursu ofert.</w:t>
      </w:r>
    </w:p>
    <w:p w14:paraId="45F9563A" w14:textId="77777777" w:rsidR="00C27077" w:rsidRDefault="00C27077" w:rsidP="005F48A1">
      <w:pPr>
        <w:jc w:val="both"/>
        <w:rPr>
          <w:rFonts w:eastAsia="Times New Roman"/>
        </w:rPr>
      </w:pPr>
    </w:p>
    <w:p w14:paraId="096DD0A1" w14:textId="77777777" w:rsidR="005F48A1" w:rsidRPr="001A5AC9" w:rsidRDefault="005F48A1" w:rsidP="005F48A1">
      <w:pPr>
        <w:jc w:val="both"/>
      </w:pPr>
      <w:r w:rsidRPr="00AC739B">
        <w:rPr>
          <w:b/>
        </w:rPr>
        <w:t>W 201</w:t>
      </w:r>
      <w:r w:rsidR="00B91C1B" w:rsidRPr="00AC739B">
        <w:rPr>
          <w:b/>
        </w:rPr>
        <w:t>9</w:t>
      </w:r>
      <w:r w:rsidRPr="001A5AC9">
        <w:t xml:space="preserve"> roku Gmina Jednorożec udzieliła dotacji organizacjom pozarządowym na realizację: zadania z zakresu „Kultura, sztuka, ochrona dóbr kultury i dziedzictwa narodowego” - 22 000,00 zł; zadania – „Wspieranie i upowszechnianie kultury fizycznej i sportu” - 56 000,00 zł. Na zadanie – „Działalność na rzecz osób w wieku emerytalnym” przeznaczono kwotę 2000, 00 zł. </w:t>
      </w:r>
    </w:p>
    <w:p w14:paraId="54E976FF" w14:textId="77777777" w:rsidR="005F48A1" w:rsidRPr="00B91C1B" w:rsidRDefault="005F48A1" w:rsidP="005F48A1">
      <w:pPr>
        <w:jc w:val="both"/>
        <w:rPr>
          <w:b/>
        </w:rPr>
      </w:pPr>
      <w:r w:rsidRPr="00B91C1B">
        <w:rPr>
          <w:b/>
        </w:rPr>
        <w:t>Szczegółowe informacje są dostępne w Gminnej Bibliotece Publicznej w Jednorożcu.</w:t>
      </w:r>
    </w:p>
    <w:p w14:paraId="1B86EB8E" w14:textId="77777777" w:rsidR="005F48A1" w:rsidRPr="001A5AC9" w:rsidRDefault="005F48A1" w:rsidP="005F48A1">
      <w:pPr>
        <w:jc w:val="both"/>
      </w:pPr>
    </w:p>
    <w:p w14:paraId="2207750A" w14:textId="77777777" w:rsidR="005F48A1" w:rsidRPr="001A5AC9" w:rsidRDefault="005F48A1" w:rsidP="00C27077">
      <w:pPr>
        <w:jc w:val="both"/>
        <w:rPr>
          <w:b/>
        </w:rPr>
      </w:pPr>
      <w:r w:rsidRPr="001A5AC9">
        <w:rPr>
          <w:b/>
        </w:rPr>
        <w:t xml:space="preserve">VIII. </w:t>
      </w:r>
      <w:r w:rsidR="00C27077">
        <w:rPr>
          <w:b/>
        </w:rPr>
        <w:t xml:space="preserve">   </w:t>
      </w:r>
      <w:r w:rsidRPr="001A5AC9">
        <w:rPr>
          <w:b/>
        </w:rPr>
        <w:t xml:space="preserve">Dodatkowych informacji </w:t>
      </w:r>
      <w:r w:rsidR="00FA7B17">
        <w:rPr>
          <w:b/>
        </w:rPr>
        <w:t xml:space="preserve"> </w:t>
      </w:r>
      <w:r w:rsidRPr="001A5AC9">
        <w:rPr>
          <w:b/>
        </w:rPr>
        <w:t xml:space="preserve">oraz </w:t>
      </w:r>
      <w:r w:rsidR="00FA7B17">
        <w:rPr>
          <w:b/>
        </w:rPr>
        <w:t xml:space="preserve"> </w:t>
      </w:r>
      <w:r w:rsidRPr="001A5AC9">
        <w:rPr>
          <w:b/>
        </w:rPr>
        <w:t xml:space="preserve">wsparcia w zakresie </w:t>
      </w:r>
      <w:r w:rsidR="00FA7B17">
        <w:rPr>
          <w:b/>
        </w:rPr>
        <w:t xml:space="preserve"> </w:t>
      </w:r>
      <w:r w:rsidRPr="001A5AC9">
        <w:rPr>
          <w:b/>
        </w:rPr>
        <w:t xml:space="preserve">wymogów </w:t>
      </w:r>
      <w:r w:rsidR="00FA7B17">
        <w:rPr>
          <w:b/>
        </w:rPr>
        <w:t xml:space="preserve">  </w:t>
      </w:r>
      <w:r w:rsidRPr="001A5AC9">
        <w:rPr>
          <w:b/>
        </w:rPr>
        <w:t xml:space="preserve">formalnych </w:t>
      </w:r>
      <w:r w:rsidR="00FA7B17">
        <w:rPr>
          <w:b/>
        </w:rPr>
        <w:t xml:space="preserve"> </w:t>
      </w:r>
      <w:r w:rsidRPr="001A5AC9">
        <w:rPr>
          <w:b/>
        </w:rPr>
        <w:t>udzielają</w:t>
      </w:r>
    </w:p>
    <w:p w14:paraId="1321BAEE" w14:textId="77777777" w:rsidR="005F48A1" w:rsidRPr="001A5AC9" w:rsidRDefault="00FA7B17" w:rsidP="00C27077">
      <w:pPr>
        <w:jc w:val="both"/>
        <w:rPr>
          <w:b/>
        </w:rPr>
      </w:pPr>
      <w:r>
        <w:rPr>
          <w:b/>
        </w:rPr>
        <w:t xml:space="preserve">pracownicy </w:t>
      </w:r>
      <w:r w:rsidR="005F48A1" w:rsidRPr="001A5AC9">
        <w:rPr>
          <w:b/>
        </w:rPr>
        <w:t>Gminnej Bibl</w:t>
      </w:r>
      <w:r w:rsidR="005F48A1">
        <w:rPr>
          <w:b/>
        </w:rPr>
        <w:t xml:space="preserve">ioteki Publicznej w Jednorożcu: </w:t>
      </w:r>
      <w:r w:rsidR="005F48A1" w:rsidRPr="001A5AC9">
        <w:rPr>
          <w:b/>
        </w:rPr>
        <w:t>Pan</w:t>
      </w:r>
      <w:r w:rsidR="005F48A1">
        <w:rPr>
          <w:b/>
        </w:rPr>
        <w:t>i</w:t>
      </w:r>
      <w:r w:rsidR="005F48A1" w:rsidRPr="001A5AC9">
        <w:rPr>
          <w:b/>
        </w:rPr>
        <w:t xml:space="preserve"> </w:t>
      </w:r>
      <w:r>
        <w:rPr>
          <w:b/>
        </w:rPr>
        <w:t xml:space="preserve">Olga Pietrzak                             </w:t>
      </w:r>
      <w:r w:rsidR="005F48A1">
        <w:rPr>
          <w:b/>
        </w:rPr>
        <w:t xml:space="preserve">               oraz Pani </w:t>
      </w:r>
      <w:r>
        <w:rPr>
          <w:b/>
        </w:rPr>
        <w:t>Milena Furman</w:t>
      </w:r>
      <w:r w:rsidR="005F48A1">
        <w:rPr>
          <w:b/>
        </w:rPr>
        <w:t xml:space="preserve"> </w:t>
      </w:r>
      <w:r w:rsidR="005F48A1" w:rsidRPr="001A5AC9">
        <w:rPr>
          <w:b/>
        </w:rPr>
        <w:t>pod nr tel. 29 75</w:t>
      </w:r>
      <w:r w:rsidR="005F48A1">
        <w:rPr>
          <w:b/>
        </w:rPr>
        <w:t>2</w:t>
      </w:r>
      <w:r w:rsidR="005F48A1" w:rsidRPr="001A5AC9">
        <w:rPr>
          <w:b/>
        </w:rPr>
        <w:t xml:space="preserve"> </w:t>
      </w:r>
      <w:r w:rsidR="005F48A1">
        <w:rPr>
          <w:b/>
        </w:rPr>
        <w:t>56 81</w:t>
      </w:r>
      <w:r w:rsidR="005F48A1" w:rsidRPr="001A5AC9">
        <w:rPr>
          <w:b/>
        </w:rPr>
        <w:t>.</w:t>
      </w:r>
    </w:p>
    <w:p w14:paraId="100CFC14" w14:textId="77777777" w:rsidR="005F48A1" w:rsidRPr="001A5AC9" w:rsidRDefault="005F48A1" w:rsidP="00C27077">
      <w:pPr>
        <w:jc w:val="both"/>
        <w:rPr>
          <w:b/>
        </w:rPr>
      </w:pPr>
    </w:p>
    <w:p w14:paraId="5D2F46E8" w14:textId="77777777" w:rsidR="005F48A1" w:rsidRPr="001A5AC9" w:rsidRDefault="005F48A1" w:rsidP="00C27077">
      <w:pPr>
        <w:jc w:val="both"/>
      </w:pPr>
    </w:p>
    <w:p w14:paraId="79C02298" w14:textId="77777777" w:rsidR="005F48A1" w:rsidRPr="001A5AC9" w:rsidRDefault="005F48A1" w:rsidP="00C27077">
      <w:pPr>
        <w:ind w:left="4254"/>
        <w:jc w:val="both"/>
        <w:rPr>
          <w:b/>
        </w:rPr>
      </w:pPr>
    </w:p>
    <w:p w14:paraId="5AFC2C22" w14:textId="77777777" w:rsidR="005F48A1" w:rsidRDefault="005F48A1" w:rsidP="00A2425B">
      <w:pPr>
        <w:ind w:left="4956" w:firstLine="708"/>
        <w:jc w:val="center"/>
        <w:rPr>
          <w:b/>
        </w:rPr>
      </w:pPr>
      <w:r w:rsidRPr="001A5AC9">
        <w:rPr>
          <w:b/>
        </w:rPr>
        <w:t>Wójt Gminy Jednorożec</w:t>
      </w:r>
    </w:p>
    <w:p w14:paraId="17360B91" w14:textId="77777777" w:rsidR="00A2425B" w:rsidRPr="001A5AC9" w:rsidRDefault="00A2425B" w:rsidP="00A2425B">
      <w:pPr>
        <w:ind w:left="4956" w:firstLine="708"/>
        <w:jc w:val="center"/>
      </w:pPr>
    </w:p>
    <w:p w14:paraId="0F666CC8" w14:textId="3B4CD4F7" w:rsidR="002D6905" w:rsidRDefault="00A242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Krzysztof Andrzej Iwulski</w:t>
      </w:r>
      <w:r w:rsidR="00B746C8">
        <w:t xml:space="preserve"> /-/</w:t>
      </w:r>
      <w:bookmarkStart w:id="0" w:name="_GoBack"/>
      <w:bookmarkEnd w:id="0"/>
    </w:p>
    <w:sectPr w:rsidR="002D69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60D8D7FA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shadow/>
        <w:vanish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375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05745B83"/>
    <w:multiLevelType w:val="hybridMultilevel"/>
    <w:tmpl w:val="9BCC6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C2FCE"/>
    <w:multiLevelType w:val="hybridMultilevel"/>
    <w:tmpl w:val="3E34B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75BFE"/>
    <w:multiLevelType w:val="hybridMultilevel"/>
    <w:tmpl w:val="CD3637B2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 w15:restartNumberingAfterBreak="0">
    <w:nsid w:val="701E064C"/>
    <w:multiLevelType w:val="hybridMultilevel"/>
    <w:tmpl w:val="80E2E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92318"/>
    <w:multiLevelType w:val="hybridMultilevel"/>
    <w:tmpl w:val="260638BC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CE"/>
    <w:rsid w:val="000F3B4C"/>
    <w:rsid w:val="00130127"/>
    <w:rsid w:val="001D5E04"/>
    <w:rsid w:val="002C4364"/>
    <w:rsid w:val="002D6905"/>
    <w:rsid w:val="002F6480"/>
    <w:rsid w:val="00361523"/>
    <w:rsid w:val="005F3344"/>
    <w:rsid w:val="005F48A1"/>
    <w:rsid w:val="00684375"/>
    <w:rsid w:val="006C6A30"/>
    <w:rsid w:val="007523C3"/>
    <w:rsid w:val="00754F03"/>
    <w:rsid w:val="00892872"/>
    <w:rsid w:val="009900BC"/>
    <w:rsid w:val="009A78CE"/>
    <w:rsid w:val="00A2425B"/>
    <w:rsid w:val="00AC739B"/>
    <w:rsid w:val="00B746C8"/>
    <w:rsid w:val="00B91C1B"/>
    <w:rsid w:val="00BD4B25"/>
    <w:rsid w:val="00BD5683"/>
    <w:rsid w:val="00C27077"/>
    <w:rsid w:val="00C84F66"/>
    <w:rsid w:val="00CB0978"/>
    <w:rsid w:val="00D066F7"/>
    <w:rsid w:val="00D31601"/>
    <w:rsid w:val="00D96730"/>
    <w:rsid w:val="00E0751B"/>
    <w:rsid w:val="00ED4AED"/>
    <w:rsid w:val="00F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FA0B"/>
  <w15:chartTrackingRefBased/>
  <w15:docId w15:val="{81942F87-F2B5-4C54-9A36-2193636C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8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F48A1"/>
    <w:rPr>
      <w:b/>
      <w:bCs/>
    </w:rPr>
  </w:style>
  <w:style w:type="character" w:styleId="Hipercze">
    <w:name w:val="Hyperlink"/>
    <w:rsid w:val="005F48A1"/>
    <w:rPr>
      <w:color w:val="000080"/>
      <w:u w:val="single"/>
    </w:rPr>
  </w:style>
  <w:style w:type="character" w:customStyle="1" w:styleId="Znakiprzypiswdolnych">
    <w:name w:val="Znaki przypisów dolnych"/>
    <w:rsid w:val="005F48A1"/>
  </w:style>
  <w:style w:type="paragraph" w:styleId="Tekstpodstawowywcity">
    <w:name w:val="Body Text Indent"/>
    <w:basedOn w:val="Tekstpodstawowy"/>
    <w:link w:val="TekstpodstawowywcityZnak"/>
    <w:rsid w:val="005F48A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F48A1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rsid w:val="005F48A1"/>
    <w:pPr>
      <w:widowControl/>
      <w:suppressAutoHyphens w:val="0"/>
      <w:spacing w:before="100" w:after="119"/>
    </w:pPr>
    <w:rPr>
      <w:rFonts w:eastAsia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8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8A1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B0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3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344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ps.mazovia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ialog.mazovi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ps@mazov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cps.mazov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5D91-1927-4A91-A6D6-3782E5F4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2118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Krzysztof Nizielski</cp:lastModifiedBy>
  <cp:revision>21</cp:revision>
  <cp:lastPrinted>2020-01-10T13:45:00Z</cp:lastPrinted>
  <dcterms:created xsi:type="dcterms:W3CDTF">2018-01-04T08:16:00Z</dcterms:created>
  <dcterms:modified xsi:type="dcterms:W3CDTF">2020-01-13T12:30:00Z</dcterms:modified>
</cp:coreProperties>
</file>