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5A760" w14:textId="2D9C219C" w:rsidR="00494EE6" w:rsidRPr="00494EE6" w:rsidRDefault="00494EE6" w:rsidP="00494EE6">
      <w:pPr>
        <w:pStyle w:val="Teksttreci40"/>
        <w:shd w:val="clear" w:color="auto" w:fill="auto"/>
        <w:spacing w:line="360" w:lineRule="auto"/>
        <w:rPr>
          <w:rFonts w:ascii="Arial" w:hAnsi="Arial" w:cs="Arial"/>
          <w:sz w:val="24"/>
          <w:szCs w:val="24"/>
        </w:rPr>
      </w:pPr>
      <w:r w:rsidRPr="00494EE6">
        <w:rPr>
          <w:rFonts w:ascii="Arial" w:hAnsi="Arial" w:cs="Arial"/>
          <w:b/>
          <w:bCs/>
          <w:sz w:val="24"/>
          <w:szCs w:val="24"/>
        </w:rPr>
        <w:t>Załącznik nr 1</w:t>
      </w:r>
      <w:r w:rsidRPr="00494EE6">
        <w:rPr>
          <w:rFonts w:ascii="Arial" w:hAnsi="Arial" w:cs="Arial"/>
          <w:sz w:val="24"/>
          <w:szCs w:val="24"/>
        </w:rPr>
        <w:t xml:space="preserve"> do </w:t>
      </w:r>
      <w:r w:rsidR="00AD69CA">
        <w:rPr>
          <w:rFonts w:ascii="Arial" w:hAnsi="Arial" w:cs="Arial"/>
          <w:sz w:val="24"/>
          <w:szCs w:val="24"/>
        </w:rPr>
        <w:t>w</w:t>
      </w:r>
      <w:r w:rsidRPr="00494EE6">
        <w:rPr>
          <w:rFonts w:ascii="Arial" w:hAnsi="Arial" w:cs="Arial"/>
          <w:sz w:val="24"/>
          <w:szCs w:val="24"/>
        </w:rPr>
        <w:t>ykazu nieruchomości przeznaczonych do dzierżawy</w:t>
      </w:r>
      <w:r w:rsidR="00AD69CA">
        <w:rPr>
          <w:rFonts w:ascii="Arial" w:hAnsi="Arial" w:cs="Arial"/>
          <w:sz w:val="24"/>
          <w:szCs w:val="24"/>
        </w:rPr>
        <w:t xml:space="preserve"> </w:t>
      </w:r>
      <w:r w:rsidRPr="00494EE6">
        <w:rPr>
          <w:rFonts w:ascii="Arial" w:hAnsi="Arial" w:cs="Arial"/>
          <w:sz w:val="24"/>
          <w:szCs w:val="24"/>
        </w:rPr>
        <w:t>nr ZIR.6845.22.202</w:t>
      </w:r>
      <w:r>
        <w:rPr>
          <w:rFonts w:ascii="Arial" w:hAnsi="Arial" w:cs="Arial"/>
          <w:sz w:val="24"/>
          <w:szCs w:val="24"/>
        </w:rPr>
        <w:t xml:space="preserve"> </w:t>
      </w:r>
      <w:r w:rsidRPr="00494EE6">
        <w:rPr>
          <w:rFonts w:ascii="Arial" w:hAnsi="Arial" w:cs="Arial"/>
          <w:sz w:val="24"/>
          <w:szCs w:val="24"/>
        </w:rPr>
        <w:t>z dnia 05.10.2026 r.</w:t>
      </w:r>
    </w:p>
    <w:p w14:paraId="577FFB94" w14:textId="77777777" w:rsidR="008C0A5B" w:rsidRPr="007E13C8" w:rsidRDefault="008C0A5B" w:rsidP="008C0A5B">
      <w:pPr>
        <w:pStyle w:val="Akapitzlist"/>
        <w:spacing w:before="240" w:after="240" w:line="276" w:lineRule="auto"/>
        <w:rPr>
          <w:rFonts w:ascii="Arial" w:hAnsi="Arial" w:cs="Arial"/>
          <w:sz w:val="18"/>
          <w:szCs w:val="18"/>
        </w:rPr>
      </w:pPr>
    </w:p>
    <w:p w14:paraId="4A559D55" w14:textId="43C1165D" w:rsidR="008C0A5B" w:rsidRDefault="00AD69CA" w:rsidP="00AD69CA">
      <w:pPr>
        <w:pStyle w:val="NormalnyWeb"/>
      </w:pPr>
      <w:r>
        <w:rPr>
          <w:noProof/>
        </w:rPr>
        <w:drawing>
          <wp:inline distT="0" distB="0" distL="0" distR="0" wp14:anchorId="742C7EAD" wp14:editId="376B093F">
            <wp:extent cx="9066598" cy="5220162"/>
            <wp:effectExtent l="0" t="0" r="127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4834" cy="524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F6DF92" w14:textId="77777777" w:rsidR="008C0A5B" w:rsidRPr="008C0A5B" w:rsidRDefault="008C0A5B" w:rsidP="008C0A5B">
      <w:pPr>
        <w:ind w:left="7788" w:firstLine="708"/>
        <w:rPr>
          <w:rFonts w:ascii="Arial" w:hAnsi="Arial" w:cs="Arial"/>
        </w:rPr>
      </w:pPr>
      <w:bookmarkStart w:id="0" w:name="_Hlk187666056"/>
      <w:r w:rsidRPr="008C0A5B">
        <w:rPr>
          <w:rFonts w:ascii="Arial" w:hAnsi="Arial" w:cs="Arial"/>
        </w:rPr>
        <w:t>/-/ Wójt Gminy Jednorożec</w:t>
      </w:r>
    </w:p>
    <w:p w14:paraId="38EBA90C" w14:textId="0425F9D0" w:rsidR="008C0A5B" w:rsidRPr="008C0A5B" w:rsidRDefault="008C0A5B" w:rsidP="008C0A5B">
      <w:pPr>
        <w:ind w:left="5664"/>
        <w:rPr>
          <w:rFonts w:ascii="Arial" w:hAnsi="Arial" w:cs="Arial"/>
        </w:rPr>
      </w:pPr>
      <w:r w:rsidRPr="008C0A5B">
        <w:rPr>
          <w:rFonts w:ascii="Arial" w:hAnsi="Arial" w:cs="Arial"/>
        </w:rPr>
        <w:t xml:space="preserve"> </w:t>
      </w:r>
      <w:r w:rsidRPr="008C0A5B">
        <w:rPr>
          <w:rFonts w:ascii="Arial" w:hAnsi="Arial" w:cs="Arial"/>
        </w:rPr>
        <w:tab/>
      </w:r>
      <w:r w:rsidRPr="008C0A5B">
        <w:rPr>
          <w:rFonts w:ascii="Arial" w:hAnsi="Arial" w:cs="Arial"/>
        </w:rPr>
        <w:tab/>
      </w:r>
      <w:r w:rsidRPr="008C0A5B">
        <w:rPr>
          <w:rFonts w:ascii="Arial" w:hAnsi="Arial" w:cs="Arial"/>
        </w:rPr>
        <w:tab/>
      </w:r>
      <w:r w:rsidRPr="008C0A5B">
        <w:rPr>
          <w:rFonts w:ascii="Arial" w:hAnsi="Arial" w:cs="Arial"/>
        </w:rPr>
        <w:tab/>
        <w:t xml:space="preserve">Krzysztof </w:t>
      </w:r>
      <w:proofErr w:type="spellStart"/>
      <w:r w:rsidRPr="008C0A5B">
        <w:rPr>
          <w:rFonts w:ascii="Arial" w:hAnsi="Arial" w:cs="Arial"/>
        </w:rPr>
        <w:t>Nizielski</w:t>
      </w:r>
      <w:proofErr w:type="spellEnd"/>
    </w:p>
    <w:bookmarkEnd w:id="0"/>
    <w:p w14:paraId="2A94DD34" w14:textId="77777777" w:rsidR="008C0A5B" w:rsidRDefault="008C0A5B" w:rsidP="00AD69CA">
      <w:pPr>
        <w:pStyle w:val="NormalnyWeb"/>
      </w:pPr>
    </w:p>
    <w:sectPr w:rsidR="008C0A5B" w:rsidSect="008C0A5B">
      <w:pgSz w:w="16838" w:h="11906" w:orient="landscape"/>
      <w:pgMar w:top="568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51"/>
    <w:rsid w:val="000A4451"/>
    <w:rsid w:val="00494EE6"/>
    <w:rsid w:val="007E5F15"/>
    <w:rsid w:val="008C0A5B"/>
    <w:rsid w:val="00991A6D"/>
    <w:rsid w:val="00AD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A357"/>
  <w15:chartTrackingRefBased/>
  <w15:docId w15:val="{4A1CC6D7-B3FA-4209-B787-88E79352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4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4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4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4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4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4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4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4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4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4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4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4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44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44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44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44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44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44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4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4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4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4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4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44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44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44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4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44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4451"/>
    <w:rPr>
      <w:b/>
      <w:bCs/>
      <w:smallCaps/>
      <w:color w:val="0F4761" w:themeColor="accent1" w:themeShade="BF"/>
      <w:spacing w:val="5"/>
    </w:rPr>
  </w:style>
  <w:style w:type="character" w:customStyle="1" w:styleId="Teksttreci4">
    <w:name w:val="Tekst treści (4)_"/>
    <w:basedOn w:val="Domylnaczcionkaakapitu"/>
    <w:link w:val="Teksttreci40"/>
    <w:rsid w:val="00494EE6"/>
    <w:rPr>
      <w:rFonts w:ascii="Calibri" w:eastAsia="Calibri" w:hAnsi="Calibri" w:cs="Calibri"/>
      <w:sz w:val="14"/>
      <w:szCs w:val="14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494EE6"/>
    <w:pPr>
      <w:widowControl w:val="0"/>
      <w:shd w:val="clear" w:color="auto" w:fill="FFFFFF"/>
      <w:spacing w:after="0" w:line="173" w:lineRule="exact"/>
    </w:pPr>
    <w:rPr>
      <w:rFonts w:ascii="Calibri" w:eastAsia="Calibri" w:hAnsi="Calibri" w:cs="Calibri"/>
      <w:sz w:val="14"/>
      <w:szCs w:val="14"/>
    </w:rPr>
  </w:style>
  <w:style w:type="paragraph" w:styleId="NormalnyWeb">
    <w:name w:val="Normal (Web)"/>
    <w:basedOn w:val="Normalny"/>
    <w:uiPriority w:val="99"/>
    <w:unhideWhenUsed/>
    <w:rsid w:val="00494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49E22-278E-44C3-9635-6FB134494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 Skała</dc:creator>
  <cp:keywords/>
  <dc:description/>
  <cp:lastModifiedBy>Katarzyna  Skała</cp:lastModifiedBy>
  <cp:revision>3</cp:revision>
  <cp:lastPrinted>2026-10-05T13:40:00Z</cp:lastPrinted>
  <dcterms:created xsi:type="dcterms:W3CDTF">2026-10-05T13:27:00Z</dcterms:created>
  <dcterms:modified xsi:type="dcterms:W3CDTF">2026-10-06T06:21:00Z</dcterms:modified>
</cp:coreProperties>
</file>